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A4D3A" w14:textId="77777777" w:rsidR="000E52D1" w:rsidRDefault="000E52D1" w:rsidP="000E52D1"/>
    <w:p w14:paraId="300E7D5F" w14:textId="4EA5CD09" w:rsidR="000E52D1" w:rsidRPr="006C5F62" w:rsidRDefault="006C5F62" w:rsidP="006C5F62">
      <w:pPr>
        <w:tabs>
          <w:tab w:val="left" w:pos="630"/>
        </w:tabs>
        <w:jc w:val="center"/>
        <w:rPr>
          <w:b/>
          <w:bCs/>
        </w:rPr>
      </w:pPr>
      <w:r w:rsidRPr="006C5F62">
        <w:rPr>
          <w:b/>
          <w:bCs/>
        </w:rPr>
        <w:t>VHFA/VHCB/VCDP Common Application</w:t>
      </w:r>
    </w:p>
    <w:p w14:paraId="3F6C0057" w14:textId="77777777" w:rsidR="006C5F62" w:rsidRPr="00981D41" w:rsidRDefault="006C5F62" w:rsidP="0222B672">
      <w:pPr>
        <w:tabs>
          <w:tab w:val="left" w:pos="630"/>
        </w:tabs>
        <w:jc w:val="center"/>
        <w:rPr>
          <w:rStyle w:val="SubtleReference"/>
        </w:rPr>
      </w:pPr>
    </w:p>
    <w:p w14:paraId="3ECA3307" w14:textId="04849037" w:rsidR="00A02AFD" w:rsidRPr="007A59D1" w:rsidDel="00A02AFD" w:rsidRDefault="000E52D1" w:rsidP="000E52D1">
      <w:pPr>
        <w:rPr>
          <w:u w:val="single"/>
        </w:rPr>
      </w:pPr>
      <w:r w:rsidRPr="007A59D1">
        <w:t>Project</w:t>
      </w:r>
      <w:r w:rsidRPr="007A59D1">
        <w:rPr>
          <w:b/>
        </w:rPr>
        <w:t xml:space="preserve"> </w:t>
      </w:r>
      <w:r w:rsidRPr="007A59D1">
        <w:t xml:space="preserve">Name: </w:t>
      </w:r>
      <w:bookmarkStart w:id="0" w:name="Text21"/>
      <w:r w:rsidR="00404C83">
        <w:tab/>
      </w:r>
      <w:r w:rsidR="00404C83">
        <w:tab/>
      </w:r>
      <w:r w:rsidR="00404C83">
        <w:tab/>
      </w:r>
      <w:r w:rsidR="00404C83">
        <w:tab/>
      </w:r>
      <w:r w:rsidR="00404C83">
        <w:tab/>
      </w:r>
      <w:r w:rsidR="00404C83">
        <w:tab/>
      </w:r>
      <w:r w:rsidR="00404C83">
        <w:tab/>
      </w:r>
      <w:r w:rsidR="00404C83">
        <w:tab/>
      </w:r>
      <w:r w:rsidR="00FD3FF1">
        <w:tab/>
      </w:r>
      <w:r w:rsidR="00404C83">
        <w:t>Date of Application:</w:t>
      </w:r>
      <w:r w:rsidR="00482E1E">
        <w:tab/>
      </w:r>
    </w:p>
    <w:tbl>
      <w:tblPr>
        <w:tblStyle w:val="TableGrid"/>
        <w:tblW w:w="0" w:type="auto"/>
        <w:tblLook w:val="04A0" w:firstRow="1" w:lastRow="0" w:firstColumn="1" w:lastColumn="0" w:noHBand="0" w:noVBand="1"/>
      </w:tblPr>
      <w:tblGrid>
        <w:gridCol w:w="7195"/>
        <w:gridCol w:w="3019"/>
      </w:tblGrid>
      <w:tr w:rsidR="00404C83" w14:paraId="43BFF8AE" w14:textId="77777777" w:rsidTr="00181E86">
        <w:trPr>
          <w:trHeight w:val="323"/>
        </w:trPr>
        <w:tc>
          <w:tcPr>
            <w:tcW w:w="7195" w:type="dxa"/>
            <w:shd w:val="clear" w:color="auto" w:fill="EAF1DD" w:themeFill="accent3" w:themeFillTint="33"/>
          </w:tcPr>
          <w:p w14:paraId="7E91561E" w14:textId="77777777" w:rsidR="00404C83" w:rsidRDefault="00404C83" w:rsidP="000E52D1">
            <w:pPr>
              <w:rPr>
                <w:u w:val="single"/>
              </w:rPr>
            </w:pPr>
          </w:p>
        </w:tc>
        <w:tc>
          <w:tcPr>
            <w:tcW w:w="3019" w:type="dxa"/>
            <w:shd w:val="clear" w:color="auto" w:fill="EAF1DD" w:themeFill="accent3" w:themeFillTint="33"/>
          </w:tcPr>
          <w:p w14:paraId="1D3CE23D" w14:textId="0312AD5C" w:rsidR="00404C83" w:rsidRDefault="00404C83" w:rsidP="000E52D1">
            <w:pPr>
              <w:rPr>
                <w:u w:val="single"/>
              </w:rPr>
            </w:pPr>
          </w:p>
        </w:tc>
      </w:tr>
      <w:bookmarkEnd w:id="0"/>
    </w:tbl>
    <w:p w14:paraId="2B3E72CD" w14:textId="50498BC4" w:rsidR="00E950C0" w:rsidRDefault="00E950C0" w:rsidP="00043A79"/>
    <w:p w14:paraId="5CC254A4" w14:textId="571066A4" w:rsidR="00043A79" w:rsidRPr="007A59D1" w:rsidRDefault="000E52D1" w:rsidP="00043A79">
      <w:pPr>
        <w:rPr>
          <w:u w:val="single"/>
        </w:rPr>
      </w:pPr>
      <w:r w:rsidRPr="007A59D1">
        <w:t xml:space="preserve">Sponsor/Developer Name(s):    </w:t>
      </w:r>
    </w:p>
    <w:tbl>
      <w:tblPr>
        <w:tblStyle w:val="TableGrid"/>
        <w:tblW w:w="0" w:type="auto"/>
        <w:tblLook w:val="04A0" w:firstRow="1" w:lastRow="0" w:firstColumn="1" w:lastColumn="0" w:noHBand="0" w:noVBand="1"/>
      </w:tblPr>
      <w:tblGrid>
        <w:gridCol w:w="5107"/>
        <w:gridCol w:w="5107"/>
      </w:tblGrid>
      <w:tr w:rsidR="00043A79" w14:paraId="0AB571FC" w14:textId="77777777" w:rsidTr="00B62616">
        <w:tc>
          <w:tcPr>
            <w:tcW w:w="5107" w:type="dxa"/>
            <w:shd w:val="clear" w:color="auto" w:fill="EAF1DD" w:themeFill="accent3" w:themeFillTint="33"/>
          </w:tcPr>
          <w:p w14:paraId="3F7B97B0" w14:textId="40DFB0ED" w:rsidR="00043A79" w:rsidRDefault="00043A79" w:rsidP="00043A79">
            <w:r>
              <w:t>Sponsor 1</w:t>
            </w:r>
          </w:p>
        </w:tc>
        <w:tc>
          <w:tcPr>
            <w:tcW w:w="5107" w:type="dxa"/>
            <w:shd w:val="clear" w:color="auto" w:fill="EAF1DD" w:themeFill="accent3" w:themeFillTint="33"/>
          </w:tcPr>
          <w:p w14:paraId="037716E1" w14:textId="507BDA22" w:rsidR="00043A79" w:rsidRDefault="00043A79" w:rsidP="00043A79">
            <w:r>
              <w:t>Sponsor 2 (if applicable)</w:t>
            </w:r>
          </w:p>
        </w:tc>
      </w:tr>
      <w:tr w:rsidR="00043A79" w14:paraId="1420E98D" w14:textId="77777777" w:rsidTr="0222B672">
        <w:trPr>
          <w:trHeight w:val="300"/>
        </w:trPr>
        <w:tc>
          <w:tcPr>
            <w:tcW w:w="5107" w:type="dxa"/>
          </w:tcPr>
          <w:p w14:paraId="6DE28585" w14:textId="77777777" w:rsidR="00043A79" w:rsidRDefault="00043A79" w:rsidP="00043A79"/>
        </w:tc>
        <w:tc>
          <w:tcPr>
            <w:tcW w:w="5107" w:type="dxa"/>
          </w:tcPr>
          <w:p w14:paraId="26292944" w14:textId="77777777" w:rsidR="00043A79" w:rsidRDefault="00043A79" w:rsidP="00043A79"/>
        </w:tc>
      </w:tr>
    </w:tbl>
    <w:p w14:paraId="36BB96E2" w14:textId="037FE6B5" w:rsidR="000E52D1" w:rsidRPr="007A59D1" w:rsidRDefault="000E52D1" w:rsidP="0222B672"/>
    <w:p w14:paraId="4483010B" w14:textId="620F639A" w:rsidR="00043A79" w:rsidRPr="007A59D1" w:rsidRDefault="000E52D1" w:rsidP="00043A79">
      <w:pPr>
        <w:rPr>
          <w:u w:val="single"/>
        </w:rPr>
      </w:pPr>
      <w:r>
        <w:t>Sponsor Address (</w:t>
      </w:r>
      <w:r w:rsidR="496716F1">
        <w:t>e</w:t>
      </w:r>
      <w:r>
        <w:t xml:space="preserve">s): </w:t>
      </w:r>
      <w:bookmarkStart w:id="1" w:name="Text4"/>
      <w:r>
        <w:t xml:space="preserve"> </w:t>
      </w:r>
      <w:bookmarkEnd w:id="1"/>
    </w:p>
    <w:tbl>
      <w:tblPr>
        <w:tblStyle w:val="TableGrid"/>
        <w:tblW w:w="0" w:type="auto"/>
        <w:tblLook w:val="04A0" w:firstRow="1" w:lastRow="0" w:firstColumn="1" w:lastColumn="0" w:noHBand="0" w:noVBand="1"/>
      </w:tblPr>
      <w:tblGrid>
        <w:gridCol w:w="5107"/>
        <w:gridCol w:w="5107"/>
      </w:tblGrid>
      <w:tr w:rsidR="00043A79" w14:paraId="3D7E9822" w14:textId="77777777" w:rsidTr="00B62616">
        <w:tc>
          <w:tcPr>
            <w:tcW w:w="5107" w:type="dxa"/>
            <w:shd w:val="clear" w:color="auto" w:fill="EAF1DD" w:themeFill="accent3" w:themeFillTint="33"/>
          </w:tcPr>
          <w:p w14:paraId="2A01BBCE" w14:textId="22B103CB" w:rsidR="00043A79" w:rsidRDefault="00043A79" w:rsidP="00043A79">
            <w:r>
              <w:t>Sponsor 1 Address:</w:t>
            </w:r>
          </w:p>
        </w:tc>
        <w:tc>
          <w:tcPr>
            <w:tcW w:w="5107" w:type="dxa"/>
            <w:shd w:val="clear" w:color="auto" w:fill="EAF1DD" w:themeFill="accent3" w:themeFillTint="33"/>
          </w:tcPr>
          <w:p w14:paraId="1F8E9F36" w14:textId="745EA2C9" w:rsidR="00043A79" w:rsidRDefault="00043A79" w:rsidP="00043A79">
            <w:r>
              <w:t>Sponsor 2 Address:</w:t>
            </w:r>
            <w:r w:rsidR="00F84564">
              <w:t xml:space="preserve"> (if applicable)</w:t>
            </w:r>
          </w:p>
        </w:tc>
      </w:tr>
      <w:tr w:rsidR="00043A79" w14:paraId="6062BD3D" w14:textId="77777777" w:rsidTr="0222B672">
        <w:trPr>
          <w:trHeight w:val="300"/>
        </w:trPr>
        <w:tc>
          <w:tcPr>
            <w:tcW w:w="5107" w:type="dxa"/>
          </w:tcPr>
          <w:p w14:paraId="3C9F2F10" w14:textId="77777777" w:rsidR="00043A79" w:rsidRDefault="00043A79" w:rsidP="00043A79"/>
        </w:tc>
        <w:tc>
          <w:tcPr>
            <w:tcW w:w="5107" w:type="dxa"/>
          </w:tcPr>
          <w:p w14:paraId="41DD4311" w14:textId="77777777" w:rsidR="00043A79" w:rsidRDefault="00043A79" w:rsidP="00043A79"/>
        </w:tc>
      </w:tr>
      <w:tr w:rsidR="00043A79" w14:paraId="539AE8DD" w14:textId="77777777" w:rsidTr="0222B672">
        <w:trPr>
          <w:trHeight w:val="300"/>
        </w:trPr>
        <w:tc>
          <w:tcPr>
            <w:tcW w:w="5107" w:type="dxa"/>
          </w:tcPr>
          <w:p w14:paraId="4314E118" w14:textId="77777777" w:rsidR="00043A79" w:rsidRDefault="00043A79" w:rsidP="00043A79"/>
        </w:tc>
        <w:tc>
          <w:tcPr>
            <w:tcW w:w="5107" w:type="dxa"/>
          </w:tcPr>
          <w:p w14:paraId="130C22AC" w14:textId="77777777" w:rsidR="00043A79" w:rsidRDefault="00043A79" w:rsidP="00043A79"/>
        </w:tc>
      </w:tr>
      <w:tr w:rsidR="003532E1" w14:paraId="626B30F7" w14:textId="77777777" w:rsidTr="00B62616">
        <w:tc>
          <w:tcPr>
            <w:tcW w:w="5107" w:type="dxa"/>
            <w:shd w:val="clear" w:color="auto" w:fill="EAF1DD" w:themeFill="accent3" w:themeFillTint="33"/>
          </w:tcPr>
          <w:p w14:paraId="72235407" w14:textId="7FF7072D" w:rsidR="003532E1" w:rsidRDefault="003532E1" w:rsidP="00043A79">
            <w:r>
              <w:t>Telephone Number:</w:t>
            </w:r>
          </w:p>
        </w:tc>
        <w:tc>
          <w:tcPr>
            <w:tcW w:w="5107" w:type="dxa"/>
            <w:shd w:val="clear" w:color="auto" w:fill="EAF1DD" w:themeFill="accent3" w:themeFillTint="33"/>
          </w:tcPr>
          <w:p w14:paraId="505B8787" w14:textId="68011D96" w:rsidR="003532E1" w:rsidRDefault="003532E1" w:rsidP="00043A79">
            <w:r>
              <w:t>Telephone Number:</w:t>
            </w:r>
          </w:p>
        </w:tc>
      </w:tr>
      <w:tr w:rsidR="00B33EDD" w14:paraId="4CE0D2CC" w14:textId="77777777" w:rsidTr="0222B672">
        <w:trPr>
          <w:trHeight w:val="300"/>
        </w:trPr>
        <w:tc>
          <w:tcPr>
            <w:tcW w:w="5107" w:type="dxa"/>
          </w:tcPr>
          <w:p w14:paraId="031EC768" w14:textId="77777777" w:rsidR="00B33EDD" w:rsidRDefault="00B33EDD" w:rsidP="00043A79"/>
        </w:tc>
        <w:tc>
          <w:tcPr>
            <w:tcW w:w="5107" w:type="dxa"/>
          </w:tcPr>
          <w:p w14:paraId="4ED4983A" w14:textId="77777777" w:rsidR="00B33EDD" w:rsidRDefault="00B33EDD" w:rsidP="00043A79"/>
        </w:tc>
      </w:tr>
    </w:tbl>
    <w:p w14:paraId="62B2948D" w14:textId="2A571ACC" w:rsidR="000E52D1" w:rsidRPr="007A59D1" w:rsidRDefault="000E52D1" w:rsidP="000E52D1"/>
    <w:p w14:paraId="552EA0F8" w14:textId="02AE6A5A" w:rsidR="00F84564" w:rsidRPr="007A59D1" w:rsidRDefault="003532E1" w:rsidP="000E52D1">
      <w:r>
        <w:t xml:space="preserve">Sponsor </w:t>
      </w:r>
      <w:r w:rsidR="000E52D1" w:rsidRPr="007A59D1">
        <w:t>Contact</w:t>
      </w:r>
      <w:r>
        <w:t>(s)</w:t>
      </w:r>
      <w:r w:rsidR="000E52D1" w:rsidRPr="007A59D1">
        <w:t xml:space="preserve">: </w:t>
      </w:r>
    </w:p>
    <w:tbl>
      <w:tblPr>
        <w:tblStyle w:val="TableGrid"/>
        <w:tblW w:w="0" w:type="auto"/>
        <w:tblLook w:val="04A0" w:firstRow="1" w:lastRow="0" w:firstColumn="1" w:lastColumn="0" w:noHBand="0" w:noVBand="1"/>
      </w:tblPr>
      <w:tblGrid>
        <w:gridCol w:w="3404"/>
        <w:gridCol w:w="3405"/>
        <w:gridCol w:w="3405"/>
      </w:tblGrid>
      <w:tr w:rsidR="00AF36E2" w14:paraId="151E98C9" w14:textId="77777777" w:rsidTr="00B62616">
        <w:tc>
          <w:tcPr>
            <w:tcW w:w="3404" w:type="dxa"/>
            <w:shd w:val="clear" w:color="auto" w:fill="EAF1DD" w:themeFill="accent3" w:themeFillTint="33"/>
          </w:tcPr>
          <w:p w14:paraId="6D17C72D" w14:textId="77777777" w:rsidR="00AF36E2" w:rsidRDefault="00AF36E2" w:rsidP="000E52D1">
            <w:pPr>
              <w:rPr>
                <w:u w:val="single"/>
              </w:rPr>
            </w:pPr>
          </w:p>
        </w:tc>
        <w:tc>
          <w:tcPr>
            <w:tcW w:w="3405" w:type="dxa"/>
            <w:shd w:val="clear" w:color="auto" w:fill="EAF1DD" w:themeFill="accent3" w:themeFillTint="33"/>
          </w:tcPr>
          <w:p w14:paraId="444108BA" w14:textId="0CB52D9A" w:rsidR="00AF36E2" w:rsidRDefault="00AF36E2" w:rsidP="000E52D1">
            <w:pPr>
              <w:rPr>
                <w:u w:val="single"/>
              </w:rPr>
            </w:pPr>
            <w:r>
              <w:rPr>
                <w:u w:val="single"/>
              </w:rPr>
              <w:t>Sponsor 1</w:t>
            </w:r>
          </w:p>
        </w:tc>
        <w:tc>
          <w:tcPr>
            <w:tcW w:w="3405" w:type="dxa"/>
            <w:shd w:val="clear" w:color="auto" w:fill="EAF1DD" w:themeFill="accent3" w:themeFillTint="33"/>
          </w:tcPr>
          <w:p w14:paraId="0DF89952" w14:textId="3BF0505C" w:rsidR="00AF36E2" w:rsidRDefault="00AF36E2" w:rsidP="000E52D1">
            <w:pPr>
              <w:rPr>
                <w:u w:val="single"/>
              </w:rPr>
            </w:pPr>
            <w:r>
              <w:rPr>
                <w:u w:val="single"/>
              </w:rPr>
              <w:t>Sponsor 2 (if applicable)</w:t>
            </w:r>
          </w:p>
        </w:tc>
      </w:tr>
      <w:tr w:rsidR="00F84564" w14:paraId="14E3DF1B" w14:textId="77777777" w:rsidTr="00B62616">
        <w:tc>
          <w:tcPr>
            <w:tcW w:w="3404" w:type="dxa"/>
            <w:shd w:val="clear" w:color="auto" w:fill="EAF1DD" w:themeFill="accent3" w:themeFillTint="33"/>
          </w:tcPr>
          <w:p w14:paraId="6D70F365" w14:textId="35980560" w:rsidR="00F84564" w:rsidRDefault="00AF36E2" w:rsidP="000E52D1">
            <w:pPr>
              <w:rPr>
                <w:u w:val="single"/>
              </w:rPr>
            </w:pPr>
            <w:r>
              <w:rPr>
                <w:u w:val="single"/>
              </w:rPr>
              <w:t>Name</w:t>
            </w:r>
            <w:r w:rsidR="00F84564">
              <w:rPr>
                <w:u w:val="single"/>
              </w:rPr>
              <w:t>:</w:t>
            </w:r>
          </w:p>
        </w:tc>
        <w:tc>
          <w:tcPr>
            <w:tcW w:w="3405" w:type="dxa"/>
          </w:tcPr>
          <w:p w14:paraId="21365BCF" w14:textId="77777777" w:rsidR="00F84564" w:rsidRDefault="00F84564" w:rsidP="000E52D1">
            <w:pPr>
              <w:rPr>
                <w:u w:val="single"/>
              </w:rPr>
            </w:pPr>
          </w:p>
        </w:tc>
        <w:tc>
          <w:tcPr>
            <w:tcW w:w="3405" w:type="dxa"/>
          </w:tcPr>
          <w:p w14:paraId="3D6CE040" w14:textId="77777777" w:rsidR="00F84564" w:rsidRDefault="00F84564" w:rsidP="000E52D1">
            <w:pPr>
              <w:rPr>
                <w:u w:val="single"/>
              </w:rPr>
            </w:pPr>
          </w:p>
        </w:tc>
      </w:tr>
      <w:tr w:rsidR="00F84564" w14:paraId="054F958E" w14:textId="77777777" w:rsidTr="00B62616">
        <w:tc>
          <w:tcPr>
            <w:tcW w:w="3404" w:type="dxa"/>
            <w:shd w:val="clear" w:color="auto" w:fill="EAF1DD" w:themeFill="accent3" w:themeFillTint="33"/>
          </w:tcPr>
          <w:p w14:paraId="04F2B8D9" w14:textId="2283BEF8" w:rsidR="00F84564" w:rsidRDefault="00AF36E2" w:rsidP="000E52D1">
            <w:pPr>
              <w:rPr>
                <w:u w:val="single"/>
              </w:rPr>
            </w:pPr>
            <w:r>
              <w:rPr>
                <w:u w:val="single"/>
              </w:rPr>
              <w:t>Email Address:</w:t>
            </w:r>
          </w:p>
        </w:tc>
        <w:tc>
          <w:tcPr>
            <w:tcW w:w="3405" w:type="dxa"/>
          </w:tcPr>
          <w:p w14:paraId="6EAA0C7C" w14:textId="77777777" w:rsidR="00F84564" w:rsidRDefault="00F84564" w:rsidP="000E52D1">
            <w:pPr>
              <w:rPr>
                <w:u w:val="single"/>
              </w:rPr>
            </w:pPr>
          </w:p>
        </w:tc>
        <w:tc>
          <w:tcPr>
            <w:tcW w:w="3405" w:type="dxa"/>
          </w:tcPr>
          <w:p w14:paraId="0CADDEF8" w14:textId="77777777" w:rsidR="00F84564" w:rsidRDefault="00F84564" w:rsidP="000E52D1">
            <w:pPr>
              <w:rPr>
                <w:u w:val="single"/>
              </w:rPr>
            </w:pPr>
          </w:p>
        </w:tc>
      </w:tr>
      <w:tr w:rsidR="00AF36E2" w14:paraId="373FF59C" w14:textId="77777777" w:rsidTr="00B62616">
        <w:tc>
          <w:tcPr>
            <w:tcW w:w="3404" w:type="dxa"/>
            <w:shd w:val="clear" w:color="auto" w:fill="EAF1DD" w:themeFill="accent3" w:themeFillTint="33"/>
          </w:tcPr>
          <w:p w14:paraId="71A77141" w14:textId="701ED34F" w:rsidR="00AF36E2" w:rsidRDefault="00363B68" w:rsidP="000E52D1">
            <w:pPr>
              <w:rPr>
                <w:u w:val="single"/>
              </w:rPr>
            </w:pPr>
            <w:r>
              <w:rPr>
                <w:u w:val="single"/>
              </w:rPr>
              <w:t>Direct or Cell</w:t>
            </w:r>
            <w:r w:rsidR="00AF36E2">
              <w:rPr>
                <w:u w:val="single"/>
              </w:rPr>
              <w:t xml:space="preserve"> Number:</w:t>
            </w:r>
          </w:p>
        </w:tc>
        <w:tc>
          <w:tcPr>
            <w:tcW w:w="3405" w:type="dxa"/>
          </w:tcPr>
          <w:p w14:paraId="3FB0AE31" w14:textId="77777777" w:rsidR="00AF36E2" w:rsidRDefault="00AF36E2" w:rsidP="000E52D1">
            <w:pPr>
              <w:rPr>
                <w:u w:val="single"/>
              </w:rPr>
            </w:pPr>
          </w:p>
        </w:tc>
        <w:tc>
          <w:tcPr>
            <w:tcW w:w="3405" w:type="dxa"/>
          </w:tcPr>
          <w:p w14:paraId="78177712" w14:textId="77777777" w:rsidR="00AF36E2" w:rsidRDefault="00AF36E2" w:rsidP="000E52D1">
            <w:pPr>
              <w:rPr>
                <w:u w:val="single"/>
              </w:rPr>
            </w:pPr>
          </w:p>
        </w:tc>
      </w:tr>
    </w:tbl>
    <w:p w14:paraId="1E51F298" w14:textId="77777777" w:rsidR="007E07EB" w:rsidRDefault="007E07EB" w:rsidP="007E07EB"/>
    <w:p w14:paraId="7416C2A3" w14:textId="573EC680" w:rsidR="007E07EB" w:rsidRPr="007A59D1" w:rsidDel="00BE6EC8" w:rsidRDefault="007E07EB" w:rsidP="007E07EB">
      <w:r w:rsidRPr="007A59D1">
        <w:t>Municipality</w:t>
      </w:r>
      <w:r>
        <w:t xml:space="preserve"> (</w:t>
      </w:r>
      <w:r w:rsidRPr="00B62616">
        <w:rPr>
          <w:rStyle w:val="SubtleReference"/>
          <w:sz w:val="20"/>
          <w:szCs w:val="20"/>
        </w:rPr>
        <w:t>if different from Town/City</w:t>
      </w:r>
      <w:r>
        <w:t>)</w:t>
      </w:r>
      <w:r w:rsidRPr="007A59D1">
        <w:t>:</w:t>
      </w:r>
    </w:p>
    <w:tbl>
      <w:tblPr>
        <w:tblStyle w:val="TableGrid"/>
        <w:tblW w:w="0" w:type="auto"/>
        <w:tblLook w:val="04A0" w:firstRow="1" w:lastRow="0" w:firstColumn="1" w:lastColumn="0" w:noHBand="0" w:noVBand="1"/>
      </w:tblPr>
      <w:tblGrid>
        <w:gridCol w:w="10214"/>
      </w:tblGrid>
      <w:tr w:rsidR="007E07EB" w14:paraId="356397FC" w14:textId="77777777">
        <w:tc>
          <w:tcPr>
            <w:tcW w:w="10214" w:type="dxa"/>
          </w:tcPr>
          <w:p w14:paraId="2835DCC7" w14:textId="77777777" w:rsidR="007E07EB" w:rsidRDefault="007E07EB">
            <w:bookmarkStart w:id="2" w:name="_Hlk175914560"/>
          </w:p>
        </w:tc>
      </w:tr>
      <w:bookmarkEnd w:id="2"/>
    </w:tbl>
    <w:p w14:paraId="172945CA" w14:textId="6F085929" w:rsidR="007E07EB" w:rsidRDefault="007E07EB" w:rsidP="007E07EB"/>
    <w:p w14:paraId="256723DC" w14:textId="77777777" w:rsidR="007E07EB" w:rsidRDefault="007E07EB" w:rsidP="007E07EB">
      <w:pPr>
        <w:rPr>
          <w:u w:val="single"/>
        </w:rPr>
      </w:pPr>
      <w:r w:rsidRPr="007A59D1">
        <w:t>For VCDP Applicants:  Municipal Applicant Info:</w:t>
      </w:r>
      <w:r w:rsidRPr="007A59D1" w:rsidDel="00D72DD5">
        <w:t xml:space="preserve"> </w:t>
      </w:r>
    </w:p>
    <w:tbl>
      <w:tblPr>
        <w:tblStyle w:val="TableGrid"/>
        <w:tblW w:w="0" w:type="auto"/>
        <w:tblLook w:val="04A0" w:firstRow="1" w:lastRow="0" w:firstColumn="1" w:lastColumn="0" w:noHBand="0" w:noVBand="1"/>
      </w:tblPr>
      <w:tblGrid>
        <w:gridCol w:w="2553"/>
        <w:gridCol w:w="2553"/>
        <w:gridCol w:w="2554"/>
        <w:gridCol w:w="2554"/>
      </w:tblGrid>
      <w:tr w:rsidR="007E07EB" w14:paraId="5CDA2280" w14:textId="77777777">
        <w:tc>
          <w:tcPr>
            <w:tcW w:w="2553" w:type="dxa"/>
            <w:shd w:val="clear" w:color="auto" w:fill="EAF1DD" w:themeFill="accent3" w:themeFillTint="33"/>
          </w:tcPr>
          <w:p w14:paraId="00D781B9" w14:textId="77777777" w:rsidR="007E07EB" w:rsidRDefault="007E07EB">
            <w:r>
              <w:t>Name</w:t>
            </w:r>
          </w:p>
        </w:tc>
        <w:tc>
          <w:tcPr>
            <w:tcW w:w="2553" w:type="dxa"/>
            <w:shd w:val="clear" w:color="auto" w:fill="EAF1DD" w:themeFill="accent3" w:themeFillTint="33"/>
          </w:tcPr>
          <w:p w14:paraId="66983EAB" w14:textId="77777777" w:rsidR="007E07EB" w:rsidRDefault="007E07EB">
            <w:r>
              <w:t>Address</w:t>
            </w:r>
          </w:p>
        </w:tc>
        <w:tc>
          <w:tcPr>
            <w:tcW w:w="2554" w:type="dxa"/>
            <w:shd w:val="clear" w:color="auto" w:fill="EAF1DD" w:themeFill="accent3" w:themeFillTint="33"/>
          </w:tcPr>
          <w:p w14:paraId="79A90341" w14:textId="77777777" w:rsidR="007E07EB" w:rsidRDefault="007E07EB">
            <w:r>
              <w:t>Phone Number</w:t>
            </w:r>
          </w:p>
        </w:tc>
        <w:tc>
          <w:tcPr>
            <w:tcW w:w="2554" w:type="dxa"/>
            <w:shd w:val="clear" w:color="auto" w:fill="EAF1DD" w:themeFill="accent3" w:themeFillTint="33"/>
          </w:tcPr>
          <w:p w14:paraId="63EED7D0" w14:textId="77777777" w:rsidR="007E07EB" w:rsidRDefault="007E07EB">
            <w:r>
              <w:t>Email</w:t>
            </w:r>
          </w:p>
        </w:tc>
      </w:tr>
      <w:tr w:rsidR="007E07EB" w14:paraId="1B48E9D1" w14:textId="77777777">
        <w:trPr>
          <w:trHeight w:val="251"/>
        </w:trPr>
        <w:tc>
          <w:tcPr>
            <w:tcW w:w="2553" w:type="dxa"/>
          </w:tcPr>
          <w:p w14:paraId="376A5D78" w14:textId="77777777" w:rsidR="007E07EB" w:rsidRDefault="007E07EB"/>
        </w:tc>
        <w:tc>
          <w:tcPr>
            <w:tcW w:w="2553" w:type="dxa"/>
          </w:tcPr>
          <w:p w14:paraId="06909DB0" w14:textId="77777777" w:rsidR="007E07EB" w:rsidRDefault="007E07EB"/>
        </w:tc>
        <w:tc>
          <w:tcPr>
            <w:tcW w:w="2554" w:type="dxa"/>
          </w:tcPr>
          <w:p w14:paraId="74FE1B49" w14:textId="77777777" w:rsidR="007E07EB" w:rsidRDefault="007E07EB"/>
        </w:tc>
        <w:tc>
          <w:tcPr>
            <w:tcW w:w="2554" w:type="dxa"/>
          </w:tcPr>
          <w:p w14:paraId="5369C21E" w14:textId="77777777" w:rsidR="007E07EB" w:rsidRDefault="007E07EB"/>
        </w:tc>
      </w:tr>
    </w:tbl>
    <w:p w14:paraId="1A9287B0" w14:textId="77777777" w:rsidR="000E52D1" w:rsidRPr="007A59D1" w:rsidRDefault="000E52D1" w:rsidP="000E52D1">
      <w:pPr>
        <w:rPr>
          <w:u w:val="single"/>
        </w:rPr>
      </w:pPr>
    </w:p>
    <w:p w14:paraId="58E6B58A" w14:textId="3B2E6384" w:rsidR="00D72DD5" w:rsidRDefault="000E52D1" w:rsidP="4C0005F3">
      <w:pPr>
        <w:tabs>
          <w:tab w:val="left" w:pos="5940"/>
        </w:tabs>
        <w:rPr>
          <w:u w:val="single"/>
        </w:rPr>
      </w:pPr>
      <w:r w:rsidRPr="007A59D1">
        <w:t xml:space="preserve">Sponsor </w:t>
      </w:r>
      <w:r w:rsidR="002D2E08">
        <w:t>Type</w:t>
      </w:r>
      <w:r w:rsidR="002D2E08" w:rsidRPr="007A59D1">
        <w:t xml:space="preserve"> </w:t>
      </w:r>
      <w:r w:rsidRPr="007A59D1">
        <w:t xml:space="preserve">- </w:t>
      </w:r>
      <w:r w:rsidRPr="1C9FA7A9">
        <w:rPr>
          <w:rStyle w:val="SubtleReference"/>
          <w:sz w:val="20"/>
          <w:szCs w:val="20"/>
        </w:rPr>
        <w:t xml:space="preserve">please </w:t>
      </w:r>
      <w:r w:rsidR="002D2E08" w:rsidRPr="1C9FA7A9">
        <w:rPr>
          <w:rStyle w:val="SubtleReference"/>
          <w:sz w:val="20"/>
          <w:szCs w:val="20"/>
        </w:rPr>
        <w:t xml:space="preserve">indicate </w:t>
      </w:r>
      <w:r w:rsidRPr="1C9FA7A9">
        <w:rPr>
          <w:rStyle w:val="SubtleReference"/>
          <w:sz w:val="20"/>
          <w:szCs w:val="20"/>
        </w:rPr>
        <w:t>all that apply</w:t>
      </w:r>
      <w:r w:rsidRPr="007A59D1">
        <w:t>:</w:t>
      </w:r>
      <w:r w:rsidR="00482E1E">
        <w:tab/>
      </w:r>
    </w:p>
    <w:tbl>
      <w:tblPr>
        <w:tblStyle w:val="TableGrid"/>
        <w:tblW w:w="6180" w:type="dxa"/>
        <w:tblLook w:val="04A0" w:firstRow="1" w:lastRow="0" w:firstColumn="1" w:lastColumn="0" w:noHBand="0" w:noVBand="1"/>
      </w:tblPr>
      <w:tblGrid>
        <w:gridCol w:w="2790"/>
        <w:gridCol w:w="1635"/>
        <w:gridCol w:w="1755"/>
      </w:tblGrid>
      <w:tr w:rsidR="00D73C89" w14:paraId="002BC20B" w14:textId="77777777" w:rsidTr="41514F6E">
        <w:trPr>
          <w:trHeight w:val="300"/>
        </w:trPr>
        <w:tc>
          <w:tcPr>
            <w:tcW w:w="2790" w:type="dxa"/>
            <w:shd w:val="clear" w:color="auto" w:fill="EAF1DD" w:themeFill="accent3" w:themeFillTint="33"/>
          </w:tcPr>
          <w:p w14:paraId="3779D4B3" w14:textId="77777777" w:rsidR="008C077C" w:rsidRDefault="008C077C" w:rsidP="000E52D1"/>
        </w:tc>
        <w:tc>
          <w:tcPr>
            <w:tcW w:w="1635" w:type="dxa"/>
            <w:shd w:val="clear" w:color="auto" w:fill="EAF1DD" w:themeFill="accent3" w:themeFillTint="33"/>
          </w:tcPr>
          <w:p w14:paraId="57E1B463" w14:textId="4B0FB885" w:rsidR="008C077C" w:rsidRDefault="007B7D63" w:rsidP="000E52D1">
            <w:r>
              <w:t>Sponsor 1</w:t>
            </w:r>
          </w:p>
        </w:tc>
        <w:tc>
          <w:tcPr>
            <w:tcW w:w="1755" w:type="dxa"/>
            <w:shd w:val="clear" w:color="auto" w:fill="EAF1DD" w:themeFill="accent3" w:themeFillTint="33"/>
          </w:tcPr>
          <w:p w14:paraId="117D6D1A" w14:textId="60891607" w:rsidR="008C077C" w:rsidRDefault="007B7D63" w:rsidP="000E52D1">
            <w:r>
              <w:t xml:space="preserve">Sponsor 2 </w:t>
            </w:r>
          </w:p>
          <w:p w14:paraId="08D2203F" w14:textId="722F5A41" w:rsidR="008C077C" w:rsidRDefault="007B7D63" w:rsidP="000E52D1">
            <w:r>
              <w:t>(if applicable)</w:t>
            </w:r>
          </w:p>
        </w:tc>
      </w:tr>
      <w:tr w:rsidR="008C077C" w14:paraId="06DEDC5C" w14:textId="77777777" w:rsidTr="41514F6E">
        <w:trPr>
          <w:trHeight w:val="300"/>
        </w:trPr>
        <w:tc>
          <w:tcPr>
            <w:tcW w:w="2790" w:type="dxa"/>
            <w:shd w:val="clear" w:color="auto" w:fill="EAF1DD" w:themeFill="accent3" w:themeFillTint="33"/>
          </w:tcPr>
          <w:p w14:paraId="29BFD978" w14:textId="3AC51B86" w:rsidR="008C077C" w:rsidRDefault="007B7D63" w:rsidP="000E52D1">
            <w:r>
              <w:t>501(c)(3)</w:t>
            </w:r>
          </w:p>
        </w:tc>
        <w:tc>
          <w:tcPr>
            <w:tcW w:w="1635" w:type="dxa"/>
          </w:tcPr>
          <w:p w14:paraId="40069049" w14:textId="77777777" w:rsidR="008C077C" w:rsidRDefault="008C077C" w:rsidP="00B62616">
            <w:pPr>
              <w:jc w:val="center"/>
            </w:pPr>
          </w:p>
        </w:tc>
        <w:tc>
          <w:tcPr>
            <w:tcW w:w="1755" w:type="dxa"/>
          </w:tcPr>
          <w:p w14:paraId="56DA1184" w14:textId="77777777" w:rsidR="008C077C" w:rsidRDefault="008C077C" w:rsidP="00B62616">
            <w:pPr>
              <w:jc w:val="center"/>
            </w:pPr>
          </w:p>
        </w:tc>
      </w:tr>
      <w:tr w:rsidR="008C077C" w14:paraId="5807154A" w14:textId="77777777" w:rsidTr="41514F6E">
        <w:trPr>
          <w:trHeight w:val="300"/>
        </w:trPr>
        <w:tc>
          <w:tcPr>
            <w:tcW w:w="2790" w:type="dxa"/>
            <w:shd w:val="clear" w:color="auto" w:fill="EAF1DD" w:themeFill="accent3" w:themeFillTint="33"/>
          </w:tcPr>
          <w:p w14:paraId="2EB85C03" w14:textId="2F8D3050" w:rsidR="008C077C" w:rsidRDefault="007B7D63" w:rsidP="000E52D1">
            <w:r>
              <w:t>501(c)(4)</w:t>
            </w:r>
          </w:p>
        </w:tc>
        <w:tc>
          <w:tcPr>
            <w:tcW w:w="1635" w:type="dxa"/>
          </w:tcPr>
          <w:p w14:paraId="71AEA778" w14:textId="77777777" w:rsidR="008C077C" w:rsidRDefault="008C077C" w:rsidP="00B62616">
            <w:pPr>
              <w:jc w:val="center"/>
            </w:pPr>
          </w:p>
        </w:tc>
        <w:tc>
          <w:tcPr>
            <w:tcW w:w="1755" w:type="dxa"/>
          </w:tcPr>
          <w:p w14:paraId="545B9244" w14:textId="77777777" w:rsidR="008C077C" w:rsidRDefault="008C077C" w:rsidP="00B62616">
            <w:pPr>
              <w:jc w:val="center"/>
            </w:pPr>
          </w:p>
        </w:tc>
      </w:tr>
      <w:tr w:rsidR="008C077C" w14:paraId="78886ADD" w14:textId="77777777" w:rsidTr="41514F6E">
        <w:trPr>
          <w:trHeight w:val="300"/>
        </w:trPr>
        <w:tc>
          <w:tcPr>
            <w:tcW w:w="2790" w:type="dxa"/>
            <w:shd w:val="clear" w:color="auto" w:fill="EAF1DD" w:themeFill="accent3" w:themeFillTint="33"/>
          </w:tcPr>
          <w:p w14:paraId="22C8A8E0" w14:textId="40628BE9" w:rsidR="008C077C" w:rsidRDefault="002D2E08" w:rsidP="000E52D1">
            <w:r>
              <w:t>Governmental Entity</w:t>
            </w:r>
          </w:p>
        </w:tc>
        <w:tc>
          <w:tcPr>
            <w:tcW w:w="1635" w:type="dxa"/>
          </w:tcPr>
          <w:p w14:paraId="07036FEC" w14:textId="77777777" w:rsidR="008C077C" w:rsidRDefault="008C077C" w:rsidP="00B62616">
            <w:pPr>
              <w:jc w:val="center"/>
            </w:pPr>
          </w:p>
        </w:tc>
        <w:tc>
          <w:tcPr>
            <w:tcW w:w="1755" w:type="dxa"/>
          </w:tcPr>
          <w:p w14:paraId="29E95C58" w14:textId="77777777" w:rsidR="008C077C" w:rsidRDefault="008C077C" w:rsidP="00B62616">
            <w:pPr>
              <w:jc w:val="center"/>
            </w:pPr>
          </w:p>
        </w:tc>
      </w:tr>
      <w:tr w:rsidR="008C077C" w14:paraId="30C7F1D2" w14:textId="77777777" w:rsidTr="41514F6E">
        <w:trPr>
          <w:trHeight w:val="300"/>
        </w:trPr>
        <w:tc>
          <w:tcPr>
            <w:tcW w:w="2790" w:type="dxa"/>
            <w:shd w:val="clear" w:color="auto" w:fill="EAF1DD" w:themeFill="accent3" w:themeFillTint="33"/>
          </w:tcPr>
          <w:p w14:paraId="2478AAC1" w14:textId="0A2C9947" w:rsidR="008C077C" w:rsidRDefault="002D2E08" w:rsidP="000E52D1">
            <w:r>
              <w:t>For-Profit</w:t>
            </w:r>
          </w:p>
        </w:tc>
        <w:tc>
          <w:tcPr>
            <w:tcW w:w="1635" w:type="dxa"/>
          </w:tcPr>
          <w:p w14:paraId="443B7B5D" w14:textId="77777777" w:rsidR="008C077C" w:rsidRDefault="008C077C" w:rsidP="00B62616">
            <w:pPr>
              <w:jc w:val="center"/>
            </w:pPr>
          </w:p>
        </w:tc>
        <w:tc>
          <w:tcPr>
            <w:tcW w:w="1755" w:type="dxa"/>
          </w:tcPr>
          <w:p w14:paraId="38F8830A" w14:textId="77777777" w:rsidR="008C077C" w:rsidRDefault="008C077C" w:rsidP="00B62616">
            <w:pPr>
              <w:jc w:val="center"/>
            </w:pPr>
          </w:p>
        </w:tc>
      </w:tr>
      <w:tr w:rsidR="008C077C" w14:paraId="003F8098" w14:textId="77777777" w:rsidTr="41514F6E">
        <w:trPr>
          <w:trHeight w:val="300"/>
        </w:trPr>
        <w:tc>
          <w:tcPr>
            <w:tcW w:w="2790" w:type="dxa"/>
            <w:shd w:val="clear" w:color="auto" w:fill="EAF1DD" w:themeFill="accent3" w:themeFillTint="33"/>
          </w:tcPr>
          <w:p w14:paraId="0194E14E" w14:textId="222C3502" w:rsidR="008C077C" w:rsidRDefault="002D2E08" w:rsidP="000E52D1">
            <w:r>
              <w:t>Individual</w:t>
            </w:r>
          </w:p>
        </w:tc>
        <w:tc>
          <w:tcPr>
            <w:tcW w:w="1635" w:type="dxa"/>
          </w:tcPr>
          <w:p w14:paraId="479422E9" w14:textId="77777777" w:rsidR="008C077C" w:rsidRDefault="008C077C" w:rsidP="00B62616">
            <w:pPr>
              <w:jc w:val="center"/>
            </w:pPr>
          </w:p>
        </w:tc>
        <w:tc>
          <w:tcPr>
            <w:tcW w:w="1755" w:type="dxa"/>
          </w:tcPr>
          <w:p w14:paraId="190C199E" w14:textId="77777777" w:rsidR="008C077C" w:rsidRDefault="008C077C" w:rsidP="00B62616">
            <w:pPr>
              <w:jc w:val="center"/>
            </w:pPr>
          </w:p>
        </w:tc>
      </w:tr>
      <w:tr w:rsidR="008C077C" w14:paraId="3E90DF82" w14:textId="77777777" w:rsidTr="41514F6E">
        <w:trPr>
          <w:trHeight w:val="300"/>
        </w:trPr>
        <w:tc>
          <w:tcPr>
            <w:tcW w:w="2790" w:type="dxa"/>
            <w:shd w:val="clear" w:color="auto" w:fill="EAF1DD" w:themeFill="accent3" w:themeFillTint="33"/>
          </w:tcPr>
          <w:p w14:paraId="1F34F18E" w14:textId="1175D52A" w:rsidR="008C077C" w:rsidRDefault="002D2E08" w:rsidP="000E52D1">
            <w:r>
              <w:t>Limited Partnership</w:t>
            </w:r>
          </w:p>
        </w:tc>
        <w:tc>
          <w:tcPr>
            <w:tcW w:w="1635" w:type="dxa"/>
          </w:tcPr>
          <w:p w14:paraId="4D23A01D" w14:textId="77777777" w:rsidR="008C077C" w:rsidRDefault="008C077C" w:rsidP="00B62616">
            <w:pPr>
              <w:jc w:val="center"/>
            </w:pPr>
          </w:p>
        </w:tc>
        <w:tc>
          <w:tcPr>
            <w:tcW w:w="1755" w:type="dxa"/>
          </w:tcPr>
          <w:p w14:paraId="6AC2645B" w14:textId="77777777" w:rsidR="008C077C" w:rsidRDefault="008C077C" w:rsidP="00B62616">
            <w:pPr>
              <w:jc w:val="center"/>
            </w:pPr>
          </w:p>
        </w:tc>
      </w:tr>
      <w:tr w:rsidR="008C077C" w14:paraId="24DF716D" w14:textId="77777777" w:rsidTr="41514F6E">
        <w:trPr>
          <w:trHeight w:val="300"/>
        </w:trPr>
        <w:tc>
          <w:tcPr>
            <w:tcW w:w="2790" w:type="dxa"/>
            <w:shd w:val="clear" w:color="auto" w:fill="EAF1DD" w:themeFill="accent3" w:themeFillTint="33"/>
          </w:tcPr>
          <w:p w14:paraId="56DB6002" w14:textId="51168B5B" w:rsidR="008C077C" w:rsidRDefault="002D2E08" w:rsidP="000E52D1">
            <w:r>
              <w:t>Other</w:t>
            </w:r>
          </w:p>
        </w:tc>
        <w:tc>
          <w:tcPr>
            <w:tcW w:w="1635" w:type="dxa"/>
          </w:tcPr>
          <w:p w14:paraId="38FF0824" w14:textId="77777777" w:rsidR="008C077C" w:rsidRDefault="008C077C" w:rsidP="41612B9C">
            <w:pPr>
              <w:jc w:val="center"/>
            </w:pPr>
          </w:p>
        </w:tc>
        <w:tc>
          <w:tcPr>
            <w:tcW w:w="1755" w:type="dxa"/>
          </w:tcPr>
          <w:p w14:paraId="2AE817A2" w14:textId="77777777" w:rsidR="008C077C" w:rsidRDefault="008C077C" w:rsidP="5D1B57BB">
            <w:pPr>
              <w:jc w:val="center"/>
            </w:pPr>
          </w:p>
        </w:tc>
      </w:tr>
    </w:tbl>
    <w:p w14:paraId="13ECC479" w14:textId="19F393F3" w:rsidR="000E52D1" w:rsidRPr="007A59D1" w:rsidRDefault="000E52D1" w:rsidP="000E52D1"/>
    <w:p w14:paraId="23D3A3FA" w14:textId="7DAC8083" w:rsidR="41514F6E" w:rsidRDefault="003019ED">
      <w:r w:rsidRPr="00B62616">
        <w:t>Unique Entity Identifier:</w:t>
      </w:r>
    </w:p>
    <w:p w14:paraId="63248DF8" w14:textId="104E8336" w:rsidR="41514F6E" w:rsidRDefault="41514F6E"/>
    <w:tbl>
      <w:tblPr>
        <w:tblStyle w:val="TableGrid"/>
        <w:tblpPr w:leftFromText="180" w:rightFromText="180" w:vertAnchor="text" w:horzAnchor="margin" w:tblpY="-26"/>
        <w:tblOverlap w:val="never"/>
        <w:tblW w:w="4455" w:type="dxa"/>
        <w:tblLook w:val="04A0" w:firstRow="1" w:lastRow="0" w:firstColumn="1" w:lastColumn="0" w:noHBand="0" w:noVBand="1"/>
      </w:tblPr>
      <w:tblGrid>
        <w:gridCol w:w="2790"/>
        <w:gridCol w:w="1665"/>
      </w:tblGrid>
      <w:tr w:rsidR="003019ED" w14:paraId="2A178454" w14:textId="77777777" w:rsidTr="003019ED">
        <w:trPr>
          <w:trHeight w:val="300"/>
        </w:trPr>
        <w:tc>
          <w:tcPr>
            <w:tcW w:w="2790" w:type="dxa"/>
            <w:shd w:val="clear" w:color="auto" w:fill="EAF1DD" w:themeFill="accent3" w:themeFillTint="33"/>
          </w:tcPr>
          <w:p w14:paraId="0C2B25AB" w14:textId="77777777" w:rsidR="003019ED" w:rsidRDefault="003019ED" w:rsidP="003019ED">
            <w:r>
              <w:t>Sponsor 1:</w:t>
            </w:r>
          </w:p>
        </w:tc>
        <w:tc>
          <w:tcPr>
            <w:tcW w:w="1665" w:type="dxa"/>
          </w:tcPr>
          <w:p w14:paraId="6E50BAB4" w14:textId="77777777" w:rsidR="003019ED" w:rsidRDefault="003019ED" w:rsidP="003019ED"/>
        </w:tc>
      </w:tr>
      <w:tr w:rsidR="003019ED" w14:paraId="589C25AE" w14:textId="77777777" w:rsidTr="003019ED">
        <w:trPr>
          <w:trHeight w:val="300"/>
        </w:trPr>
        <w:tc>
          <w:tcPr>
            <w:tcW w:w="2790" w:type="dxa"/>
            <w:shd w:val="clear" w:color="auto" w:fill="EAF1DD" w:themeFill="accent3" w:themeFillTint="33"/>
          </w:tcPr>
          <w:p w14:paraId="633C4495" w14:textId="77777777" w:rsidR="003019ED" w:rsidRDefault="003019ED" w:rsidP="003019ED">
            <w:r>
              <w:t>Sponsor 2: (if applicable)</w:t>
            </w:r>
          </w:p>
        </w:tc>
        <w:tc>
          <w:tcPr>
            <w:tcW w:w="1665" w:type="dxa"/>
          </w:tcPr>
          <w:p w14:paraId="1A1FFF91" w14:textId="77777777" w:rsidR="003019ED" w:rsidRDefault="003019ED" w:rsidP="003019ED"/>
        </w:tc>
      </w:tr>
    </w:tbl>
    <w:p w14:paraId="3EF2D3A4" w14:textId="77777777" w:rsidR="001269DD" w:rsidRDefault="001269DD"/>
    <w:p w14:paraId="22D3FB41" w14:textId="77777777" w:rsidR="001269DD" w:rsidRDefault="001269DD"/>
    <w:p w14:paraId="698AACAC" w14:textId="77777777" w:rsidR="001269DD" w:rsidRDefault="001269DD"/>
    <w:p w14:paraId="4CE3D193" w14:textId="08A923C9" w:rsidR="41514F6E" w:rsidRDefault="41514F6E">
      <w:fldSimple w:instr=" FORMCHECKBOX "/>
      <w:fldSimple w:instr=" FORMCHECKBOX "/>
      <w:fldSimple w:instr=" FORMCHECKBOX "/>
      <w:fldSimple w:instr=" FORMCHECKBOX "/>
      <w:fldSimple w:instr=" FORMCHECKBOX "/>
      <w:fldSimple w:instr=" FORMCHECKBOX "/>
      <w:fldSimple w:instr=" FORMCHECKBOX "/>
      <w:fldSimple w:instr=" FORMCHECKBOX "/>
    </w:p>
    <w:p w14:paraId="2B92F9A8" w14:textId="77777777" w:rsidR="00CA547C" w:rsidRDefault="00CA547C"/>
    <w:p w14:paraId="1A4860C4" w14:textId="77777777" w:rsidR="00CA547C" w:rsidRDefault="00CA547C"/>
    <w:p w14:paraId="62FCB9D8" w14:textId="04E41C0A" w:rsidR="00A925CE" w:rsidRDefault="00002706" w:rsidP="000E52D1">
      <w:r>
        <w:lastRenderedPageBreak/>
        <w:t>Building</w:t>
      </w:r>
      <w:r w:rsidR="000E52D1" w:rsidRPr="007A59D1">
        <w:t xml:space="preserve"> Address</w:t>
      </w:r>
      <w:r w:rsidR="00FA30FC">
        <w:t>(es)</w:t>
      </w:r>
      <w:r w:rsidR="000F6626">
        <w:t>:</w:t>
      </w:r>
      <w:r w:rsidR="003767A6">
        <w:t xml:space="preserve"> (</w:t>
      </w:r>
      <w:r w:rsidR="003767A6" w:rsidRPr="00B62616">
        <w:rPr>
          <w:rStyle w:val="SubtleReference"/>
          <w:sz w:val="20"/>
          <w:szCs w:val="20"/>
        </w:rPr>
        <w:t xml:space="preserve">use </w:t>
      </w:r>
      <w:r w:rsidR="00331BA8">
        <w:rPr>
          <w:rStyle w:val="SubtleReference"/>
          <w:sz w:val="20"/>
          <w:szCs w:val="20"/>
        </w:rPr>
        <w:t>"</w:t>
      </w:r>
      <w:r w:rsidR="003767A6" w:rsidRPr="00B62616">
        <w:rPr>
          <w:rStyle w:val="SubtleReference"/>
          <w:sz w:val="20"/>
          <w:szCs w:val="20"/>
        </w:rPr>
        <w:t>Building 1, etc.</w:t>
      </w:r>
      <w:r w:rsidR="00331BA8">
        <w:rPr>
          <w:rStyle w:val="SubtleReference"/>
          <w:sz w:val="20"/>
          <w:szCs w:val="20"/>
        </w:rPr>
        <w:t>"</w:t>
      </w:r>
      <w:r w:rsidR="003767A6" w:rsidRPr="00B62616">
        <w:rPr>
          <w:rStyle w:val="SubtleReference"/>
          <w:sz w:val="20"/>
          <w:szCs w:val="20"/>
        </w:rPr>
        <w:t xml:space="preserve"> for multiple buildings without unique identifiers</w:t>
      </w:r>
      <w:r w:rsidR="003767A6">
        <w:t>)</w:t>
      </w:r>
    </w:p>
    <w:tbl>
      <w:tblPr>
        <w:tblStyle w:val="TableGrid"/>
        <w:tblW w:w="0" w:type="auto"/>
        <w:tblLook w:val="04A0" w:firstRow="1" w:lastRow="0" w:firstColumn="1" w:lastColumn="0" w:noHBand="0" w:noVBand="1"/>
      </w:tblPr>
      <w:tblGrid>
        <w:gridCol w:w="5125"/>
        <w:gridCol w:w="1980"/>
        <w:gridCol w:w="990"/>
        <w:gridCol w:w="2119"/>
      </w:tblGrid>
      <w:tr w:rsidR="00FA30FC" w14:paraId="6C139D84" w14:textId="77777777" w:rsidTr="00B62616">
        <w:tc>
          <w:tcPr>
            <w:tcW w:w="5125" w:type="dxa"/>
            <w:shd w:val="clear" w:color="auto" w:fill="EAF1DD" w:themeFill="accent3" w:themeFillTint="33"/>
          </w:tcPr>
          <w:p w14:paraId="33A1431D" w14:textId="75728EF1" w:rsidR="00FA30FC" w:rsidRDefault="00FA30FC" w:rsidP="000E52D1">
            <w:r>
              <w:t>Street</w:t>
            </w:r>
            <w:r w:rsidR="00D66477">
              <w:t xml:space="preserve"> Number &amp; Street</w:t>
            </w:r>
          </w:p>
        </w:tc>
        <w:tc>
          <w:tcPr>
            <w:tcW w:w="1980" w:type="dxa"/>
            <w:shd w:val="clear" w:color="auto" w:fill="EAF1DD" w:themeFill="accent3" w:themeFillTint="33"/>
          </w:tcPr>
          <w:p w14:paraId="4C988A7F" w14:textId="7078E7A7" w:rsidR="00FA30FC" w:rsidRDefault="00FA30FC" w:rsidP="000E52D1">
            <w:r>
              <w:t>Town/City</w:t>
            </w:r>
          </w:p>
        </w:tc>
        <w:tc>
          <w:tcPr>
            <w:tcW w:w="990" w:type="dxa"/>
            <w:shd w:val="clear" w:color="auto" w:fill="EAF1DD" w:themeFill="accent3" w:themeFillTint="33"/>
          </w:tcPr>
          <w:p w14:paraId="1306179C" w14:textId="06702B81" w:rsidR="00FA30FC" w:rsidRDefault="00FA30FC" w:rsidP="000E52D1">
            <w:r>
              <w:t>Zip</w:t>
            </w:r>
          </w:p>
        </w:tc>
        <w:tc>
          <w:tcPr>
            <w:tcW w:w="2119" w:type="dxa"/>
            <w:shd w:val="clear" w:color="auto" w:fill="EAF1DD" w:themeFill="accent3" w:themeFillTint="33"/>
          </w:tcPr>
          <w:p w14:paraId="6BC47D9B" w14:textId="2D667147" w:rsidR="00FA30FC" w:rsidRDefault="00FA30FC" w:rsidP="000E52D1">
            <w:r>
              <w:t>County</w:t>
            </w:r>
          </w:p>
        </w:tc>
      </w:tr>
      <w:tr w:rsidR="00FA30FC" w14:paraId="27A0C857" w14:textId="77777777" w:rsidTr="00B62616">
        <w:tc>
          <w:tcPr>
            <w:tcW w:w="5125" w:type="dxa"/>
          </w:tcPr>
          <w:p w14:paraId="478EB4AF" w14:textId="77777777" w:rsidR="00FA30FC" w:rsidRDefault="00FA30FC" w:rsidP="000E52D1"/>
        </w:tc>
        <w:tc>
          <w:tcPr>
            <w:tcW w:w="1980" w:type="dxa"/>
          </w:tcPr>
          <w:p w14:paraId="48B66E6C" w14:textId="2584D939" w:rsidR="00FA30FC" w:rsidRDefault="00FA30FC" w:rsidP="000E52D1"/>
        </w:tc>
        <w:tc>
          <w:tcPr>
            <w:tcW w:w="990" w:type="dxa"/>
          </w:tcPr>
          <w:p w14:paraId="19B6FEB4" w14:textId="185D6F97" w:rsidR="00FA30FC" w:rsidRDefault="00FA30FC" w:rsidP="000E52D1"/>
        </w:tc>
        <w:tc>
          <w:tcPr>
            <w:tcW w:w="2119" w:type="dxa"/>
          </w:tcPr>
          <w:p w14:paraId="1C55EE39" w14:textId="017BBAEF" w:rsidR="00FA30FC" w:rsidRDefault="00FA30FC" w:rsidP="000E52D1"/>
        </w:tc>
      </w:tr>
      <w:tr w:rsidR="00FA30FC" w14:paraId="0BDB965A" w14:textId="77777777" w:rsidTr="00B62616">
        <w:tc>
          <w:tcPr>
            <w:tcW w:w="5125" w:type="dxa"/>
          </w:tcPr>
          <w:p w14:paraId="5E327DF5" w14:textId="77777777" w:rsidR="00FA30FC" w:rsidRDefault="00FA30FC" w:rsidP="000E52D1"/>
        </w:tc>
        <w:tc>
          <w:tcPr>
            <w:tcW w:w="1980" w:type="dxa"/>
          </w:tcPr>
          <w:p w14:paraId="5216FD5D" w14:textId="77777777" w:rsidR="00FA30FC" w:rsidRDefault="00FA30FC" w:rsidP="000E52D1"/>
        </w:tc>
        <w:tc>
          <w:tcPr>
            <w:tcW w:w="990" w:type="dxa"/>
          </w:tcPr>
          <w:p w14:paraId="5702BF10" w14:textId="77777777" w:rsidR="00FA30FC" w:rsidRDefault="00FA30FC" w:rsidP="000E52D1"/>
        </w:tc>
        <w:tc>
          <w:tcPr>
            <w:tcW w:w="2119" w:type="dxa"/>
          </w:tcPr>
          <w:p w14:paraId="1F68A055" w14:textId="77777777" w:rsidR="00FA30FC" w:rsidRDefault="00FA30FC" w:rsidP="000E52D1"/>
        </w:tc>
      </w:tr>
      <w:tr w:rsidR="00FA30FC" w14:paraId="71E4CE0F" w14:textId="77777777" w:rsidTr="00B62616">
        <w:tc>
          <w:tcPr>
            <w:tcW w:w="5125" w:type="dxa"/>
          </w:tcPr>
          <w:p w14:paraId="0223BA63" w14:textId="77777777" w:rsidR="00FA30FC" w:rsidRDefault="00FA30FC" w:rsidP="000E52D1"/>
        </w:tc>
        <w:tc>
          <w:tcPr>
            <w:tcW w:w="1980" w:type="dxa"/>
          </w:tcPr>
          <w:p w14:paraId="2FB22A94" w14:textId="77777777" w:rsidR="00FA30FC" w:rsidRDefault="00FA30FC" w:rsidP="000E52D1"/>
        </w:tc>
        <w:tc>
          <w:tcPr>
            <w:tcW w:w="990" w:type="dxa"/>
          </w:tcPr>
          <w:p w14:paraId="61183599" w14:textId="77777777" w:rsidR="00FA30FC" w:rsidRDefault="00FA30FC" w:rsidP="000E52D1"/>
        </w:tc>
        <w:tc>
          <w:tcPr>
            <w:tcW w:w="2119" w:type="dxa"/>
          </w:tcPr>
          <w:p w14:paraId="78CD2A83" w14:textId="77777777" w:rsidR="00FA30FC" w:rsidRDefault="00FA30FC" w:rsidP="000E52D1"/>
        </w:tc>
      </w:tr>
      <w:tr w:rsidR="00FA30FC" w14:paraId="38E1B289" w14:textId="77777777" w:rsidTr="00B62616">
        <w:tc>
          <w:tcPr>
            <w:tcW w:w="5125" w:type="dxa"/>
          </w:tcPr>
          <w:p w14:paraId="71C219FF" w14:textId="77777777" w:rsidR="00FA30FC" w:rsidRDefault="00FA30FC" w:rsidP="000E52D1"/>
        </w:tc>
        <w:tc>
          <w:tcPr>
            <w:tcW w:w="1980" w:type="dxa"/>
          </w:tcPr>
          <w:p w14:paraId="3E6C31EA" w14:textId="77777777" w:rsidR="00FA30FC" w:rsidRDefault="00FA30FC" w:rsidP="000E52D1"/>
        </w:tc>
        <w:tc>
          <w:tcPr>
            <w:tcW w:w="990" w:type="dxa"/>
          </w:tcPr>
          <w:p w14:paraId="57C3B599" w14:textId="77777777" w:rsidR="00FA30FC" w:rsidRDefault="00FA30FC" w:rsidP="000E52D1"/>
        </w:tc>
        <w:tc>
          <w:tcPr>
            <w:tcW w:w="2119" w:type="dxa"/>
          </w:tcPr>
          <w:p w14:paraId="0A1A9563" w14:textId="77777777" w:rsidR="00FA30FC" w:rsidRDefault="00FA30FC" w:rsidP="000E52D1"/>
        </w:tc>
      </w:tr>
      <w:tr w:rsidR="00FA30FC" w14:paraId="5463F596" w14:textId="77777777" w:rsidTr="00B62616">
        <w:tc>
          <w:tcPr>
            <w:tcW w:w="5125" w:type="dxa"/>
          </w:tcPr>
          <w:p w14:paraId="458AF4C1" w14:textId="77777777" w:rsidR="00FA30FC" w:rsidRDefault="00FA30FC" w:rsidP="000E52D1"/>
        </w:tc>
        <w:tc>
          <w:tcPr>
            <w:tcW w:w="1980" w:type="dxa"/>
          </w:tcPr>
          <w:p w14:paraId="7EDC78C9" w14:textId="77777777" w:rsidR="00FA30FC" w:rsidRDefault="00FA30FC" w:rsidP="000E52D1"/>
        </w:tc>
        <w:tc>
          <w:tcPr>
            <w:tcW w:w="990" w:type="dxa"/>
          </w:tcPr>
          <w:p w14:paraId="6B12ADB4" w14:textId="77777777" w:rsidR="00FA30FC" w:rsidRDefault="00FA30FC" w:rsidP="000E52D1"/>
        </w:tc>
        <w:tc>
          <w:tcPr>
            <w:tcW w:w="2119" w:type="dxa"/>
          </w:tcPr>
          <w:p w14:paraId="469EC7CE" w14:textId="77777777" w:rsidR="00FA30FC" w:rsidRDefault="00FA30FC" w:rsidP="000E52D1"/>
        </w:tc>
      </w:tr>
      <w:tr w:rsidR="00FA30FC" w14:paraId="322345C1" w14:textId="77777777" w:rsidTr="00B62616">
        <w:tc>
          <w:tcPr>
            <w:tcW w:w="5125" w:type="dxa"/>
          </w:tcPr>
          <w:p w14:paraId="19D16DD6" w14:textId="77777777" w:rsidR="00FA30FC" w:rsidRDefault="00FA30FC" w:rsidP="000E52D1"/>
        </w:tc>
        <w:tc>
          <w:tcPr>
            <w:tcW w:w="1980" w:type="dxa"/>
          </w:tcPr>
          <w:p w14:paraId="126F6544" w14:textId="77777777" w:rsidR="00FA30FC" w:rsidRDefault="00FA30FC" w:rsidP="000E52D1"/>
        </w:tc>
        <w:tc>
          <w:tcPr>
            <w:tcW w:w="990" w:type="dxa"/>
          </w:tcPr>
          <w:p w14:paraId="568C8FDC" w14:textId="77777777" w:rsidR="00FA30FC" w:rsidRDefault="00FA30FC" w:rsidP="000E52D1"/>
        </w:tc>
        <w:tc>
          <w:tcPr>
            <w:tcW w:w="2119" w:type="dxa"/>
          </w:tcPr>
          <w:p w14:paraId="6977C090" w14:textId="77777777" w:rsidR="00FA30FC" w:rsidRDefault="00FA30FC" w:rsidP="000E52D1"/>
        </w:tc>
      </w:tr>
      <w:tr w:rsidR="00FA30FC" w14:paraId="7928A6A3" w14:textId="77777777" w:rsidTr="00B62616">
        <w:tc>
          <w:tcPr>
            <w:tcW w:w="5125" w:type="dxa"/>
          </w:tcPr>
          <w:p w14:paraId="0E37D71B" w14:textId="77777777" w:rsidR="00FA30FC" w:rsidRDefault="00FA30FC" w:rsidP="000E52D1"/>
        </w:tc>
        <w:tc>
          <w:tcPr>
            <w:tcW w:w="1980" w:type="dxa"/>
          </w:tcPr>
          <w:p w14:paraId="0F43E00F" w14:textId="77777777" w:rsidR="00FA30FC" w:rsidRDefault="00FA30FC" w:rsidP="000E52D1"/>
        </w:tc>
        <w:tc>
          <w:tcPr>
            <w:tcW w:w="990" w:type="dxa"/>
          </w:tcPr>
          <w:p w14:paraId="39F74A3C" w14:textId="77777777" w:rsidR="00FA30FC" w:rsidRDefault="00FA30FC" w:rsidP="000E52D1"/>
        </w:tc>
        <w:tc>
          <w:tcPr>
            <w:tcW w:w="2119" w:type="dxa"/>
          </w:tcPr>
          <w:p w14:paraId="5EE7AEC5" w14:textId="77777777" w:rsidR="00FA30FC" w:rsidRDefault="00FA30FC" w:rsidP="000E52D1"/>
        </w:tc>
      </w:tr>
    </w:tbl>
    <w:p w14:paraId="39E5A243" w14:textId="77777777" w:rsidR="000E52D1" w:rsidRPr="007A59D1" w:rsidRDefault="000E52D1" w:rsidP="000E52D1"/>
    <w:p w14:paraId="45B826D7" w14:textId="2F30DF21" w:rsidR="004B1F62" w:rsidRPr="00650E7C" w:rsidDel="00A33156" w:rsidRDefault="004B1F62" w:rsidP="004B1F62">
      <w:r w:rsidRPr="00650E7C">
        <w:t>Project Type(s) (</w:t>
      </w:r>
      <w:r w:rsidRPr="007D72AA">
        <w:rPr>
          <w:rStyle w:val="SubtleReference"/>
          <w:sz w:val="20"/>
          <w:szCs w:val="20"/>
        </w:rPr>
        <w:t>e.</w:t>
      </w:r>
      <w:r w:rsidR="00D37109">
        <w:rPr>
          <w:rStyle w:val="SubtleReference"/>
          <w:sz w:val="20"/>
          <w:szCs w:val="20"/>
        </w:rPr>
        <w:t>g</w:t>
      </w:r>
      <w:r w:rsidRPr="007D72AA">
        <w:rPr>
          <w:rStyle w:val="SubtleReference"/>
          <w:sz w:val="20"/>
          <w:szCs w:val="20"/>
        </w:rPr>
        <w:t>.</w:t>
      </w:r>
      <w:r w:rsidR="005F123A">
        <w:rPr>
          <w:rStyle w:val="SubtleReference"/>
          <w:sz w:val="20"/>
          <w:szCs w:val="20"/>
        </w:rPr>
        <w:t>,</w:t>
      </w:r>
      <w:r w:rsidRPr="007D72AA">
        <w:rPr>
          <w:rStyle w:val="SubtleReference"/>
          <w:sz w:val="20"/>
          <w:szCs w:val="20"/>
        </w:rPr>
        <w:t xml:space="preserve"> rental, manufactured housing cooperative, special needs, homeownership</w:t>
      </w:r>
      <w:r w:rsidRPr="00650E7C">
        <w:t xml:space="preserve">): </w:t>
      </w:r>
    </w:p>
    <w:tbl>
      <w:tblPr>
        <w:tblStyle w:val="TableGrid"/>
        <w:tblW w:w="0" w:type="auto"/>
        <w:tblLook w:val="04A0" w:firstRow="1" w:lastRow="0" w:firstColumn="1" w:lastColumn="0" w:noHBand="0" w:noVBand="1"/>
      </w:tblPr>
      <w:tblGrid>
        <w:gridCol w:w="10214"/>
      </w:tblGrid>
      <w:tr w:rsidR="004B1F62" w14:paraId="355E483C" w14:textId="77777777">
        <w:tc>
          <w:tcPr>
            <w:tcW w:w="10214" w:type="dxa"/>
          </w:tcPr>
          <w:p w14:paraId="44B6D6E1" w14:textId="77777777" w:rsidR="004B1F62" w:rsidRDefault="004B1F62"/>
        </w:tc>
      </w:tr>
    </w:tbl>
    <w:p w14:paraId="1AF3A31D" w14:textId="77777777" w:rsidR="004B1F62" w:rsidRDefault="004B1F62" w:rsidP="000E52D1">
      <w:pPr>
        <w:keepNext/>
        <w:keepLines/>
        <w:tabs>
          <w:tab w:val="left" w:pos="-720"/>
        </w:tabs>
        <w:suppressAutoHyphens/>
        <w:spacing w:line="228" w:lineRule="auto"/>
      </w:pPr>
    </w:p>
    <w:p w14:paraId="02E6E8A9" w14:textId="38ED43FA" w:rsidR="00333359" w:rsidRDefault="000E52D1" w:rsidP="000E52D1">
      <w:pPr>
        <w:keepNext/>
        <w:keepLines/>
        <w:tabs>
          <w:tab w:val="left" w:pos="-720"/>
        </w:tabs>
        <w:suppressAutoHyphens/>
        <w:spacing w:line="228" w:lineRule="auto"/>
      </w:pPr>
      <w:r>
        <w:t xml:space="preserve">Is this a scattered site </w:t>
      </w:r>
      <w:r w:rsidR="00AE2DDC">
        <w:t xml:space="preserve">multifamily </w:t>
      </w:r>
      <w:r>
        <w:t>project</w:t>
      </w:r>
      <w:r w:rsidR="00D629E3">
        <w:t xml:space="preserve"> on </w:t>
      </w:r>
      <w:r w:rsidR="004B13ED">
        <w:t>noncontiguous sites</w:t>
      </w:r>
      <w:r>
        <w:t xml:space="preserve">? </w:t>
      </w:r>
      <w:r w:rsidR="00662506" w:rsidRPr="007A59D1">
        <w:fldChar w:fldCharType="begin">
          <w:ffData>
            <w:name w:val="Check4"/>
            <w:enabled/>
            <w:calcOnExit w:val="0"/>
            <w:checkBox>
              <w:sizeAuto/>
              <w:default w:val="0"/>
            </w:checkBox>
          </w:ffData>
        </w:fldChar>
      </w:r>
      <w:r w:rsidR="00662506" w:rsidRPr="007A59D1">
        <w:instrText xml:space="preserve"> FORMCHECKBOX </w:instrText>
      </w:r>
      <w:r w:rsidR="00662506" w:rsidRPr="007A59D1">
        <w:fldChar w:fldCharType="separate"/>
      </w:r>
      <w:r w:rsidR="00662506" w:rsidRPr="007A59D1">
        <w:fldChar w:fldCharType="end"/>
      </w:r>
      <w:r w:rsidR="00662506" w:rsidRPr="007A59D1">
        <w:t xml:space="preserve"> </w:t>
      </w:r>
      <w:r w:rsidR="00662506" w:rsidRPr="00E42CB7">
        <w:t xml:space="preserve">Yes  </w:t>
      </w:r>
      <w:r w:rsidR="00662506" w:rsidRPr="007A59D1">
        <w:fldChar w:fldCharType="begin">
          <w:ffData>
            <w:name w:val="Check5"/>
            <w:enabled/>
            <w:calcOnExit w:val="0"/>
            <w:checkBox>
              <w:sizeAuto/>
              <w:default w:val="0"/>
            </w:checkBox>
          </w:ffData>
        </w:fldChar>
      </w:r>
      <w:r w:rsidR="00662506" w:rsidRPr="00E42CB7">
        <w:instrText xml:space="preserve"> FORMCHECKBOX </w:instrText>
      </w:r>
      <w:r w:rsidR="00662506" w:rsidRPr="007A59D1">
        <w:fldChar w:fldCharType="separate"/>
      </w:r>
      <w:r w:rsidR="00662506" w:rsidRPr="007A59D1">
        <w:fldChar w:fldCharType="end"/>
      </w:r>
      <w:r w:rsidR="00662506" w:rsidRPr="00E42CB7">
        <w:t xml:space="preserve"> No</w:t>
      </w:r>
      <w:r w:rsidR="00FE3003">
        <w:tab/>
      </w:r>
    </w:p>
    <w:p w14:paraId="4C1B6499" w14:textId="4FAD1FCB" w:rsidR="00333359" w:rsidRPr="00E42CB7" w:rsidRDefault="00955305" w:rsidP="000E52D1">
      <w:pPr>
        <w:keepNext/>
        <w:keepLines/>
        <w:tabs>
          <w:tab w:val="left" w:pos="-720"/>
        </w:tabs>
        <w:suppressAutoHyphens/>
        <w:spacing w:line="228" w:lineRule="auto"/>
      </w:pPr>
      <w:r>
        <w:tab/>
      </w:r>
      <w:r>
        <w:tab/>
      </w:r>
    </w:p>
    <w:tbl>
      <w:tblPr>
        <w:tblStyle w:val="TableGrid"/>
        <w:tblW w:w="10165" w:type="dxa"/>
        <w:tblLook w:val="04A0" w:firstRow="1" w:lastRow="0" w:firstColumn="1" w:lastColumn="0" w:noHBand="0" w:noVBand="1"/>
      </w:tblPr>
      <w:tblGrid>
        <w:gridCol w:w="2265"/>
        <w:gridCol w:w="2590"/>
        <w:gridCol w:w="2970"/>
        <w:gridCol w:w="2340"/>
      </w:tblGrid>
      <w:tr w:rsidR="00A56EBD" w14:paraId="15F1BBB5" w14:textId="77777777" w:rsidTr="41514F6E">
        <w:tc>
          <w:tcPr>
            <w:tcW w:w="2265" w:type="dxa"/>
            <w:shd w:val="clear" w:color="auto" w:fill="EAF1DD" w:themeFill="accent3" w:themeFillTint="33"/>
          </w:tcPr>
          <w:p w14:paraId="1212D66A" w14:textId="77777777" w:rsidR="00A56EBD" w:rsidRDefault="00A56EBD" w:rsidP="000E52D1">
            <w:pPr>
              <w:keepNext/>
              <w:keepLines/>
              <w:tabs>
                <w:tab w:val="left" w:pos="-720"/>
              </w:tabs>
              <w:suppressAutoHyphens/>
              <w:spacing w:line="228" w:lineRule="auto"/>
            </w:pPr>
            <w:r>
              <w:t xml:space="preserve">Total </w:t>
            </w:r>
            <w:r w:rsidRPr="00E42CB7">
              <w:t>N</w:t>
            </w:r>
            <w:r w:rsidRPr="007D72AA">
              <w:t>umber</w:t>
            </w:r>
            <w:r>
              <w:t xml:space="preserve"> of Buildings:</w:t>
            </w:r>
          </w:p>
        </w:tc>
        <w:tc>
          <w:tcPr>
            <w:tcW w:w="2590" w:type="dxa"/>
            <w:shd w:val="clear" w:color="auto" w:fill="EAF1DD" w:themeFill="accent3" w:themeFillTint="33"/>
          </w:tcPr>
          <w:p w14:paraId="6A4D85D6" w14:textId="6CAF09AB" w:rsidR="00A56EBD" w:rsidRDefault="00A56EBD" w:rsidP="000E52D1">
            <w:pPr>
              <w:keepNext/>
              <w:keepLines/>
              <w:tabs>
                <w:tab w:val="left" w:pos="-720"/>
              </w:tabs>
              <w:suppressAutoHyphens/>
              <w:spacing w:line="228" w:lineRule="auto"/>
            </w:pPr>
            <w:r>
              <w:t>Total Residential Sq Ft:</w:t>
            </w:r>
          </w:p>
        </w:tc>
        <w:tc>
          <w:tcPr>
            <w:tcW w:w="2970" w:type="dxa"/>
            <w:shd w:val="clear" w:color="auto" w:fill="EAF1DD" w:themeFill="accent3" w:themeFillTint="33"/>
          </w:tcPr>
          <w:p w14:paraId="44C0C7BE" w14:textId="77777777" w:rsidR="00A56EBD" w:rsidRDefault="00A56EBD" w:rsidP="000E52D1">
            <w:pPr>
              <w:keepNext/>
              <w:keepLines/>
              <w:tabs>
                <w:tab w:val="left" w:pos="-720"/>
              </w:tabs>
              <w:suppressAutoHyphens/>
              <w:spacing w:line="228" w:lineRule="auto"/>
            </w:pPr>
            <w:r>
              <w:t>Total Number of Parking Spaces:</w:t>
            </w:r>
          </w:p>
        </w:tc>
        <w:tc>
          <w:tcPr>
            <w:tcW w:w="2340" w:type="dxa"/>
            <w:shd w:val="clear" w:color="auto" w:fill="EAF1DD" w:themeFill="accent3" w:themeFillTint="33"/>
          </w:tcPr>
          <w:p w14:paraId="5DE7854D" w14:textId="33A464EE" w:rsidR="00A56EBD" w:rsidRDefault="00A56EBD" w:rsidP="000E52D1">
            <w:pPr>
              <w:keepNext/>
              <w:keepLines/>
              <w:tabs>
                <w:tab w:val="left" w:pos="-720"/>
              </w:tabs>
              <w:suppressAutoHyphens/>
              <w:spacing w:line="228" w:lineRule="auto"/>
            </w:pPr>
            <w:r>
              <w:t>Total Number of Units:</w:t>
            </w:r>
          </w:p>
        </w:tc>
      </w:tr>
      <w:tr w:rsidR="00A56EBD" w14:paraId="68B10B4A" w14:textId="77777777" w:rsidTr="41514F6E">
        <w:tc>
          <w:tcPr>
            <w:tcW w:w="2265" w:type="dxa"/>
          </w:tcPr>
          <w:p w14:paraId="57F5D7F3" w14:textId="77777777" w:rsidR="00A56EBD" w:rsidRDefault="00A56EBD" w:rsidP="000E52D1">
            <w:pPr>
              <w:keepNext/>
              <w:keepLines/>
              <w:tabs>
                <w:tab w:val="left" w:pos="-720"/>
              </w:tabs>
              <w:suppressAutoHyphens/>
              <w:spacing w:line="228" w:lineRule="auto"/>
            </w:pPr>
          </w:p>
        </w:tc>
        <w:tc>
          <w:tcPr>
            <w:tcW w:w="2590" w:type="dxa"/>
          </w:tcPr>
          <w:p w14:paraId="753E407C" w14:textId="3DBEB36B" w:rsidR="00A56EBD" w:rsidRDefault="00A56EBD" w:rsidP="000E52D1">
            <w:pPr>
              <w:keepNext/>
              <w:keepLines/>
              <w:tabs>
                <w:tab w:val="left" w:pos="-720"/>
              </w:tabs>
              <w:suppressAutoHyphens/>
              <w:spacing w:line="228" w:lineRule="auto"/>
            </w:pPr>
          </w:p>
        </w:tc>
        <w:tc>
          <w:tcPr>
            <w:tcW w:w="2970" w:type="dxa"/>
          </w:tcPr>
          <w:p w14:paraId="2A7AD2F4" w14:textId="77777777" w:rsidR="00A56EBD" w:rsidRDefault="00A56EBD" w:rsidP="000E52D1">
            <w:pPr>
              <w:keepNext/>
              <w:keepLines/>
              <w:tabs>
                <w:tab w:val="left" w:pos="-720"/>
              </w:tabs>
              <w:suppressAutoHyphens/>
              <w:spacing w:line="228" w:lineRule="auto"/>
            </w:pPr>
          </w:p>
        </w:tc>
        <w:tc>
          <w:tcPr>
            <w:tcW w:w="2340" w:type="dxa"/>
          </w:tcPr>
          <w:p w14:paraId="703CD47F" w14:textId="622116F6" w:rsidR="00A56EBD" w:rsidRDefault="00A56EBD" w:rsidP="000E52D1">
            <w:pPr>
              <w:keepNext/>
              <w:keepLines/>
              <w:tabs>
                <w:tab w:val="left" w:pos="-720"/>
              </w:tabs>
              <w:suppressAutoHyphens/>
              <w:spacing w:line="228" w:lineRule="auto"/>
            </w:pPr>
          </w:p>
        </w:tc>
      </w:tr>
    </w:tbl>
    <w:p w14:paraId="6AEA5E2D" w14:textId="74571707" w:rsidR="000E52D1" w:rsidRPr="00E42CB7" w:rsidRDefault="000E52D1" w:rsidP="000E52D1">
      <w:pPr>
        <w:keepNext/>
        <w:keepLines/>
        <w:tabs>
          <w:tab w:val="left" w:pos="-720"/>
        </w:tabs>
        <w:suppressAutoHyphens/>
        <w:spacing w:line="228" w:lineRule="auto"/>
      </w:pPr>
    </w:p>
    <w:p w14:paraId="6C09ED5A" w14:textId="77777777" w:rsidR="0009139B" w:rsidRDefault="0009139B" w:rsidP="000E52D1">
      <w:pPr>
        <w:keepNext/>
        <w:keepLines/>
        <w:tabs>
          <w:tab w:val="left" w:pos="-720"/>
        </w:tabs>
        <w:suppressAutoHyphens/>
        <w:spacing w:line="228" w:lineRule="auto"/>
      </w:pPr>
      <w:r>
        <w:t>Building(s) Type:</w:t>
      </w:r>
    </w:p>
    <w:tbl>
      <w:tblPr>
        <w:tblStyle w:val="TableGrid"/>
        <w:tblW w:w="9872" w:type="dxa"/>
        <w:tblInd w:w="-5" w:type="dxa"/>
        <w:tblLook w:val="04A0" w:firstRow="1" w:lastRow="0" w:firstColumn="1" w:lastColumn="0" w:noHBand="0" w:noVBand="1"/>
      </w:tblPr>
      <w:tblGrid>
        <w:gridCol w:w="1616"/>
        <w:gridCol w:w="1569"/>
        <w:gridCol w:w="1879"/>
        <w:gridCol w:w="1066"/>
        <w:gridCol w:w="872"/>
        <w:gridCol w:w="1156"/>
        <w:gridCol w:w="1714"/>
      </w:tblGrid>
      <w:tr w:rsidR="000B1672" w14:paraId="41E37B55" w14:textId="77777777" w:rsidTr="41514F6E">
        <w:tc>
          <w:tcPr>
            <w:tcW w:w="1633" w:type="dxa"/>
            <w:shd w:val="clear" w:color="auto" w:fill="EAF1DD" w:themeFill="accent3" w:themeFillTint="33"/>
          </w:tcPr>
          <w:p w14:paraId="294687A7" w14:textId="0D74E477" w:rsidR="00BB39AB" w:rsidRDefault="00BB39AB" w:rsidP="00BB39AB">
            <w:pPr>
              <w:keepNext/>
              <w:keepLines/>
              <w:tabs>
                <w:tab w:val="left" w:pos="-720"/>
              </w:tabs>
              <w:suppressAutoHyphens/>
              <w:spacing w:line="228" w:lineRule="auto"/>
            </w:pPr>
          </w:p>
        </w:tc>
        <w:tc>
          <w:tcPr>
            <w:tcW w:w="1583" w:type="dxa"/>
            <w:shd w:val="clear" w:color="auto" w:fill="EAF1DD" w:themeFill="accent3" w:themeFillTint="33"/>
          </w:tcPr>
          <w:p w14:paraId="504DE8F4" w14:textId="6DED3761" w:rsidR="00BB39AB" w:rsidRDefault="074AE6A7" w:rsidP="41514F6E">
            <w:pPr>
              <w:keepNext/>
              <w:keepLines/>
              <w:suppressAutoHyphens/>
              <w:spacing w:line="228" w:lineRule="auto"/>
            </w:pPr>
            <w:r>
              <w:t>Row/</w:t>
            </w:r>
          </w:p>
          <w:p w14:paraId="11CECDB0" w14:textId="0D209C12" w:rsidR="00BB39AB" w:rsidRDefault="074AE6A7" w:rsidP="41514F6E">
            <w:pPr>
              <w:keepNext/>
              <w:keepLines/>
              <w:suppressAutoHyphens/>
              <w:spacing w:line="228" w:lineRule="auto"/>
            </w:pPr>
            <w:r>
              <w:t>Townhouse</w:t>
            </w:r>
          </w:p>
        </w:tc>
        <w:tc>
          <w:tcPr>
            <w:tcW w:w="1909" w:type="dxa"/>
            <w:shd w:val="clear" w:color="auto" w:fill="EAF1DD" w:themeFill="accent3" w:themeFillTint="33"/>
          </w:tcPr>
          <w:p w14:paraId="45B59F5F" w14:textId="583D2794" w:rsidR="00BB39AB" w:rsidRDefault="00BB39AB" w:rsidP="00BB39AB">
            <w:pPr>
              <w:keepNext/>
              <w:keepLines/>
              <w:tabs>
                <w:tab w:val="left" w:pos="-720"/>
              </w:tabs>
              <w:suppressAutoHyphens/>
              <w:spacing w:line="228" w:lineRule="auto"/>
            </w:pPr>
            <w:r>
              <w:t>Detached 2 - 4 Units</w:t>
            </w:r>
          </w:p>
        </w:tc>
        <w:tc>
          <w:tcPr>
            <w:tcW w:w="1080" w:type="dxa"/>
            <w:shd w:val="clear" w:color="auto" w:fill="EAF1DD" w:themeFill="accent3" w:themeFillTint="33"/>
          </w:tcPr>
          <w:p w14:paraId="63AFCF75" w14:textId="5F25A1C7" w:rsidR="00BB39AB" w:rsidRDefault="00BB39AB" w:rsidP="00BB39AB">
            <w:pPr>
              <w:keepNext/>
              <w:keepLines/>
              <w:tabs>
                <w:tab w:val="left" w:pos="-720"/>
              </w:tabs>
              <w:suppressAutoHyphens/>
              <w:spacing w:line="228" w:lineRule="auto"/>
            </w:pPr>
            <w:r>
              <w:t>Apt Bldg.</w:t>
            </w:r>
          </w:p>
        </w:tc>
        <w:tc>
          <w:tcPr>
            <w:tcW w:w="772" w:type="dxa"/>
            <w:shd w:val="clear" w:color="auto" w:fill="EAF1DD" w:themeFill="accent3" w:themeFillTint="33"/>
          </w:tcPr>
          <w:p w14:paraId="6AB6B470" w14:textId="2370CBEB" w:rsidR="00BB39AB" w:rsidRDefault="00964409" w:rsidP="00BB39AB">
            <w:pPr>
              <w:keepNext/>
              <w:keepLines/>
              <w:tabs>
                <w:tab w:val="left" w:pos="-720"/>
              </w:tabs>
              <w:suppressAutoHyphens/>
              <w:spacing w:line="228" w:lineRule="auto"/>
            </w:pPr>
            <w:r>
              <w:t>MHC</w:t>
            </w:r>
            <w:r w:rsidR="0068627C">
              <w:t>**</w:t>
            </w:r>
          </w:p>
        </w:tc>
        <w:tc>
          <w:tcPr>
            <w:tcW w:w="1170" w:type="dxa"/>
            <w:shd w:val="clear" w:color="auto" w:fill="EAF1DD" w:themeFill="accent3" w:themeFillTint="33"/>
          </w:tcPr>
          <w:p w14:paraId="7E350CF8" w14:textId="63084D38" w:rsidR="00BB39AB" w:rsidRDefault="00BB39AB" w:rsidP="00BB39AB">
            <w:pPr>
              <w:keepNext/>
              <w:keepLines/>
              <w:tabs>
                <w:tab w:val="left" w:pos="-720"/>
              </w:tabs>
              <w:suppressAutoHyphens/>
              <w:spacing w:line="228" w:lineRule="auto"/>
            </w:pPr>
            <w:r>
              <w:t xml:space="preserve">Single </w:t>
            </w:r>
            <w:r w:rsidR="005A09B7">
              <w:t>Unit</w:t>
            </w:r>
          </w:p>
        </w:tc>
        <w:tc>
          <w:tcPr>
            <w:tcW w:w="1725" w:type="dxa"/>
            <w:shd w:val="clear" w:color="auto" w:fill="EAF1DD" w:themeFill="accent3" w:themeFillTint="33"/>
          </w:tcPr>
          <w:p w14:paraId="543F6F98" w14:textId="167C63F2" w:rsidR="00BB39AB" w:rsidRDefault="00BB39AB" w:rsidP="00BB39AB">
            <w:pPr>
              <w:keepNext/>
              <w:keepLines/>
              <w:tabs>
                <w:tab w:val="left" w:pos="-720"/>
              </w:tabs>
              <w:suppressAutoHyphens/>
              <w:spacing w:line="228" w:lineRule="auto"/>
            </w:pPr>
            <w:r>
              <w:t>Condominium</w:t>
            </w:r>
          </w:p>
        </w:tc>
      </w:tr>
      <w:tr w:rsidR="00964409" w14:paraId="1DC8D697" w14:textId="77777777" w:rsidTr="41514F6E">
        <w:tc>
          <w:tcPr>
            <w:tcW w:w="1633" w:type="dxa"/>
            <w:shd w:val="clear" w:color="auto" w:fill="EAF1DD" w:themeFill="accent3" w:themeFillTint="33"/>
          </w:tcPr>
          <w:p w14:paraId="61FCEF02" w14:textId="5F123196" w:rsidR="00BB39AB" w:rsidRDefault="00BB39AB" w:rsidP="00BB39AB">
            <w:pPr>
              <w:keepNext/>
              <w:keepLines/>
              <w:tabs>
                <w:tab w:val="left" w:pos="-720"/>
              </w:tabs>
              <w:suppressAutoHyphens/>
              <w:spacing w:line="228" w:lineRule="auto"/>
            </w:pPr>
            <w:r>
              <w:t># of Bldgs:</w:t>
            </w:r>
          </w:p>
        </w:tc>
        <w:tc>
          <w:tcPr>
            <w:tcW w:w="1583" w:type="dxa"/>
          </w:tcPr>
          <w:p w14:paraId="3F69FAD7" w14:textId="77777777" w:rsidR="00BB39AB" w:rsidRDefault="00BB39AB" w:rsidP="00BB39AB">
            <w:pPr>
              <w:keepNext/>
              <w:keepLines/>
              <w:tabs>
                <w:tab w:val="left" w:pos="-720"/>
              </w:tabs>
              <w:suppressAutoHyphens/>
              <w:spacing w:line="228" w:lineRule="auto"/>
            </w:pPr>
          </w:p>
        </w:tc>
        <w:tc>
          <w:tcPr>
            <w:tcW w:w="1909" w:type="dxa"/>
          </w:tcPr>
          <w:p w14:paraId="5FC8EA9D" w14:textId="77777777" w:rsidR="00BB39AB" w:rsidRDefault="00BB39AB" w:rsidP="00BB39AB">
            <w:pPr>
              <w:keepNext/>
              <w:keepLines/>
              <w:tabs>
                <w:tab w:val="left" w:pos="-720"/>
              </w:tabs>
              <w:suppressAutoHyphens/>
              <w:spacing w:line="228" w:lineRule="auto"/>
            </w:pPr>
          </w:p>
        </w:tc>
        <w:tc>
          <w:tcPr>
            <w:tcW w:w="1080" w:type="dxa"/>
          </w:tcPr>
          <w:p w14:paraId="39DD6114" w14:textId="77777777" w:rsidR="00BB39AB" w:rsidRDefault="00BB39AB" w:rsidP="00BB39AB">
            <w:pPr>
              <w:keepNext/>
              <w:keepLines/>
              <w:tabs>
                <w:tab w:val="left" w:pos="-720"/>
              </w:tabs>
              <w:suppressAutoHyphens/>
              <w:spacing w:line="228" w:lineRule="auto"/>
            </w:pPr>
          </w:p>
        </w:tc>
        <w:tc>
          <w:tcPr>
            <w:tcW w:w="772" w:type="dxa"/>
          </w:tcPr>
          <w:p w14:paraId="7CE20026" w14:textId="77777777" w:rsidR="00BB39AB" w:rsidRDefault="00BB39AB" w:rsidP="00BB39AB">
            <w:pPr>
              <w:keepNext/>
              <w:keepLines/>
              <w:tabs>
                <w:tab w:val="left" w:pos="-720"/>
              </w:tabs>
              <w:suppressAutoHyphens/>
              <w:spacing w:line="228" w:lineRule="auto"/>
            </w:pPr>
          </w:p>
        </w:tc>
        <w:tc>
          <w:tcPr>
            <w:tcW w:w="1170" w:type="dxa"/>
          </w:tcPr>
          <w:p w14:paraId="052CA160" w14:textId="77777777" w:rsidR="00BB39AB" w:rsidRDefault="00BB39AB" w:rsidP="00BB39AB">
            <w:pPr>
              <w:keepNext/>
              <w:keepLines/>
              <w:tabs>
                <w:tab w:val="left" w:pos="-720"/>
              </w:tabs>
              <w:suppressAutoHyphens/>
              <w:spacing w:line="228" w:lineRule="auto"/>
            </w:pPr>
          </w:p>
        </w:tc>
        <w:tc>
          <w:tcPr>
            <w:tcW w:w="1725" w:type="dxa"/>
          </w:tcPr>
          <w:p w14:paraId="1C37A530" w14:textId="77777777" w:rsidR="00BB39AB" w:rsidRDefault="00BB39AB" w:rsidP="00BB39AB">
            <w:pPr>
              <w:keepNext/>
              <w:keepLines/>
              <w:tabs>
                <w:tab w:val="left" w:pos="-720"/>
              </w:tabs>
              <w:suppressAutoHyphens/>
              <w:spacing w:line="228" w:lineRule="auto"/>
            </w:pPr>
          </w:p>
        </w:tc>
      </w:tr>
      <w:tr w:rsidR="00964409" w14:paraId="27A22119" w14:textId="77777777" w:rsidTr="41514F6E">
        <w:tc>
          <w:tcPr>
            <w:tcW w:w="1633" w:type="dxa"/>
            <w:shd w:val="clear" w:color="auto" w:fill="EAF1DD" w:themeFill="accent3" w:themeFillTint="33"/>
          </w:tcPr>
          <w:p w14:paraId="0E200B47" w14:textId="493E14E0" w:rsidR="00BB39AB" w:rsidRDefault="00BB39AB" w:rsidP="00BB39AB">
            <w:pPr>
              <w:keepNext/>
              <w:keepLines/>
              <w:tabs>
                <w:tab w:val="left" w:pos="-720"/>
              </w:tabs>
              <w:suppressAutoHyphens/>
              <w:spacing w:line="228" w:lineRule="auto"/>
            </w:pPr>
            <w:r>
              <w:t># of Stories:</w:t>
            </w:r>
          </w:p>
        </w:tc>
        <w:tc>
          <w:tcPr>
            <w:tcW w:w="1583" w:type="dxa"/>
          </w:tcPr>
          <w:p w14:paraId="7E5D63E7" w14:textId="77777777" w:rsidR="00BB39AB" w:rsidRDefault="00BB39AB" w:rsidP="00BB39AB">
            <w:pPr>
              <w:keepNext/>
              <w:keepLines/>
              <w:tabs>
                <w:tab w:val="left" w:pos="-720"/>
              </w:tabs>
              <w:suppressAutoHyphens/>
              <w:spacing w:line="228" w:lineRule="auto"/>
            </w:pPr>
          </w:p>
        </w:tc>
        <w:tc>
          <w:tcPr>
            <w:tcW w:w="1909" w:type="dxa"/>
          </w:tcPr>
          <w:p w14:paraId="5FCE8F33" w14:textId="77777777" w:rsidR="00BB39AB" w:rsidRDefault="00BB39AB" w:rsidP="00BB39AB">
            <w:pPr>
              <w:keepNext/>
              <w:keepLines/>
              <w:tabs>
                <w:tab w:val="left" w:pos="-720"/>
              </w:tabs>
              <w:suppressAutoHyphens/>
              <w:spacing w:line="228" w:lineRule="auto"/>
            </w:pPr>
          </w:p>
        </w:tc>
        <w:tc>
          <w:tcPr>
            <w:tcW w:w="1080" w:type="dxa"/>
          </w:tcPr>
          <w:p w14:paraId="12588227" w14:textId="77777777" w:rsidR="00BB39AB" w:rsidRDefault="00BB39AB" w:rsidP="00BB39AB">
            <w:pPr>
              <w:keepNext/>
              <w:keepLines/>
              <w:tabs>
                <w:tab w:val="left" w:pos="-720"/>
              </w:tabs>
              <w:suppressAutoHyphens/>
              <w:spacing w:line="228" w:lineRule="auto"/>
            </w:pPr>
          </w:p>
        </w:tc>
        <w:tc>
          <w:tcPr>
            <w:tcW w:w="772" w:type="dxa"/>
          </w:tcPr>
          <w:p w14:paraId="6885D7D9" w14:textId="77777777" w:rsidR="00BB39AB" w:rsidRDefault="00BB39AB" w:rsidP="00BB39AB">
            <w:pPr>
              <w:keepNext/>
              <w:keepLines/>
              <w:tabs>
                <w:tab w:val="left" w:pos="-720"/>
              </w:tabs>
              <w:suppressAutoHyphens/>
              <w:spacing w:line="228" w:lineRule="auto"/>
            </w:pPr>
          </w:p>
        </w:tc>
        <w:tc>
          <w:tcPr>
            <w:tcW w:w="1170" w:type="dxa"/>
          </w:tcPr>
          <w:p w14:paraId="71B69D2F" w14:textId="77777777" w:rsidR="00BB39AB" w:rsidRDefault="00BB39AB" w:rsidP="00BB39AB">
            <w:pPr>
              <w:keepNext/>
              <w:keepLines/>
              <w:tabs>
                <w:tab w:val="left" w:pos="-720"/>
              </w:tabs>
              <w:suppressAutoHyphens/>
              <w:spacing w:line="228" w:lineRule="auto"/>
            </w:pPr>
          </w:p>
        </w:tc>
        <w:tc>
          <w:tcPr>
            <w:tcW w:w="1725" w:type="dxa"/>
          </w:tcPr>
          <w:p w14:paraId="05B90FDC" w14:textId="77777777" w:rsidR="00BB39AB" w:rsidRDefault="00BB39AB" w:rsidP="00BB39AB">
            <w:pPr>
              <w:keepNext/>
              <w:keepLines/>
              <w:tabs>
                <w:tab w:val="left" w:pos="-720"/>
              </w:tabs>
              <w:suppressAutoHyphens/>
              <w:spacing w:line="228" w:lineRule="auto"/>
            </w:pPr>
          </w:p>
        </w:tc>
      </w:tr>
      <w:tr w:rsidR="00076B1A" w14:paraId="0588C205" w14:textId="77777777" w:rsidTr="41514F6E">
        <w:tc>
          <w:tcPr>
            <w:tcW w:w="1633" w:type="dxa"/>
            <w:shd w:val="clear" w:color="auto" w:fill="EAF1DD" w:themeFill="accent3" w:themeFillTint="33"/>
          </w:tcPr>
          <w:p w14:paraId="640FBF2A" w14:textId="1ED19DD0" w:rsidR="00BB39AB" w:rsidRDefault="00BB39AB" w:rsidP="00BB39AB">
            <w:pPr>
              <w:keepNext/>
              <w:keepLines/>
              <w:tabs>
                <w:tab w:val="left" w:pos="-720"/>
              </w:tabs>
              <w:suppressAutoHyphens/>
              <w:spacing w:line="228" w:lineRule="auto"/>
            </w:pPr>
            <w:r>
              <w:t>Elevator:</w:t>
            </w:r>
          </w:p>
        </w:tc>
        <w:tc>
          <w:tcPr>
            <w:tcW w:w="1583" w:type="dxa"/>
          </w:tcPr>
          <w:p w14:paraId="4B25A4F2" w14:textId="77777777" w:rsidR="00BB39AB" w:rsidRDefault="00BB39AB" w:rsidP="00BB39AB">
            <w:pPr>
              <w:keepNext/>
              <w:keepLines/>
              <w:tabs>
                <w:tab w:val="left" w:pos="-720"/>
              </w:tabs>
              <w:suppressAutoHyphens/>
              <w:spacing w:line="228" w:lineRule="auto"/>
            </w:pPr>
          </w:p>
        </w:tc>
        <w:tc>
          <w:tcPr>
            <w:tcW w:w="1909" w:type="dxa"/>
          </w:tcPr>
          <w:p w14:paraId="7E35A6F6" w14:textId="77777777" w:rsidR="00BB39AB" w:rsidRDefault="00BB39AB" w:rsidP="00BB39AB">
            <w:pPr>
              <w:keepNext/>
              <w:keepLines/>
              <w:tabs>
                <w:tab w:val="left" w:pos="-720"/>
              </w:tabs>
              <w:suppressAutoHyphens/>
              <w:spacing w:line="228" w:lineRule="auto"/>
            </w:pPr>
          </w:p>
        </w:tc>
        <w:tc>
          <w:tcPr>
            <w:tcW w:w="1080" w:type="dxa"/>
          </w:tcPr>
          <w:p w14:paraId="6B531D68" w14:textId="77777777" w:rsidR="00BB39AB" w:rsidRDefault="00BB39AB" w:rsidP="00BB39AB">
            <w:pPr>
              <w:keepNext/>
              <w:keepLines/>
              <w:tabs>
                <w:tab w:val="left" w:pos="-720"/>
              </w:tabs>
              <w:suppressAutoHyphens/>
              <w:spacing w:line="228" w:lineRule="auto"/>
            </w:pPr>
          </w:p>
        </w:tc>
        <w:tc>
          <w:tcPr>
            <w:tcW w:w="772" w:type="dxa"/>
            <w:shd w:val="clear" w:color="auto" w:fill="auto"/>
          </w:tcPr>
          <w:p w14:paraId="6E9C0A4D" w14:textId="77777777" w:rsidR="00BB39AB" w:rsidRPr="00A243BE" w:rsidRDefault="00BB39AB" w:rsidP="00BB39AB">
            <w:pPr>
              <w:keepNext/>
              <w:keepLines/>
              <w:tabs>
                <w:tab w:val="left" w:pos="-720"/>
              </w:tabs>
              <w:suppressAutoHyphens/>
              <w:spacing w:line="228" w:lineRule="auto"/>
              <w:rPr>
                <w:color w:val="808080" w:themeColor="background1" w:themeShade="80"/>
              </w:rPr>
            </w:pPr>
          </w:p>
        </w:tc>
        <w:tc>
          <w:tcPr>
            <w:tcW w:w="1170" w:type="dxa"/>
          </w:tcPr>
          <w:p w14:paraId="73441EFC" w14:textId="77777777" w:rsidR="00BB39AB" w:rsidRDefault="00BB39AB" w:rsidP="00BB39AB">
            <w:pPr>
              <w:keepNext/>
              <w:keepLines/>
              <w:tabs>
                <w:tab w:val="left" w:pos="-720"/>
              </w:tabs>
              <w:suppressAutoHyphens/>
              <w:spacing w:line="228" w:lineRule="auto"/>
            </w:pPr>
          </w:p>
        </w:tc>
        <w:tc>
          <w:tcPr>
            <w:tcW w:w="1725" w:type="dxa"/>
          </w:tcPr>
          <w:p w14:paraId="1765A2DC" w14:textId="77777777" w:rsidR="00BB39AB" w:rsidRDefault="00BB39AB" w:rsidP="00BB39AB">
            <w:pPr>
              <w:keepNext/>
              <w:keepLines/>
              <w:tabs>
                <w:tab w:val="left" w:pos="-720"/>
              </w:tabs>
              <w:suppressAutoHyphens/>
              <w:spacing w:line="228" w:lineRule="auto"/>
            </w:pPr>
          </w:p>
        </w:tc>
      </w:tr>
      <w:tr w:rsidR="00964409" w14:paraId="55AD9E08" w14:textId="77777777" w:rsidTr="41514F6E">
        <w:tc>
          <w:tcPr>
            <w:tcW w:w="1633" w:type="dxa"/>
            <w:shd w:val="clear" w:color="auto" w:fill="EAF1DD" w:themeFill="accent3" w:themeFillTint="33"/>
          </w:tcPr>
          <w:p w14:paraId="62DBF09F" w14:textId="4918A8E2" w:rsidR="00BB39AB" w:rsidRDefault="00BB39AB" w:rsidP="00BB39AB">
            <w:pPr>
              <w:keepNext/>
              <w:keepLines/>
              <w:tabs>
                <w:tab w:val="left" w:pos="-720"/>
              </w:tabs>
              <w:suppressAutoHyphens/>
              <w:spacing w:line="228" w:lineRule="auto"/>
            </w:pPr>
            <w:r>
              <w:t>*Basement Type:</w:t>
            </w:r>
          </w:p>
        </w:tc>
        <w:tc>
          <w:tcPr>
            <w:tcW w:w="1583" w:type="dxa"/>
          </w:tcPr>
          <w:p w14:paraId="2AAADE5A" w14:textId="77777777" w:rsidR="00BB39AB" w:rsidRDefault="00BB39AB" w:rsidP="00BB39AB">
            <w:pPr>
              <w:keepNext/>
              <w:keepLines/>
              <w:tabs>
                <w:tab w:val="left" w:pos="-720"/>
              </w:tabs>
              <w:suppressAutoHyphens/>
              <w:spacing w:line="228" w:lineRule="auto"/>
            </w:pPr>
          </w:p>
        </w:tc>
        <w:tc>
          <w:tcPr>
            <w:tcW w:w="1909" w:type="dxa"/>
          </w:tcPr>
          <w:p w14:paraId="7820ED52" w14:textId="77777777" w:rsidR="00BB39AB" w:rsidRDefault="00BB39AB" w:rsidP="00BB39AB">
            <w:pPr>
              <w:keepNext/>
              <w:keepLines/>
              <w:tabs>
                <w:tab w:val="left" w:pos="-720"/>
              </w:tabs>
              <w:suppressAutoHyphens/>
              <w:spacing w:line="228" w:lineRule="auto"/>
            </w:pPr>
          </w:p>
        </w:tc>
        <w:tc>
          <w:tcPr>
            <w:tcW w:w="1080" w:type="dxa"/>
          </w:tcPr>
          <w:p w14:paraId="223D5FB2" w14:textId="77777777" w:rsidR="00BB39AB" w:rsidRDefault="00BB39AB" w:rsidP="00BB39AB">
            <w:pPr>
              <w:keepNext/>
              <w:keepLines/>
              <w:tabs>
                <w:tab w:val="left" w:pos="-720"/>
              </w:tabs>
              <w:suppressAutoHyphens/>
              <w:spacing w:line="228" w:lineRule="auto"/>
            </w:pPr>
          </w:p>
        </w:tc>
        <w:tc>
          <w:tcPr>
            <w:tcW w:w="772" w:type="dxa"/>
          </w:tcPr>
          <w:p w14:paraId="278D01B6" w14:textId="77777777" w:rsidR="00BB39AB" w:rsidRDefault="00BB39AB" w:rsidP="00BB39AB">
            <w:pPr>
              <w:keepNext/>
              <w:keepLines/>
              <w:tabs>
                <w:tab w:val="left" w:pos="-720"/>
              </w:tabs>
              <w:suppressAutoHyphens/>
              <w:spacing w:line="228" w:lineRule="auto"/>
            </w:pPr>
          </w:p>
        </w:tc>
        <w:tc>
          <w:tcPr>
            <w:tcW w:w="1170" w:type="dxa"/>
          </w:tcPr>
          <w:p w14:paraId="678778FC" w14:textId="77777777" w:rsidR="00BB39AB" w:rsidRDefault="00BB39AB" w:rsidP="00BB39AB">
            <w:pPr>
              <w:keepNext/>
              <w:keepLines/>
              <w:tabs>
                <w:tab w:val="left" w:pos="-720"/>
              </w:tabs>
              <w:suppressAutoHyphens/>
              <w:spacing w:line="228" w:lineRule="auto"/>
            </w:pPr>
          </w:p>
        </w:tc>
        <w:tc>
          <w:tcPr>
            <w:tcW w:w="1725" w:type="dxa"/>
          </w:tcPr>
          <w:p w14:paraId="53393B87" w14:textId="77777777" w:rsidR="00BB39AB" w:rsidRDefault="00BB39AB" w:rsidP="00BB39AB">
            <w:pPr>
              <w:keepNext/>
              <w:keepLines/>
              <w:tabs>
                <w:tab w:val="left" w:pos="-720"/>
              </w:tabs>
              <w:suppressAutoHyphens/>
              <w:spacing w:line="228" w:lineRule="auto"/>
            </w:pPr>
          </w:p>
        </w:tc>
      </w:tr>
      <w:tr w:rsidR="00964409" w14:paraId="387A1E7A" w14:textId="77777777" w:rsidTr="41514F6E">
        <w:tc>
          <w:tcPr>
            <w:tcW w:w="1633" w:type="dxa"/>
            <w:shd w:val="clear" w:color="auto" w:fill="EAF1DD" w:themeFill="accent3" w:themeFillTint="33"/>
          </w:tcPr>
          <w:p w14:paraId="01F50A5A" w14:textId="23830E3D" w:rsidR="00BB39AB" w:rsidRDefault="00BB39AB" w:rsidP="00BB39AB">
            <w:pPr>
              <w:keepNext/>
              <w:keepLines/>
              <w:tabs>
                <w:tab w:val="left" w:pos="-720"/>
              </w:tabs>
              <w:suppressAutoHyphens/>
              <w:spacing w:line="228" w:lineRule="auto"/>
            </w:pPr>
            <w:r>
              <w:t># of Parking Spaces:</w:t>
            </w:r>
          </w:p>
        </w:tc>
        <w:tc>
          <w:tcPr>
            <w:tcW w:w="1583" w:type="dxa"/>
          </w:tcPr>
          <w:p w14:paraId="309AD6D1" w14:textId="77777777" w:rsidR="00BB39AB" w:rsidRDefault="00BB39AB" w:rsidP="00BB39AB">
            <w:pPr>
              <w:keepNext/>
              <w:keepLines/>
              <w:tabs>
                <w:tab w:val="left" w:pos="-720"/>
              </w:tabs>
              <w:suppressAutoHyphens/>
              <w:spacing w:line="228" w:lineRule="auto"/>
            </w:pPr>
          </w:p>
        </w:tc>
        <w:tc>
          <w:tcPr>
            <w:tcW w:w="1909" w:type="dxa"/>
          </w:tcPr>
          <w:p w14:paraId="3F2FEBA4" w14:textId="77777777" w:rsidR="00BB39AB" w:rsidRDefault="00BB39AB" w:rsidP="00BB39AB">
            <w:pPr>
              <w:keepNext/>
              <w:keepLines/>
              <w:tabs>
                <w:tab w:val="left" w:pos="-720"/>
              </w:tabs>
              <w:suppressAutoHyphens/>
              <w:spacing w:line="228" w:lineRule="auto"/>
            </w:pPr>
          </w:p>
        </w:tc>
        <w:tc>
          <w:tcPr>
            <w:tcW w:w="1080" w:type="dxa"/>
          </w:tcPr>
          <w:p w14:paraId="2C6FC9A5" w14:textId="77777777" w:rsidR="00BB39AB" w:rsidRDefault="00BB39AB" w:rsidP="00BB39AB">
            <w:pPr>
              <w:keepNext/>
              <w:keepLines/>
              <w:tabs>
                <w:tab w:val="left" w:pos="-720"/>
              </w:tabs>
              <w:suppressAutoHyphens/>
              <w:spacing w:line="228" w:lineRule="auto"/>
            </w:pPr>
          </w:p>
        </w:tc>
        <w:tc>
          <w:tcPr>
            <w:tcW w:w="772" w:type="dxa"/>
          </w:tcPr>
          <w:p w14:paraId="57979B54" w14:textId="77777777" w:rsidR="00BB39AB" w:rsidRDefault="00BB39AB" w:rsidP="00BB39AB">
            <w:pPr>
              <w:keepNext/>
              <w:keepLines/>
              <w:tabs>
                <w:tab w:val="left" w:pos="-720"/>
              </w:tabs>
              <w:suppressAutoHyphens/>
              <w:spacing w:line="228" w:lineRule="auto"/>
            </w:pPr>
          </w:p>
        </w:tc>
        <w:tc>
          <w:tcPr>
            <w:tcW w:w="1170" w:type="dxa"/>
          </w:tcPr>
          <w:p w14:paraId="6E2EBDEE" w14:textId="77777777" w:rsidR="00BB39AB" w:rsidRDefault="00BB39AB" w:rsidP="00BB39AB">
            <w:pPr>
              <w:keepNext/>
              <w:keepLines/>
              <w:tabs>
                <w:tab w:val="left" w:pos="-720"/>
              </w:tabs>
              <w:suppressAutoHyphens/>
              <w:spacing w:line="228" w:lineRule="auto"/>
            </w:pPr>
          </w:p>
        </w:tc>
        <w:tc>
          <w:tcPr>
            <w:tcW w:w="1725" w:type="dxa"/>
          </w:tcPr>
          <w:p w14:paraId="12393A31" w14:textId="77777777" w:rsidR="00BB39AB" w:rsidRDefault="00BB39AB" w:rsidP="00BB39AB">
            <w:pPr>
              <w:keepNext/>
              <w:keepLines/>
              <w:tabs>
                <w:tab w:val="left" w:pos="-720"/>
              </w:tabs>
              <w:suppressAutoHyphens/>
              <w:spacing w:line="228" w:lineRule="auto"/>
            </w:pPr>
          </w:p>
        </w:tc>
      </w:tr>
    </w:tbl>
    <w:p w14:paraId="48947C0D" w14:textId="57EBC746" w:rsidR="0009139B" w:rsidRDefault="00CF35CE" w:rsidP="000E52D1">
      <w:pPr>
        <w:keepNext/>
        <w:keepLines/>
        <w:tabs>
          <w:tab w:val="left" w:pos="-720"/>
        </w:tabs>
        <w:suppressAutoHyphens/>
        <w:spacing w:line="228" w:lineRule="auto"/>
        <w:rPr>
          <w:rStyle w:val="SubtleEmphasis"/>
          <w:sz w:val="20"/>
          <w:szCs w:val="20"/>
        </w:rPr>
      </w:pPr>
      <w:r w:rsidRPr="00A243BE">
        <w:rPr>
          <w:rStyle w:val="SubtleEmphasis"/>
          <w:sz w:val="20"/>
          <w:szCs w:val="20"/>
        </w:rPr>
        <w:t>*Full Basement / Partial Basement / Conditioned Crawl Space / Slab on Grade</w:t>
      </w:r>
    </w:p>
    <w:p w14:paraId="0ABA2871" w14:textId="554454FB" w:rsidR="0068627C" w:rsidRPr="00A243BE" w:rsidRDefault="0068627C" w:rsidP="0068627C">
      <w:pPr>
        <w:keepNext/>
        <w:keepLines/>
        <w:tabs>
          <w:tab w:val="left" w:pos="-720"/>
        </w:tabs>
        <w:suppressAutoHyphens/>
        <w:spacing w:line="228" w:lineRule="auto"/>
        <w:rPr>
          <w:rStyle w:val="SubtleEmphasis"/>
          <w:sz w:val="20"/>
          <w:szCs w:val="20"/>
        </w:rPr>
      </w:pPr>
      <w:r w:rsidRPr="006A0366">
        <w:rPr>
          <w:rStyle w:val="SubtleEmphasis"/>
          <w:sz w:val="20"/>
          <w:szCs w:val="20"/>
        </w:rPr>
        <w:t>*For Manufactured Housing Communities, please put community owned buildings here</w:t>
      </w:r>
      <w:r>
        <w:rPr>
          <w:rStyle w:val="SubtleEmphasis"/>
          <w:sz w:val="20"/>
          <w:szCs w:val="20"/>
        </w:rPr>
        <w:t>.</w:t>
      </w:r>
    </w:p>
    <w:p w14:paraId="50132D35" w14:textId="77777777" w:rsidR="0068627C" w:rsidRPr="00A243BE" w:rsidRDefault="0068627C" w:rsidP="000E52D1">
      <w:pPr>
        <w:keepNext/>
        <w:keepLines/>
        <w:tabs>
          <w:tab w:val="left" w:pos="-720"/>
        </w:tabs>
        <w:suppressAutoHyphens/>
        <w:spacing w:line="228" w:lineRule="auto"/>
        <w:rPr>
          <w:rStyle w:val="SubtleEmphasis"/>
          <w:sz w:val="20"/>
          <w:szCs w:val="20"/>
        </w:rPr>
      </w:pPr>
    </w:p>
    <w:p w14:paraId="599A4893" w14:textId="77777777" w:rsidR="0009139B" w:rsidRDefault="0009139B" w:rsidP="000E52D1">
      <w:pPr>
        <w:keepNext/>
        <w:keepLines/>
        <w:tabs>
          <w:tab w:val="left" w:pos="-720"/>
        </w:tabs>
        <w:suppressAutoHyphens/>
        <w:spacing w:line="228" w:lineRule="auto"/>
      </w:pPr>
    </w:p>
    <w:p w14:paraId="24CCE027" w14:textId="564E6B15" w:rsidR="000E52D1" w:rsidRDefault="000E52D1" w:rsidP="000E52D1">
      <w:pPr>
        <w:rPr>
          <w:u w:val="single"/>
        </w:rPr>
      </w:pPr>
      <w:r w:rsidRPr="007A59D1">
        <w:t>List Accessory Buildings (</w:t>
      </w:r>
      <w:r w:rsidRPr="00A243BE">
        <w:rPr>
          <w:rStyle w:val="SubtleReference"/>
          <w:sz w:val="20"/>
          <w:szCs w:val="20"/>
        </w:rPr>
        <w:t>e.g.</w:t>
      </w:r>
      <w:r w:rsidR="00BE0964">
        <w:rPr>
          <w:rStyle w:val="SubtleReference"/>
          <w:sz w:val="20"/>
          <w:szCs w:val="20"/>
        </w:rPr>
        <w:t>,</w:t>
      </w:r>
      <w:r w:rsidRPr="00A243BE">
        <w:rPr>
          <w:rStyle w:val="SubtleReference"/>
          <w:sz w:val="20"/>
          <w:szCs w:val="20"/>
        </w:rPr>
        <w:t xml:space="preserve"> parking</w:t>
      </w:r>
      <w:r w:rsidR="00FE2404" w:rsidRPr="00A243BE">
        <w:rPr>
          <w:rStyle w:val="SubtleReference"/>
          <w:sz w:val="20"/>
          <w:szCs w:val="20"/>
        </w:rPr>
        <w:t xml:space="preserve"> facility, maintenance shed</w:t>
      </w:r>
      <w:r w:rsidRPr="007A59D1">
        <w:t>)</w:t>
      </w:r>
      <w:r w:rsidR="0047783D" w:rsidRPr="00757818">
        <w:t>,</w:t>
      </w:r>
      <w:r w:rsidRPr="00757818" w:rsidDel="0047783D">
        <w:t xml:space="preserve"> </w:t>
      </w:r>
      <w:r w:rsidRPr="007A59D1">
        <w:t xml:space="preserve">Recreation and/or Common Area </w:t>
      </w:r>
      <w:r w:rsidRPr="00DE10AF">
        <w:t>Facilities</w:t>
      </w:r>
      <w:r w:rsidR="005A00F6" w:rsidRPr="00DE10AF">
        <w:t xml:space="preserve">, </w:t>
      </w:r>
      <w:r w:rsidR="00BE0964" w:rsidRPr="00DE10AF">
        <w:t>and</w:t>
      </w:r>
      <w:r w:rsidR="00BE0964">
        <w:rPr>
          <w:u w:val="single"/>
        </w:rPr>
        <w:t xml:space="preserve"> </w:t>
      </w:r>
      <w:r>
        <w:t>Other Important Design Elements</w:t>
      </w:r>
      <w:r w:rsidR="006521EE">
        <w:t xml:space="preserve"> (</w:t>
      </w:r>
      <w:r w:rsidR="006521EE" w:rsidRPr="007D72AA">
        <w:rPr>
          <w:rStyle w:val="SubtleReference"/>
          <w:sz w:val="20"/>
          <w:szCs w:val="20"/>
        </w:rPr>
        <w:t>e.g.</w:t>
      </w:r>
      <w:r w:rsidR="00BE0964">
        <w:rPr>
          <w:rStyle w:val="SubtleReference"/>
          <w:sz w:val="20"/>
          <w:szCs w:val="20"/>
        </w:rPr>
        <w:t>,</w:t>
      </w:r>
      <w:r w:rsidR="006521EE" w:rsidRPr="007D72AA">
        <w:rPr>
          <w:rStyle w:val="SubtleReference"/>
          <w:sz w:val="20"/>
          <w:szCs w:val="20"/>
        </w:rPr>
        <w:t xml:space="preserve"> </w:t>
      </w:r>
      <w:r w:rsidR="00773819">
        <w:rPr>
          <w:rStyle w:val="SubtleReference"/>
          <w:sz w:val="20"/>
          <w:szCs w:val="20"/>
        </w:rPr>
        <w:t>roof deck, bike storage</w:t>
      </w:r>
      <w:r w:rsidR="0037361F">
        <w:rPr>
          <w:rStyle w:val="SubtleReference"/>
          <w:sz w:val="20"/>
          <w:szCs w:val="20"/>
        </w:rPr>
        <w:t>, laundry room</w:t>
      </w:r>
      <w:r w:rsidR="006521EE">
        <w:rPr>
          <w:rStyle w:val="SubtleReference"/>
          <w:sz w:val="20"/>
          <w:szCs w:val="20"/>
        </w:rPr>
        <w:t>)</w:t>
      </w:r>
      <w:r w:rsidR="002A1795">
        <w:rPr>
          <w:u w:val="single"/>
        </w:rPr>
        <w:t>:</w:t>
      </w:r>
    </w:p>
    <w:tbl>
      <w:tblPr>
        <w:tblStyle w:val="TableGrid"/>
        <w:tblW w:w="0" w:type="auto"/>
        <w:tblLook w:val="04A0" w:firstRow="1" w:lastRow="0" w:firstColumn="1" w:lastColumn="0" w:noHBand="0" w:noVBand="1"/>
      </w:tblPr>
      <w:tblGrid>
        <w:gridCol w:w="10214"/>
      </w:tblGrid>
      <w:tr w:rsidR="00926C51" w14:paraId="44A571FA" w14:textId="77777777" w:rsidTr="00926C51">
        <w:tc>
          <w:tcPr>
            <w:tcW w:w="10214" w:type="dxa"/>
          </w:tcPr>
          <w:p w14:paraId="02C46D65" w14:textId="77777777" w:rsidR="00926C51" w:rsidRDefault="00926C51" w:rsidP="000E52D1"/>
        </w:tc>
      </w:tr>
    </w:tbl>
    <w:p w14:paraId="29377FE4" w14:textId="735734D5" w:rsidR="001C68B4" w:rsidRDefault="001C68B4" w:rsidP="000E52D1"/>
    <w:p w14:paraId="33C676A5" w14:textId="1F2A0AED" w:rsidR="41514F6E" w:rsidRDefault="41514F6E">
      <w:r>
        <w:br w:type="page"/>
      </w:r>
    </w:p>
    <w:p w14:paraId="138FB0EC" w14:textId="2664623F" w:rsidR="00C55C7B" w:rsidRPr="00C55C7B" w:rsidRDefault="00C55C7B" w:rsidP="000E52D1">
      <w:r>
        <w:lastRenderedPageBreak/>
        <w:t xml:space="preserve">Building </w:t>
      </w:r>
      <w:r w:rsidR="00A406A9">
        <w:t>Acquisition</w:t>
      </w:r>
      <w:r>
        <w:t>:</w:t>
      </w:r>
    </w:p>
    <w:p w14:paraId="41B884E1" w14:textId="45CB8117" w:rsidR="00F97B50" w:rsidRDefault="00F97B50" w:rsidP="00C55C7B">
      <w:pPr>
        <w:ind w:firstLine="450"/>
      </w:pPr>
      <w:r w:rsidRPr="00C55C7B">
        <w:rPr>
          <w:rStyle w:val="SubtleReference"/>
          <w:sz w:val="20"/>
          <w:szCs w:val="20"/>
        </w:rPr>
        <w:t>List Buildings to be Acquired</w:t>
      </w:r>
      <w:r w:rsidR="00691C59" w:rsidRPr="00C55C7B">
        <w:rPr>
          <w:rStyle w:val="SubtleReference"/>
          <w:sz w:val="20"/>
          <w:szCs w:val="20"/>
        </w:rPr>
        <w:t xml:space="preserve"> or Owned</w:t>
      </w:r>
      <w:r>
        <w:t>:</w:t>
      </w:r>
    </w:p>
    <w:tbl>
      <w:tblPr>
        <w:tblW w:w="9810" w:type="dxa"/>
        <w:tblInd w:w="442" w:type="dxa"/>
        <w:tblLayout w:type="fixed"/>
        <w:tblCellMar>
          <w:left w:w="120" w:type="dxa"/>
          <w:right w:w="120" w:type="dxa"/>
        </w:tblCellMar>
        <w:tblLook w:val="0000" w:firstRow="0" w:lastRow="0" w:firstColumn="0" w:lastColumn="0" w:noHBand="0" w:noVBand="0"/>
      </w:tblPr>
      <w:tblGrid>
        <w:gridCol w:w="3060"/>
        <w:gridCol w:w="2070"/>
        <w:gridCol w:w="1710"/>
        <w:gridCol w:w="1170"/>
        <w:gridCol w:w="1800"/>
      </w:tblGrid>
      <w:tr w:rsidR="00EA1A55" w14:paraId="097FAAA0" w14:textId="77777777" w:rsidTr="00E82EFA">
        <w:tc>
          <w:tcPr>
            <w:tcW w:w="3060" w:type="dxa"/>
            <w:tcBorders>
              <w:top w:val="single" w:sz="6" w:space="0" w:color="auto"/>
              <w:left w:val="single" w:sz="6" w:space="0" w:color="auto"/>
            </w:tcBorders>
            <w:shd w:val="clear" w:color="auto" w:fill="EAF1DD" w:themeFill="accent3" w:themeFillTint="33"/>
            <w:vAlign w:val="center"/>
          </w:tcPr>
          <w:p w14:paraId="5BF85B63" w14:textId="1D2F7C0A" w:rsidR="00EA1A55" w:rsidRPr="005D3902" w:rsidRDefault="00EA1A55" w:rsidP="00433050">
            <w:pPr>
              <w:keepNext/>
              <w:keepLines/>
              <w:tabs>
                <w:tab w:val="left" w:pos="-720"/>
              </w:tabs>
              <w:suppressAutoHyphens/>
              <w:spacing w:before="90" w:after="54" w:line="228" w:lineRule="auto"/>
              <w:jc w:val="center"/>
              <w:rPr>
                <w:sz w:val="20"/>
                <w:szCs w:val="20"/>
              </w:rPr>
            </w:pPr>
            <w:r w:rsidRPr="005D3902">
              <w:rPr>
                <w:sz w:val="20"/>
                <w:szCs w:val="20"/>
              </w:rPr>
              <w:fldChar w:fldCharType="begin"/>
            </w:r>
            <w:r w:rsidRPr="005D3902">
              <w:rPr>
                <w:sz w:val="20"/>
                <w:szCs w:val="20"/>
              </w:rPr>
              <w:instrText xml:space="preserve">PRIVATE </w:instrText>
            </w:r>
            <w:r w:rsidRPr="005D3902">
              <w:rPr>
                <w:sz w:val="20"/>
                <w:szCs w:val="20"/>
              </w:rPr>
              <w:fldChar w:fldCharType="end"/>
            </w:r>
            <w:r w:rsidRPr="005D3902">
              <w:rPr>
                <w:sz w:val="20"/>
                <w:szCs w:val="20"/>
              </w:rPr>
              <w:t>Address of Building</w:t>
            </w:r>
          </w:p>
        </w:tc>
        <w:tc>
          <w:tcPr>
            <w:tcW w:w="2070" w:type="dxa"/>
            <w:tcBorders>
              <w:top w:val="single" w:sz="6" w:space="0" w:color="auto"/>
              <w:left w:val="single" w:sz="6" w:space="0" w:color="auto"/>
            </w:tcBorders>
            <w:shd w:val="clear" w:color="auto" w:fill="EAF1DD" w:themeFill="accent3" w:themeFillTint="33"/>
            <w:vAlign w:val="center"/>
          </w:tcPr>
          <w:p w14:paraId="61D6D4E8" w14:textId="77777777" w:rsidR="00EA1A55" w:rsidRPr="005D3902" w:rsidRDefault="00EA1A55" w:rsidP="00433050">
            <w:pPr>
              <w:keepNext/>
              <w:keepLines/>
              <w:tabs>
                <w:tab w:val="left" w:pos="-720"/>
              </w:tabs>
              <w:suppressAutoHyphens/>
              <w:spacing w:before="90" w:after="54" w:line="228" w:lineRule="auto"/>
              <w:jc w:val="center"/>
              <w:rPr>
                <w:sz w:val="20"/>
                <w:szCs w:val="20"/>
              </w:rPr>
            </w:pPr>
            <w:r w:rsidRPr="005D3902">
              <w:rPr>
                <w:sz w:val="20"/>
                <w:szCs w:val="20"/>
              </w:rPr>
              <w:t>Type of Control (Option, Purchase Contract, or Deed)</w:t>
            </w:r>
          </w:p>
        </w:tc>
        <w:tc>
          <w:tcPr>
            <w:tcW w:w="1710" w:type="dxa"/>
            <w:tcBorders>
              <w:top w:val="single" w:sz="6" w:space="0" w:color="auto"/>
              <w:left w:val="single" w:sz="6" w:space="0" w:color="auto"/>
            </w:tcBorders>
            <w:shd w:val="clear" w:color="auto" w:fill="EAF1DD" w:themeFill="accent3" w:themeFillTint="33"/>
            <w:vAlign w:val="center"/>
          </w:tcPr>
          <w:p w14:paraId="09B2B05C" w14:textId="77777777" w:rsidR="00EA1A55" w:rsidRPr="005D3902" w:rsidRDefault="00EA1A55" w:rsidP="00433050">
            <w:pPr>
              <w:keepNext/>
              <w:keepLines/>
              <w:tabs>
                <w:tab w:val="left" w:pos="-720"/>
              </w:tabs>
              <w:suppressAutoHyphens/>
              <w:spacing w:after="54" w:line="228" w:lineRule="auto"/>
              <w:jc w:val="center"/>
              <w:rPr>
                <w:sz w:val="20"/>
                <w:szCs w:val="20"/>
              </w:rPr>
            </w:pPr>
          </w:p>
          <w:p w14:paraId="2724785D" w14:textId="77777777" w:rsidR="00EA1A55" w:rsidRPr="005D3902" w:rsidRDefault="00EA1A55" w:rsidP="00433050">
            <w:pPr>
              <w:keepNext/>
              <w:keepLines/>
              <w:tabs>
                <w:tab w:val="left" w:pos="-720"/>
              </w:tabs>
              <w:suppressAutoHyphens/>
              <w:spacing w:after="54" w:line="228" w:lineRule="auto"/>
              <w:jc w:val="center"/>
              <w:rPr>
                <w:sz w:val="20"/>
                <w:szCs w:val="20"/>
              </w:rPr>
            </w:pPr>
            <w:r w:rsidRPr="005D3902">
              <w:rPr>
                <w:sz w:val="20"/>
                <w:szCs w:val="20"/>
              </w:rPr>
              <w:t>Exp. Date of Control Document</w:t>
            </w:r>
          </w:p>
        </w:tc>
        <w:tc>
          <w:tcPr>
            <w:tcW w:w="1170" w:type="dxa"/>
            <w:tcBorders>
              <w:top w:val="single" w:sz="6" w:space="0" w:color="auto"/>
              <w:left w:val="single" w:sz="6" w:space="0" w:color="auto"/>
            </w:tcBorders>
            <w:shd w:val="clear" w:color="auto" w:fill="EAF1DD" w:themeFill="accent3" w:themeFillTint="33"/>
            <w:vAlign w:val="center"/>
          </w:tcPr>
          <w:p w14:paraId="3D2A5171" w14:textId="77777777" w:rsidR="00EA1A55" w:rsidRPr="005D3902" w:rsidRDefault="00EA1A55" w:rsidP="00433050">
            <w:pPr>
              <w:keepNext/>
              <w:keepLines/>
              <w:tabs>
                <w:tab w:val="left" w:pos="-720"/>
              </w:tabs>
              <w:suppressAutoHyphens/>
              <w:spacing w:before="90" w:line="228" w:lineRule="auto"/>
              <w:jc w:val="center"/>
              <w:rPr>
                <w:sz w:val="20"/>
                <w:szCs w:val="20"/>
              </w:rPr>
            </w:pPr>
          </w:p>
          <w:p w14:paraId="1B8324BC" w14:textId="77777777" w:rsidR="00EA1A55" w:rsidRPr="005D3902" w:rsidRDefault="00EA1A55" w:rsidP="00433050">
            <w:pPr>
              <w:keepNext/>
              <w:keepLines/>
              <w:tabs>
                <w:tab w:val="left" w:pos="-720"/>
              </w:tabs>
              <w:suppressAutoHyphens/>
              <w:spacing w:after="54" w:line="228" w:lineRule="auto"/>
              <w:jc w:val="center"/>
              <w:rPr>
                <w:sz w:val="20"/>
                <w:szCs w:val="20"/>
              </w:rPr>
            </w:pPr>
            <w:r w:rsidRPr="005D3902">
              <w:rPr>
                <w:sz w:val="20"/>
                <w:szCs w:val="20"/>
              </w:rPr>
              <w:t>Number of Units</w:t>
            </w:r>
          </w:p>
        </w:tc>
        <w:tc>
          <w:tcPr>
            <w:tcW w:w="1800" w:type="dxa"/>
            <w:tcBorders>
              <w:top w:val="single" w:sz="6" w:space="0" w:color="auto"/>
              <w:left w:val="single" w:sz="6" w:space="0" w:color="auto"/>
              <w:right w:val="single" w:sz="6" w:space="0" w:color="auto"/>
            </w:tcBorders>
            <w:shd w:val="clear" w:color="auto" w:fill="EAF1DD" w:themeFill="accent3" w:themeFillTint="33"/>
            <w:vAlign w:val="center"/>
          </w:tcPr>
          <w:p w14:paraId="1124FB1E" w14:textId="77777777" w:rsidR="00EA1A55" w:rsidRPr="005D3902" w:rsidRDefault="00EA1A55" w:rsidP="00433050">
            <w:pPr>
              <w:keepNext/>
              <w:keepLines/>
              <w:tabs>
                <w:tab w:val="left" w:pos="-720"/>
              </w:tabs>
              <w:suppressAutoHyphens/>
              <w:spacing w:before="90" w:line="228" w:lineRule="auto"/>
              <w:jc w:val="center"/>
              <w:rPr>
                <w:sz w:val="20"/>
                <w:szCs w:val="20"/>
              </w:rPr>
            </w:pPr>
          </w:p>
          <w:p w14:paraId="52C277ED" w14:textId="77777777" w:rsidR="00EA1A55" w:rsidRPr="005D3902" w:rsidRDefault="00EA1A55" w:rsidP="00433050">
            <w:pPr>
              <w:keepNext/>
              <w:keepLines/>
              <w:tabs>
                <w:tab w:val="left" w:pos="-720"/>
              </w:tabs>
              <w:suppressAutoHyphens/>
              <w:spacing w:after="54" w:line="228" w:lineRule="auto"/>
              <w:jc w:val="center"/>
              <w:rPr>
                <w:sz w:val="20"/>
                <w:szCs w:val="20"/>
              </w:rPr>
            </w:pPr>
            <w:r w:rsidRPr="005D3902">
              <w:rPr>
                <w:sz w:val="20"/>
                <w:szCs w:val="20"/>
              </w:rPr>
              <w:t>Cost of Building</w:t>
            </w:r>
          </w:p>
        </w:tc>
      </w:tr>
      <w:tr w:rsidR="00EA1A55" w14:paraId="1E148276" w14:textId="77777777" w:rsidTr="00E82EFA">
        <w:trPr>
          <w:trHeight w:hRule="exact" w:val="360"/>
        </w:trPr>
        <w:tc>
          <w:tcPr>
            <w:tcW w:w="3060" w:type="dxa"/>
            <w:tcBorders>
              <w:top w:val="single" w:sz="6" w:space="0" w:color="auto"/>
              <w:left w:val="single" w:sz="6" w:space="0" w:color="auto"/>
            </w:tcBorders>
          </w:tcPr>
          <w:p w14:paraId="01C16258" w14:textId="2E31BA5C" w:rsidR="00EA1A55" w:rsidRPr="00926A8E" w:rsidRDefault="00EA1A55" w:rsidP="00DA56AF">
            <w:pPr>
              <w:keepNext/>
              <w:keepLines/>
              <w:tabs>
                <w:tab w:val="left" w:pos="-720"/>
              </w:tabs>
              <w:suppressAutoHyphens/>
              <w:spacing w:line="228" w:lineRule="auto"/>
              <w:rPr>
                <w:sz w:val="20"/>
                <w:szCs w:val="20"/>
              </w:rPr>
            </w:pPr>
          </w:p>
        </w:tc>
        <w:tc>
          <w:tcPr>
            <w:tcW w:w="2070" w:type="dxa"/>
            <w:tcBorders>
              <w:top w:val="single" w:sz="6" w:space="0" w:color="auto"/>
              <w:left w:val="single" w:sz="6" w:space="0" w:color="auto"/>
            </w:tcBorders>
          </w:tcPr>
          <w:p w14:paraId="72E66F81" w14:textId="77777777" w:rsidR="00EA1A55" w:rsidRPr="00926A8E" w:rsidRDefault="00EA1A55" w:rsidP="00DA56AF">
            <w:pPr>
              <w:keepNext/>
              <w:keepLines/>
              <w:tabs>
                <w:tab w:val="left" w:pos="-720"/>
              </w:tabs>
              <w:suppressAutoHyphens/>
              <w:spacing w:line="228" w:lineRule="auto"/>
              <w:rPr>
                <w:sz w:val="20"/>
                <w:szCs w:val="20"/>
              </w:rPr>
            </w:pPr>
          </w:p>
        </w:tc>
        <w:tc>
          <w:tcPr>
            <w:tcW w:w="1710" w:type="dxa"/>
            <w:tcBorders>
              <w:top w:val="single" w:sz="6" w:space="0" w:color="auto"/>
              <w:left w:val="single" w:sz="6" w:space="0" w:color="auto"/>
            </w:tcBorders>
          </w:tcPr>
          <w:p w14:paraId="0D50A825" w14:textId="77777777" w:rsidR="00EA1A55" w:rsidRPr="00926A8E" w:rsidRDefault="00EA1A55" w:rsidP="00DA56AF">
            <w:pPr>
              <w:keepNext/>
              <w:keepLines/>
              <w:tabs>
                <w:tab w:val="left" w:pos="-720"/>
              </w:tabs>
              <w:suppressAutoHyphens/>
              <w:spacing w:line="228" w:lineRule="auto"/>
              <w:rPr>
                <w:sz w:val="20"/>
                <w:szCs w:val="20"/>
              </w:rPr>
            </w:pPr>
          </w:p>
        </w:tc>
        <w:tc>
          <w:tcPr>
            <w:tcW w:w="1170" w:type="dxa"/>
            <w:tcBorders>
              <w:top w:val="single" w:sz="6" w:space="0" w:color="auto"/>
              <w:left w:val="single" w:sz="6" w:space="0" w:color="auto"/>
            </w:tcBorders>
          </w:tcPr>
          <w:p w14:paraId="6A4F5CCB" w14:textId="77777777" w:rsidR="00EA1A55" w:rsidRPr="00926A8E" w:rsidRDefault="00EA1A55" w:rsidP="00DA56AF">
            <w:pPr>
              <w:keepNext/>
              <w:keepLines/>
              <w:tabs>
                <w:tab w:val="left" w:pos="-720"/>
              </w:tabs>
              <w:suppressAutoHyphens/>
              <w:spacing w:line="228" w:lineRule="auto"/>
              <w:rPr>
                <w:sz w:val="20"/>
                <w:szCs w:val="20"/>
              </w:rPr>
            </w:pPr>
          </w:p>
        </w:tc>
        <w:tc>
          <w:tcPr>
            <w:tcW w:w="1800" w:type="dxa"/>
            <w:tcBorders>
              <w:top w:val="single" w:sz="6" w:space="0" w:color="auto"/>
              <w:left w:val="single" w:sz="6" w:space="0" w:color="auto"/>
              <w:right w:val="single" w:sz="6" w:space="0" w:color="auto"/>
            </w:tcBorders>
          </w:tcPr>
          <w:p w14:paraId="01A7D149" w14:textId="77777777" w:rsidR="00EA1A55" w:rsidRPr="00926A8E" w:rsidRDefault="00EA1A55" w:rsidP="00DA56AF">
            <w:pPr>
              <w:keepNext/>
              <w:keepLines/>
              <w:tabs>
                <w:tab w:val="left" w:pos="-720"/>
              </w:tabs>
              <w:suppressAutoHyphens/>
              <w:spacing w:line="228" w:lineRule="auto"/>
              <w:rPr>
                <w:sz w:val="20"/>
                <w:szCs w:val="20"/>
              </w:rPr>
            </w:pPr>
          </w:p>
        </w:tc>
      </w:tr>
      <w:tr w:rsidR="00EA1A55" w14:paraId="56B9711E" w14:textId="77777777" w:rsidTr="00E82EFA">
        <w:trPr>
          <w:trHeight w:hRule="exact" w:val="360"/>
        </w:trPr>
        <w:tc>
          <w:tcPr>
            <w:tcW w:w="3060" w:type="dxa"/>
            <w:tcBorders>
              <w:top w:val="single" w:sz="6" w:space="0" w:color="auto"/>
              <w:left w:val="single" w:sz="6" w:space="0" w:color="auto"/>
            </w:tcBorders>
          </w:tcPr>
          <w:p w14:paraId="13DDB167" w14:textId="44C72C0B" w:rsidR="00EA1A55" w:rsidRPr="00926A8E" w:rsidRDefault="00EA1A55" w:rsidP="00DA56AF">
            <w:pPr>
              <w:keepNext/>
              <w:keepLines/>
              <w:tabs>
                <w:tab w:val="left" w:pos="-720"/>
              </w:tabs>
              <w:suppressAutoHyphens/>
              <w:spacing w:line="228" w:lineRule="auto"/>
              <w:rPr>
                <w:sz w:val="20"/>
                <w:szCs w:val="20"/>
              </w:rPr>
            </w:pPr>
          </w:p>
        </w:tc>
        <w:tc>
          <w:tcPr>
            <w:tcW w:w="2070" w:type="dxa"/>
            <w:tcBorders>
              <w:top w:val="single" w:sz="6" w:space="0" w:color="auto"/>
              <w:left w:val="single" w:sz="6" w:space="0" w:color="auto"/>
            </w:tcBorders>
          </w:tcPr>
          <w:p w14:paraId="3AEB74CD" w14:textId="77777777" w:rsidR="00EA1A55" w:rsidRPr="00926A8E" w:rsidRDefault="00EA1A55" w:rsidP="00DA56AF">
            <w:pPr>
              <w:keepNext/>
              <w:keepLines/>
              <w:tabs>
                <w:tab w:val="left" w:pos="-720"/>
              </w:tabs>
              <w:suppressAutoHyphens/>
              <w:spacing w:line="228" w:lineRule="auto"/>
              <w:rPr>
                <w:sz w:val="20"/>
                <w:szCs w:val="20"/>
              </w:rPr>
            </w:pPr>
          </w:p>
        </w:tc>
        <w:tc>
          <w:tcPr>
            <w:tcW w:w="1710" w:type="dxa"/>
            <w:tcBorders>
              <w:top w:val="single" w:sz="6" w:space="0" w:color="auto"/>
              <w:left w:val="single" w:sz="6" w:space="0" w:color="auto"/>
            </w:tcBorders>
          </w:tcPr>
          <w:p w14:paraId="75ECBD64" w14:textId="77777777" w:rsidR="00EA1A55" w:rsidRPr="00926A8E" w:rsidRDefault="00EA1A55" w:rsidP="00DA56AF">
            <w:pPr>
              <w:keepNext/>
              <w:keepLines/>
              <w:tabs>
                <w:tab w:val="left" w:pos="-720"/>
              </w:tabs>
              <w:suppressAutoHyphens/>
              <w:spacing w:line="228" w:lineRule="auto"/>
              <w:rPr>
                <w:sz w:val="20"/>
                <w:szCs w:val="20"/>
              </w:rPr>
            </w:pPr>
          </w:p>
        </w:tc>
        <w:tc>
          <w:tcPr>
            <w:tcW w:w="1170" w:type="dxa"/>
            <w:tcBorders>
              <w:top w:val="single" w:sz="6" w:space="0" w:color="auto"/>
              <w:left w:val="single" w:sz="6" w:space="0" w:color="auto"/>
            </w:tcBorders>
          </w:tcPr>
          <w:p w14:paraId="162A907A" w14:textId="77777777" w:rsidR="00EA1A55" w:rsidRPr="00926A8E" w:rsidRDefault="00EA1A55" w:rsidP="00DA56AF">
            <w:pPr>
              <w:keepNext/>
              <w:keepLines/>
              <w:tabs>
                <w:tab w:val="left" w:pos="-720"/>
              </w:tabs>
              <w:suppressAutoHyphens/>
              <w:spacing w:line="228" w:lineRule="auto"/>
              <w:rPr>
                <w:sz w:val="20"/>
                <w:szCs w:val="20"/>
              </w:rPr>
            </w:pPr>
          </w:p>
        </w:tc>
        <w:tc>
          <w:tcPr>
            <w:tcW w:w="1800" w:type="dxa"/>
            <w:tcBorders>
              <w:top w:val="single" w:sz="6" w:space="0" w:color="auto"/>
              <w:left w:val="single" w:sz="6" w:space="0" w:color="auto"/>
              <w:right w:val="single" w:sz="6" w:space="0" w:color="auto"/>
            </w:tcBorders>
          </w:tcPr>
          <w:p w14:paraId="79F56891" w14:textId="77777777" w:rsidR="00EA1A55" w:rsidRPr="00926A8E" w:rsidRDefault="00EA1A55" w:rsidP="00DA56AF">
            <w:pPr>
              <w:keepNext/>
              <w:keepLines/>
              <w:tabs>
                <w:tab w:val="left" w:pos="-720"/>
              </w:tabs>
              <w:suppressAutoHyphens/>
              <w:spacing w:line="228" w:lineRule="auto"/>
              <w:rPr>
                <w:sz w:val="20"/>
                <w:szCs w:val="20"/>
              </w:rPr>
            </w:pPr>
          </w:p>
        </w:tc>
      </w:tr>
      <w:tr w:rsidR="00EA1A55" w14:paraId="47C3416D" w14:textId="77777777" w:rsidTr="00E82EFA">
        <w:trPr>
          <w:trHeight w:hRule="exact" w:val="360"/>
        </w:trPr>
        <w:tc>
          <w:tcPr>
            <w:tcW w:w="3060" w:type="dxa"/>
            <w:tcBorders>
              <w:top w:val="single" w:sz="6" w:space="0" w:color="auto"/>
              <w:left w:val="single" w:sz="6" w:space="0" w:color="auto"/>
            </w:tcBorders>
          </w:tcPr>
          <w:p w14:paraId="23358236" w14:textId="78B7F4ED" w:rsidR="00EA1A55" w:rsidRPr="00926A8E" w:rsidRDefault="00EA1A55" w:rsidP="00DA56AF">
            <w:pPr>
              <w:keepNext/>
              <w:keepLines/>
              <w:tabs>
                <w:tab w:val="left" w:pos="-720"/>
              </w:tabs>
              <w:suppressAutoHyphens/>
              <w:spacing w:line="228" w:lineRule="auto"/>
              <w:rPr>
                <w:sz w:val="20"/>
                <w:szCs w:val="20"/>
              </w:rPr>
            </w:pPr>
          </w:p>
        </w:tc>
        <w:tc>
          <w:tcPr>
            <w:tcW w:w="2070" w:type="dxa"/>
            <w:tcBorders>
              <w:top w:val="single" w:sz="6" w:space="0" w:color="auto"/>
              <w:left w:val="single" w:sz="6" w:space="0" w:color="auto"/>
            </w:tcBorders>
          </w:tcPr>
          <w:p w14:paraId="56D12430" w14:textId="77777777" w:rsidR="00EA1A55" w:rsidRPr="00926A8E" w:rsidRDefault="00EA1A55" w:rsidP="00DA56AF">
            <w:pPr>
              <w:keepNext/>
              <w:keepLines/>
              <w:tabs>
                <w:tab w:val="left" w:pos="-720"/>
              </w:tabs>
              <w:suppressAutoHyphens/>
              <w:spacing w:line="228" w:lineRule="auto"/>
              <w:rPr>
                <w:sz w:val="20"/>
                <w:szCs w:val="20"/>
              </w:rPr>
            </w:pPr>
          </w:p>
        </w:tc>
        <w:tc>
          <w:tcPr>
            <w:tcW w:w="1710" w:type="dxa"/>
            <w:tcBorders>
              <w:top w:val="single" w:sz="6" w:space="0" w:color="auto"/>
              <w:left w:val="single" w:sz="6" w:space="0" w:color="auto"/>
            </w:tcBorders>
          </w:tcPr>
          <w:p w14:paraId="306625B9" w14:textId="77777777" w:rsidR="00EA1A55" w:rsidRPr="00926A8E" w:rsidRDefault="00EA1A55" w:rsidP="00DA56AF">
            <w:pPr>
              <w:keepNext/>
              <w:keepLines/>
              <w:tabs>
                <w:tab w:val="left" w:pos="-720"/>
              </w:tabs>
              <w:suppressAutoHyphens/>
              <w:spacing w:line="228" w:lineRule="auto"/>
              <w:rPr>
                <w:sz w:val="20"/>
                <w:szCs w:val="20"/>
              </w:rPr>
            </w:pPr>
          </w:p>
        </w:tc>
        <w:tc>
          <w:tcPr>
            <w:tcW w:w="1170" w:type="dxa"/>
            <w:tcBorders>
              <w:top w:val="single" w:sz="6" w:space="0" w:color="auto"/>
              <w:left w:val="single" w:sz="6" w:space="0" w:color="auto"/>
            </w:tcBorders>
          </w:tcPr>
          <w:p w14:paraId="59C1ED57" w14:textId="77777777" w:rsidR="00EA1A55" w:rsidRPr="00926A8E" w:rsidRDefault="00EA1A55" w:rsidP="00DA56AF">
            <w:pPr>
              <w:keepNext/>
              <w:keepLines/>
              <w:tabs>
                <w:tab w:val="left" w:pos="-720"/>
              </w:tabs>
              <w:suppressAutoHyphens/>
              <w:spacing w:line="228" w:lineRule="auto"/>
              <w:rPr>
                <w:sz w:val="20"/>
                <w:szCs w:val="20"/>
              </w:rPr>
            </w:pPr>
          </w:p>
        </w:tc>
        <w:tc>
          <w:tcPr>
            <w:tcW w:w="1800" w:type="dxa"/>
            <w:tcBorders>
              <w:top w:val="single" w:sz="6" w:space="0" w:color="auto"/>
              <w:left w:val="single" w:sz="6" w:space="0" w:color="auto"/>
              <w:right w:val="single" w:sz="6" w:space="0" w:color="auto"/>
            </w:tcBorders>
          </w:tcPr>
          <w:p w14:paraId="7FBB1937" w14:textId="77777777" w:rsidR="00EA1A55" w:rsidRPr="00926A8E" w:rsidRDefault="00EA1A55" w:rsidP="00DA56AF">
            <w:pPr>
              <w:keepNext/>
              <w:keepLines/>
              <w:tabs>
                <w:tab w:val="left" w:pos="-720"/>
              </w:tabs>
              <w:suppressAutoHyphens/>
              <w:spacing w:line="228" w:lineRule="auto"/>
              <w:rPr>
                <w:sz w:val="20"/>
                <w:szCs w:val="20"/>
              </w:rPr>
            </w:pPr>
          </w:p>
        </w:tc>
      </w:tr>
      <w:tr w:rsidR="00EA1A55" w14:paraId="2B7DF90B" w14:textId="77777777" w:rsidTr="00E82EFA">
        <w:trPr>
          <w:trHeight w:hRule="exact" w:val="360"/>
        </w:trPr>
        <w:tc>
          <w:tcPr>
            <w:tcW w:w="3060" w:type="dxa"/>
            <w:tcBorders>
              <w:top w:val="single" w:sz="6" w:space="0" w:color="auto"/>
              <w:left w:val="single" w:sz="6" w:space="0" w:color="auto"/>
            </w:tcBorders>
          </w:tcPr>
          <w:p w14:paraId="28B1C28C" w14:textId="4FFD4516" w:rsidR="00EA1A55" w:rsidRPr="00926A8E" w:rsidRDefault="00EA1A55" w:rsidP="00DA56AF">
            <w:pPr>
              <w:keepNext/>
              <w:keepLines/>
              <w:tabs>
                <w:tab w:val="left" w:pos="-720"/>
              </w:tabs>
              <w:suppressAutoHyphens/>
              <w:spacing w:line="228" w:lineRule="auto"/>
              <w:rPr>
                <w:sz w:val="20"/>
                <w:szCs w:val="20"/>
              </w:rPr>
            </w:pPr>
          </w:p>
        </w:tc>
        <w:tc>
          <w:tcPr>
            <w:tcW w:w="2070" w:type="dxa"/>
            <w:tcBorders>
              <w:top w:val="single" w:sz="6" w:space="0" w:color="auto"/>
              <w:left w:val="single" w:sz="6" w:space="0" w:color="auto"/>
            </w:tcBorders>
          </w:tcPr>
          <w:p w14:paraId="4681476E" w14:textId="77777777" w:rsidR="00EA1A55" w:rsidRPr="00926A8E" w:rsidRDefault="00EA1A55" w:rsidP="00DA56AF">
            <w:pPr>
              <w:keepNext/>
              <w:keepLines/>
              <w:tabs>
                <w:tab w:val="left" w:pos="-720"/>
              </w:tabs>
              <w:suppressAutoHyphens/>
              <w:spacing w:line="228" w:lineRule="auto"/>
              <w:rPr>
                <w:sz w:val="20"/>
                <w:szCs w:val="20"/>
              </w:rPr>
            </w:pPr>
          </w:p>
        </w:tc>
        <w:tc>
          <w:tcPr>
            <w:tcW w:w="1710" w:type="dxa"/>
            <w:tcBorders>
              <w:top w:val="single" w:sz="6" w:space="0" w:color="auto"/>
              <w:left w:val="single" w:sz="6" w:space="0" w:color="auto"/>
            </w:tcBorders>
          </w:tcPr>
          <w:p w14:paraId="689E273E" w14:textId="77777777" w:rsidR="00EA1A55" w:rsidRPr="00926A8E" w:rsidRDefault="00EA1A55" w:rsidP="00DA56AF">
            <w:pPr>
              <w:keepNext/>
              <w:keepLines/>
              <w:tabs>
                <w:tab w:val="left" w:pos="-720"/>
              </w:tabs>
              <w:suppressAutoHyphens/>
              <w:spacing w:line="228" w:lineRule="auto"/>
              <w:rPr>
                <w:sz w:val="20"/>
                <w:szCs w:val="20"/>
              </w:rPr>
            </w:pPr>
          </w:p>
        </w:tc>
        <w:tc>
          <w:tcPr>
            <w:tcW w:w="1170" w:type="dxa"/>
            <w:tcBorders>
              <w:top w:val="single" w:sz="6" w:space="0" w:color="auto"/>
              <w:left w:val="single" w:sz="6" w:space="0" w:color="auto"/>
            </w:tcBorders>
          </w:tcPr>
          <w:p w14:paraId="16545F06" w14:textId="77777777" w:rsidR="00EA1A55" w:rsidRPr="00926A8E" w:rsidRDefault="00EA1A55" w:rsidP="00DA56AF">
            <w:pPr>
              <w:keepNext/>
              <w:keepLines/>
              <w:tabs>
                <w:tab w:val="left" w:pos="-720"/>
              </w:tabs>
              <w:suppressAutoHyphens/>
              <w:spacing w:line="228" w:lineRule="auto"/>
              <w:rPr>
                <w:sz w:val="20"/>
                <w:szCs w:val="20"/>
              </w:rPr>
            </w:pPr>
          </w:p>
        </w:tc>
        <w:tc>
          <w:tcPr>
            <w:tcW w:w="1800" w:type="dxa"/>
            <w:tcBorders>
              <w:top w:val="single" w:sz="6" w:space="0" w:color="auto"/>
              <w:left w:val="single" w:sz="6" w:space="0" w:color="auto"/>
              <w:right w:val="single" w:sz="6" w:space="0" w:color="auto"/>
            </w:tcBorders>
          </w:tcPr>
          <w:p w14:paraId="3DCE396E" w14:textId="77777777" w:rsidR="00EA1A55" w:rsidRPr="00926A8E" w:rsidRDefault="00EA1A55" w:rsidP="00DA56AF">
            <w:pPr>
              <w:keepNext/>
              <w:keepLines/>
              <w:tabs>
                <w:tab w:val="left" w:pos="-720"/>
              </w:tabs>
              <w:suppressAutoHyphens/>
              <w:spacing w:line="228" w:lineRule="auto"/>
              <w:rPr>
                <w:sz w:val="20"/>
                <w:szCs w:val="20"/>
              </w:rPr>
            </w:pPr>
          </w:p>
        </w:tc>
      </w:tr>
      <w:tr w:rsidR="00EA1A55" w14:paraId="5DA639F4" w14:textId="77777777" w:rsidTr="00E82EFA">
        <w:trPr>
          <w:trHeight w:hRule="exact" w:val="360"/>
        </w:trPr>
        <w:tc>
          <w:tcPr>
            <w:tcW w:w="3060" w:type="dxa"/>
            <w:tcBorders>
              <w:top w:val="single" w:sz="6" w:space="0" w:color="auto"/>
              <w:left w:val="single" w:sz="6" w:space="0" w:color="auto"/>
            </w:tcBorders>
          </w:tcPr>
          <w:p w14:paraId="1AC7EACC" w14:textId="19AAC2AF" w:rsidR="00EA1A55" w:rsidRPr="00926A8E" w:rsidRDefault="00EA1A55" w:rsidP="00DA56AF">
            <w:pPr>
              <w:keepNext/>
              <w:keepLines/>
              <w:tabs>
                <w:tab w:val="left" w:pos="-720"/>
              </w:tabs>
              <w:suppressAutoHyphens/>
              <w:spacing w:line="228" w:lineRule="auto"/>
              <w:rPr>
                <w:sz w:val="20"/>
                <w:szCs w:val="20"/>
              </w:rPr>
            </w:pPr>
          </w:p>
        </w:tc>
        <w:tc>
          <w:tcPr>
            <w:tcW w:w="2070" w:type="dxa"/>
            <w:tcBorders>
              <w:top w:val="single" w:sz="6" w:space="0" w:color="auto"/>
              <w:left w:val="single" w:sz="6" w:space="0" w:color="auto"/>
            </w:tcBorders>
          </w:tcPr>
          <w:p w14:paraId="028758BF" w14:textId="77777777" w:rsidR="00EA1A55" w:rsidRPr="00926A8E" w:rsidRDefault="00EA1A55" w:rsidP="00DA56AF">
            <w:pPr>
              <w:keepNext/>
              <w:keepLines/>
              <w:tabs>
                <w:tab w:val="left" w:pos="-720"/>
              </w:tabs>
              <w:suppressAutoHyphens/>
              <w:spacing w:line="228" w:lineRule="auto"/>
              <w:rPr>
                <w:sz w:val="20"/>
                <w:szCs w:val="20"/>
              </w:rPr>
            </w:pPr>
          </w:p>
        </w:tc>
        <w:tc>
          <w:tcPr>
            <w:tcW w:w="1710" w:type="dxa"/>
            <w:tcBorders>
              <w:top w:val="single" w:sz="6" w:space="0" w:color="auto"/>
              <w:left w:val="single" w:sz="6" w:space="0" w:color="auto"/>
            </w:tcBorders>
          </w:tcPr>
          <w:p w14:paraId="1D64598D" w14:textId="77777777" w:rsidR="00EA1A55" w:rsidRPr="00926A8E" w:rsidRDefault="00EA1A55" w:rsidP="00DA56AF">
            <w:pPr>
              <w:keepNext/>
              <w:keepLines/>
              <w:tabs>
                <w:tab w:val="left" w:pos="-720"/>
              </w:tabs>
              <w:suppressAutoHyphens/>
              <w:spacing w:line="228" w:lineRule="auto"/>
              <w:rPr>
                <w:sz w:val="20"/>
                <w:szCs w:val="20"/>
              </w:rPr>
            </w:pPr>
          </w:p>
        </w:tc>
        <w:tc>
          <w:tcPr>
            <w:tcW w:w="1170" w:type="dxa"/>
            <w:tcBorders>
              <w:top w:val="single" w:sz="6" w:space="0" w:color="auto"/>
              <w:left w:val="single" w:sz="6" w:space="0" w:color="auto"/>
            </w:tcBorders>
          </w:tcPr>
          <w:p w14:paraId="2DCC389D" w14:textId="77777777" w:rsidR="00EA1A55" w:rsidRPr="00926A8E" w:rsidRDefault="00EA1A55" w:rsidP="00DA56AF">
            <w:pPr>
              <w:keepNext/>
              <w:keepLines/>
              <w:tabs>
                <w:tab w:val="left" w:pos="-720"/>
              </w:tabs>
              <w:suppressAutoHyphens/>
              <w:spacing w:line="228" w:lineRule="auto"/>
              <w:rPr>
                <w:sz w:val="20"/>
                <w:szCs w:val="20"/>
              </w:rPr>
            </w:pPr>
          </w:p>
        </w:tc>
        <w:tc>
          <w:tcPr>
            <w:tcW w:w="1800" w:type="dxa"/>
            <w:tcBorders>
              <w:top w:val="single" w:sz="6" w:space="0" w:color="auto"/>
              <w:left w:val="single" w:sz="6" w:space="0" w:color="auto"/>
              <w:right w:val="single" w:sz="6" w:space="0" w:color="auto"/>
            </w:tcBorders>
          </w:tcPr>
          <w:p w14:paraId="0EA4A6F8" w14:textId="77777777" w:rsidR="00EA1A55" w:rsidRPr="00926A8E" w:rsidRDefault="00EA1A55" w:rsidP="00DA56AF">
            <w:pPr>
              <w:keepNext/>
              <w:keepLines/>
              <w:tabs>
                <w:tab w:val="left" w:pos="-720"/>
              </w:tabs>
              <w:suppressAutoHyphens/>
              <w:spacing w:line="228" w:lineRule="auto"/>
              <w:rPr>
                <w:sz w:val="20"/>
                <w:szCs w:val="20"/>
              </w:rPr>
            </w:pPr>
          </w:p>
        </w:tc>
      </w:tr>
      <w:tr w:rsidR="00EA1A55" w14:paraId="1EDE0729" w14:textId="77777777" w:rsidTr="00E82EFA">
        <w:trPr>
          <w:trHeight w:hRule="exact" w:val="360"/>
        </w:trPr>
        <w:tc>
          <w:tcPr>
            <w:tcW w:w="3060" w:type="dxa"/>
            <w:tcBorders>
              <w:top w:val="single" w:sz="6" w:space="0" w:color="auto"/>
              <w:left w:val="single" w:sz="6" w:space="0" w:color="auto"/>
            </w:tcBorders>
          </w:tcPr>
          <w:p w14:paraId="4D0A38E1" w14:textId="378D39CC" w:rsidR="00EA1A55" w:rsidRPr="00926A8E" w:rsidRDefault="00EA1A55" w:rsidP="00DA56AF">
            <w:pPr>
              <w:keepNext/>
              <w:keepLines/>
              <w:tabs>
                <w:tab w:val="left" w:pos="-720"/>
              </w:tabs>
              <w:suppressAutoHyphens/>
              <w:spacing w:line="228" w:lineRule="auto"/>
              <w:rPr>
                <w:sz w:val="20"/>
                <w:szCs w:val="20"/>
              </w:rPr>
            </w:pPr>
          </w:p>
        </w:tc>
        <w:tc>
          <w:tcPr>
            <w:tcW w:w="2070" w:type="dxa"/>
            <w:tcBorders>
              <w:top w:val="single" w:sz="6" w:space="0" w:color="auto"/>
              <w:left w:val="single" w:sz="6" w:space="0" w:color="auto"/>
            </w:tcBorders>
          </w:tcPr>
          <w:p w14:paraId="1C34F784" w14:textId="77777777" w:rsidR="00EA1A55" w:rsidRPr="00926A8E" w:rsidRDefault="00EA1A55" w:rsidP="00DA56AF">
            <w:pPr>
              <w:keepNext/>
              <w:keepLines/>
              <w:tabs>
                <w:tab w:val="left" w:pos="-720"/>
              </w:tabs>
              <w:suppressAutoHyphens/>
              <w:spacing w:line="228" w:lineRule="auto"/>
              <w:rPr>
                <w:sz w:val="20"/>
                <w:szCs w:val="20"/>
              </w:rPr>
            </w:pPr>
          </w:p>
        </w:tc>
        <w:tc>
          <w:tcPr>
            <w:tcW w:w="1710" w:type="dxa"/>
            <w:tcBorders>
              <w:top w:val="single" w:sz="6" w:space="0" w:color="auto"/>
              <w:left w:val="single" w:sz="6" w:space="0" w:color="auto"/>
            </w:tcBorders>
          </w:tcPr>
          <w:p w14:paraId="37084C62" w14:textId="77777777" w:rsidR="00EA1A55" w:rsidRPr="00926A8E" w:rsidRDefault="00EA1A55" w:rsidP="00DA56AF">
            <w:pPr>
              <w:keepNext/>
              <w:keepLines/>
              <w:tabs>
                <w:tab w:val="left" w:pos="-720"/>
              </w:tabs>
              <w:suppressAutoHyphens/>
              <w:spacing w:line="228" w:lineRule="auto"/>
              <w:rPr>
                <w:sz w:val="20"/>
                <w:szCs w:val="20"/>
              </w:rPr>
            </w:pPr>
          </w:p>
        </w:tc>
        <w:tc>
          <w:tcPr>
            <w:tcW w:w="1170" w:type="dxa"/>
            <w:tcBorders>
              <w:top w:val="single" w:sz="6" w:space="0" w:color="auto"/>
              <w:left w:val="single" w:sz="6" w:space="0" w:color="auto"/>
            </w:tcBorders>
          </w:tcPr>
          <w:p w14:paraId="546725BD" w14:textId="77777777" w:rsidR="00EA1A55" w:rsidRPr="00926A8E" w:rsidRDefault="00EA1A55" w:rsidP="00DA56AF">
            <w:pPr>
              <w:keepNext/>
              <w:keepLines/>
              <w:tabs>
                <w:tab w:val="left" w:pos="-720"/>
              </w:tabs>
              <w:suppressAutoHyphens/>
              <w:spacing w:line="228" w:lineRule="auto"/>
              <w:rPr>
                <w:sz w:val="20"/>
                <w:szCs w:val="20"/>
              </w:rPr>
            </w:pPr>
          </w:p>
        </w:tc>
        <w:tc>
          <w:tcPr>
            <w:tcW w:w="1800" w:type="dxa"/>
            <w:tcBorders>
              <w:top w:val="single" w:sz="6" w:space="0" w:color="auto"/>
              <w:left w:val="single" w:sz="6" w:space="0" w:color="auto"/>
              <w:right w:val="single" w:sz="6" w:space="0" w:color="auto"/>
            </w:tcBorders>
          </w:tcPr>
          <w:p w14:paraId="141FB135" w14:textId="77777777" w:rsidR="00EA1A55" w:rsidRPr="00926A8E" w:rsidRDefault="00EA1A55" w:rsidP="00DA56AF">
            <w:pPr>
              <w:keepNext/>
              <w:keepLines/>
              <w:tabs>
                <w:tab w:val="left" w:pos="-720"/>
              </w:tabs>
              <w:suppressAutoHyphens/>
              <w:spacing w:line="228" w:lineRule="auto"/>
              <w:rPr>
                <w:sz w:val="20"/>
                <w:szCs w:val="20"/>
              </w:rPr>
            </w:pPr>
          </w:p>
        </w:tc>
      </w:tr>
      <w:tr w:rsidR="00EA1A55" w14:paraId="1F3D3FAF" w14:textId="77777777" w:rsidTr="00E82EFA">
        <w:trPr>
          <w:trHeight w:hRule="exact" w:val="342"/>
        </w:trPr>
        <w:tc>
          <w:tcPr>
            <w:tcW w:w="3060" w:type="dxa"/>
            <w:tcBorders>
              <w:top w:val="single" w:sz="6" w:space="0" w:color="auto"/>
              <w:left w:val="single" w:sz="6" w:space="0" w:color="auto"/>
              <w:bottom w:val="single" w:sz="6" w:space="0" w:color="auto"/>
            </w:tcBorders>
          </w:tcPr>
          <w:p w14:paraId="46C57F9E" w14:textId="5417B8B7" w:rsidR="00EA1A55" w:rsidRPr="00926A8E" w:rsidRDefault="00EA1A55" w:rsidP="00DA56AF">
            <w:pPr>
              <w:keepNext/>
              <w:keepLines/>
              <w:tabs>
                <w:tab w:val="left" w:pos="-720"/>
              </w:tabs>
              <w:suppressAutoHyphens/>
              <w:spacing w:line="228" w:lineRule="auto"/>
              <w:rPr>
                <w:sz w:val="20"/>
                <w:szCs w:val="20"/>
              </w:rPr>
            </w:pPr>
          </w:p>
        </w:tc>
        <w:tc>
          <w:tcPr>
            <w:tcW w:w="2070" w:type="dxa"/>
            <w:tcBorders>
              <w:top w:val="single" w:sz="6" w:space="0" w:color="auto"/>
              <w:left w:val="single" w:sz="6" w:space="0" w:color="auto"/>
              <w:bottom w:val="single" w:sz="6" w:space="0" w:color="auto"/>
            </w:tcBorders>
          </w:tcPr>
          <w:p w14:paraId="21BDB46E" w14:textId="77777777" w:rsidR="00EA1A55" w:rsidRPr="00926A8E" w:rsidRDefault="00EA1A55" w:rsidP="00DA56AF">
            <w:pPr>
              <w:keepNext/>
              <w:keepLines/>
              <w:tabs>
                <w:tab w:val="left" w:pos="-720"/>
              </w:tabs>
              <w:suppressAutoHyphens/>
              <w:spacing w:line="228" w:lineRule="auto"/>
              <w:rPr>
                <w:sz w:val="20"/>
                <w:szCs w:val="20"/>
              </w:rPr>
            </w:pPr>
          </w:p>
        </w:tc>
        <w:tc>
          <w:tcPr>
            <w:tcW w:w="1710" w:type="dxa"/>
            <w:tcBorders>
              <w:top w:val="single" w:sz="6" w:space="0" w:color="auto"/>
              <w:left w:val="single" w:sz="6" w:space="0" w:color="auto"/>
              <w:bottom w:val="single" w:sz="6" w:space="0" w:color="auto"/>
            </w:tcBorders>
          </w:tcPr>
          <w:p w14:paraId="05BFA63F" w14:textId="77777777" w:rsidR="00EA1A55" w:rsidRPr="00926A8E" w:rsidRDefault="00EA1A55" w:rsidP="00DA56AF">
            <w:pPr>
              <w:keepNext/>
              <w:keepLines/>
              <w:tabs>
                <w:tab w:val="left" w:pos="-720"/>
              </w:tabs>
              <w:suppressAutoHyphens/>
              <w:spacing w:line="228" w:lineRule="auto"/>
              <w:rPr>
                <w:sz w:val="20"/>
                <w:szCs w:val="20"/>
              </w:rPr>
            </w:pPr>
          </w:p>
        </w:tc>
        <w:tc>
          <w:tcPr>
            <w:tcW w:w="1170" w:type="dxa"/>
            <w:tcBorders>
              <w:top w:val="single" w:sz="6" w:space="0" w:color="auto"/>
              <w:left w:val="single" w:sz="6" w:space="0" w:color="auto"/>
              <w:bottom w:val="single" w:sz="6" w:space="0" w:color="auto"/>
            </w:tcBorders>
          </w:tcPr>
          <w:p w14:paraId="245980E7" w14:textId="77777777" w:rsidR="00EA1A55" w:rsidRPr="00926A8E" w:rsidRDefault="00EA1A55" w:rsidP="00DA56AF">
            <w:pPr>
              <w:keepNext/>
              <w:keepLines/>
              <w:tabs>
                <w:tab w:val="left" w:pos="-720"/>
              </w:tabs>
              <w:suppressAutoHyphens/>
              <w:spacing w:line="228" w:lineRule="auto"/>
              <w:rPr>
                <w:sz w:val="20"/>
                <w:szCs w:val="20"/>
              </w:rPr>
            </w:pPr>
          </w:p>
        </w:tc>
        <w:tc>
          <w:tcPr>
            <w:tcW w:w="1800" w:type="dxa"/>
            <w:tcBorders>
              <w:top w:val="single" w:sz="6" w:space="0" w:color="auto"/>
              <w:left w:val="single" w:sz="6" w:space="0" w:color="auto"/>
              <w:bottom w:val="single" w:sz="6" w:space="0" w:color="auto"/>
              <w:right w:val="single" w:sz="6" w:space="0" w:color="auto"/>
            </w:tcBorders>
          </w:tcPr>
          <w:p w14:paraId="18B2D25F" w14:textId="77777777" w:rsidR="00EA1A55" w:rsidRPr="00926A8E" w:rsidRDefault="00EA1A55" w:rsidP="00DA56AF">
            <w:pPr>
              <w:keepNext/>
              <w:keepLines/>
              <w:tabs>
                <w:tab w:val="left" w:pos="-720"/>
              </w:tabs>
              <w:suppressAutoHyphens/>
              <w:spacing w:line="228" w:lineRule="auto"/>
              <w:rPr>
                <w:sz w:val="20"/>
                <w:szCs w:val="20"/>
              </w:rPr>
            </w:pPr>
          </w:p>
        </w:tc>
      </w:tr>
    </w:tbl>
    <w:p w14:paraId="2E751020" w14:textId="77777777" w:rsidR="00EA1A55" w:rsidRDefault="00EA1A55" w:rsidP="000E52D1"/>
    <w:p w14:paraId="69551410" w14:textId="2F822758" w:rsidR="00273CB0" w:rsidRDefault="00273CB0" w:rsidP="00C55C7B">
      <w:pPr>
        <w:ind w:firstLine="450"/>
      </w:pPr>
      <w:r w:rsidRPr="00C55C7B">
        <w:rPr>
          <w:rStyle w:val="SubtleReference"/>
          <w:sz w:val="20"/>
          <w:szCs w:val="20"/>
        </w:rPr>
        <w:t xml:space="preserve">List of Buildings not under </w:t>
      </w:r>
      <w:r w:rsidR="00FC767E" w:rsidRPr="00C55C7B">
        <w:rPr>
          <w:rStyle w:val="SubtleReference"/>
          <w:sz w:val="20"/>
          <w:szCs w:val="20"/>
        </w:rPr>
        <w:t>control</w:t>
      </w:r>
      <w:r w:rsidR="00FC767E">
        <w:t>:</w:t>
      </w:r>
    </w:p>
    <w:tbl>
      <w:tblPr>
        <w:tblW w:w="7962" w:type="dxa"/>
        <w:tblInd w:w="454" w:type="dxa"/>
        <w:tblLayout w:type="fixed"/>
        <w:tblCellMar>
          <w:left w:w="120" w:type="dxa"/>
          <w:right w:w="120" w:type="dxa"/>
        </w:tblCellMar>
        <w:tblLook w:val="0000" w:firstRow="0" w:lastRow="0" w:firstColumn="0" w:lastColumn="0" w:noHBand="0" w:noVBand="0"/>
      </w:tblPr>
      <w:tblGrid>
        <w:gridCol w:w="3192"/>
        <w:gridCol w:w="1170"/>
        <w:gridCol w:w="1800"/>
        <w:gridCol w:w="1800"/>
      </w:tblGrid>
      <w:tr w:rsidR="00A14D0D" w:rsidRPr="005D3902" w14:paraId="1962C913" w14:textId="00C2247E" w:rsidTr="00E82EFA">
        <w:tc>
          <w:tcPr>
            <w:tcW w:w="3192" w:type="dxa"/>
            <w:tcBorders>
              <w:top w:val="single" w:sz="6" w:space="0" w:color="auto"/>
              <w:left w:val="single" w:sz="6" w:space="0" w:color="auto"/>
              <w:bottom w:val="single" w:sz="6" w:space="0" w:color="auto"/>
            </w:tcBorders>
            <w:shd w:val="clear" w:color="auto" w:fill="EAF1DD" w:themeFill="accent3" w:themeFillTint="33"/>
            <w:vAlign w:val="center"/>
          </w:tcPr>
          <w:p w14:paraId="5F68034B" w14:textId="77777777" w:rsidR="00A14D0D" w:rsidRPr="005D3902" w:rsidRDefault="00A14D0D" w:rsidP="00433050">
            <w:pPr>
              <w:keepNext/>
              <w:keepLines/>
              <w:tabs>
                <w:tab w:val="left" w:pos="-720"/>
              </w:tabs>
              <w:suppressAutoHyphens/>
              <w:spacing w:before="90" w:after="54" w:line="228" w:lineRule="auto"/>
              <w:jc w:val="center"/>
              <w:rPr>
                <w:sz w:val="20"/>
                <w:szCs w:val="20"/>
              </w:rPr>
            </w:pPr>
            <w:r w:rsidRPr="005D3902">
              <w:rPr>
                <w:sz w:val="20"/>
                <w:szCs w:val="20"/>
              </w:rPr>
              <w:fldChar w:fldCharType="begin"/>
            </w:r>
            <w:r w:rsidRPr="005D3902">
              <w:rPr>
                <w:sz w:val="20"/>
                <w:szCs w:val="20"/>
              </w:rPr>
              <w:instrText xml:space="preserve">PRIVATE </w:instrText>
            </w:r>
            <w:r w:rsidRPr="005D3902">
              <w:rPr>
                <w:sz w:val="20"/>
                <w:szCs w:val="20"/>
              </w:rPr>
              <w:fldChar w:fldCharType="end"/>
            </w:r>
            <w:r w:rsidRPr="005D3902">
              <w:rPr>
                <w:sz w:val="20"/>
                <w:szCs w:val="20"/>
              </w:rPr>
              <w:t>Address of Building</w:t>
            </w:r>
          </w:p>
        </w:tc>
        <w:tc>
          <w:tcPr>
            <w:tcW w:w="1170" w:type="dxa"/>
            <w:tcBorders>
              <w:top w:val="single" w:sz="6" w:space="0" w:color="auto"/>
              <w:left w:val="single" w:sz="6" w:space="0" w:color="auto"/>
              <w:bottom w:val="single" w:sz="6" w:space="0" w:color="auto"/>
            </w:tcBorders>
            <w:shd w:val="clear" w:color="auto" w:fill="EAF1DD" w:themeFill="accent3" w:themeFillTint="33"/>
            <w:vAlign w:val="center"/>
          </w:tcPr>
          <w:p w14:paraId="65AA0A1F" w14:textId="77777777" w:rsidR="00A14D0D" w:rsidRPr="005D3902" w:rsidRDefault="00A14D0D" w:rsidP="00433050">
            <w:pPr>
              <w:keepNext/>
              <w:keepLines/>
              <w:tabs>
                <w:tab w:val="left" w:pos="-720"/>
              </w:tabs>
              <w:suppressAutoHyphens/>
              <w:spacing w:before="90" w:line="228" w:lineRule="auto"/>
              <w:jc w:val="center"/>
              <w:rPr>
                <w:sz w:val="20"/>
                <w:szCs w:val="20"/>
              </w:rPr>
            </w:pPr>
          </w:p>
          <w:p w14:paraId="47534418" w14:textId="77777777" w:rsidR="00A14D0D" w:rsidRPr="005D3902" w:rsidRDefault="00A14D0D" w:rsidP="00433050">
            <w:pPr>
              <w:keepNext/>
              <w:keepLines/>
              <w:tabs>
                <w:tab w:val="left" w:pos="-720"/>
              </w:tabs>
              <w:suppressAutoHyphens/>
              <w:spacing w:after="54" w:line="228" w:lineRule="auto"/>
              <w:jc w:val="center"/>
              <w:rPr>
                <w:sz w:val="20"/>
                <w:szCs w:val="20"/>
              </w:rPr>
            </w:pPr>
            <w:r w:rsidRPr="005D3902">
              <w:rPr>
                <w:sz w:val="20"/>
                <w:szCs w:val="20"/>
              </w:rPr>
              <w:t>Number of Units</w:t>
            </w:r>
          </w:p>
        </w:tc>
        <w:tc>
          <w:tcPr>
            <w:tcW w:w="1800"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14:paraId="6068232F" w14:textId="77777777" w:rsidR="00A14D0D" w:rsidRPr="005D3902" w:rsidRDefault="00A14D0D" w:rsidP="00433050">
            <w:pPr>
              <w:keepNext/>
              <w:keepLines/>
              <w:tabs>
                <w:tab w:val="left" w:pos="-720"/>
              </w:tabs>
              <w:suppressAutoHyphens/>
              <w:spacing w:before="90" w:line="228" w:lineRule="auto"/>
              <w:jc w:val="center"/>
              <w:rPr>
                <w:sz w:val="20"/>
                <w:szCs w:val="20"/>
              </w:rPr>
            </w:pPr>
          </w:p>
          <w:p w14:paraId="161AB372" w14:textId="0EB0FD0D" w:rsidR="00A14D0D" w:rsidRPr="005D3902" w:rsidRDefault="00A14D0D" w:rsidP="00433050">
            <w:pPr>
              <w:keepNext/>
              <w:keepLines/>
              <w:tabs>
                <w:tab w:val="left" w:pos="-720"/>
              </w:tabs>
              <w:suppressAutoHyphens/>
              <w:spacing w:after="54" w:line="228" w:lineRule="auto"/>
              <w:jc w:val="center"/>
              <w:rPr>
                <w:sz w:val="20"/>
                <w:szCs w:val="20"/>
              </w:rPr>
            </w:pPr>
            <w:r>
              <w:rPr>
                <w:sz w:val="20"/>
                <w:szCs w:val="20"/>
              </w:rPr>
              <w:t xml:space="preserve">Approximate </w:t>
            </w:r>
            <w:r w:rsidRPr="005D3902">
              <w:rPr>
                <w:sz w:val="20"/>
                <w:szCs w:val="20"/>
              </w:rPr>
              <w:t>Cost of Building</w:t>
            </w:r>
          </w:p>
        </w:tc>
        <w:tc>
          <w:tcPr>
            <w:tcW w:w="1800"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14:paraId="32FE9DF0" w14:textId="37C828BD" w:rsidR="00A14D0D" w:rsidRPr="005D3902" w:rsidRDefault="00A14D0D" w:rsidP="00433050">
            <w:pPr>
              <w:keepNext/>
              <w:keepLines/>
              <w:tabs>
                <w:tab w:val="left" w:pos="-720"/>
              </w:tabs>
              <w:suppressAutoHyphens/>
              <w:spacing w:before="90" w:line="228" w:lineRule="auto"/>
              <w:jc w:val="center"/>
              <w:rPr>
                <w:sz w:val="20"/>
                <w:szCs w:val="20"/>
              </w:rPr>
            </w:pPr>
            <w:r>
              <w:rPr>
                <w:sz w:val="20"/>
                <w:szCs w:val="20"/>
              </w:rPr>
              <w:t>Anticipated</w:t>
            </w:r>
            <w:r w:rsidR="00214D3F">
              <w:rPr>
                <w:sz w:val="20"/>
                <w:szCs w:val="20"/>
              </w:rPr>
              <w:t xml:space="preserve"> Option/Purchase Contract</w:t>
            </w:r>
            <w:r w:rsidR="00433050">
              <w:rPr>
                <w:sz w:val="20"/>
                <w:szCs w:val="20"/>
              </w:rPr>
              <w:t xml:space="preserve"> Date</w:t>
            </w:r>
          </w:p>
        </w:tc>
      </w:tr>
      <w:tr w:rsidR="00A14D0D" w:rsidRPr="00926A8E" w14:paraId="670EE7DC" w14:textId="72E34143" w:rsidTr="00E82EFA">
        <w:trPr>
          <w:trHeight w:hRule="exact" w:val="360"/>
        </w:trPr>
        <w:tc>
          <w:tcPr>
            <w:tcW w:w="3192" w:type="dxa"/>
            <w:tcBorders>
              <w:top w:val="single" w:sz="6" w:space="0" w:color="auto"/>
              <w:left w:val="single" w:sz="6" w:space="0" w:color="auto"/>
              <w:bottom w:val="single" w:sz="6" w:space="0" w:color="auto"/>
            </w:tcBorders>
          </w:tcPr>
          <w:p w14:paraId="7DC89B44" w14:textId="77777777" w:rsidR="00A14D0D" w:rsidRPr="00926A8E" w:rsidRDefault="00A14D0D">
            <w:pPr>
              <w:keepNext/>
              <w:keepLines/>
              <w:tabs>
                <w:tab w:val="left" w:pos="-720"/>
              </w:tabs>
              <w:suppressAutoHyphens/>
              <w:spacing w:line="228" w:lineRule="auto"/>
              <w:rPr>
                <w:sz w:val="20"/>
                <w:szCs w:val="20"/>
              </w:rPr>
            </w:pPr>
          </w:p>
        </w:tc>
        <w:tc>
          <w:tcPr>
            <w:tcW w:w="1170" w:type="dxa"/>
            <w:tcBorders>
              <w:top w:val="single" w:sz="6" w:space="0" w:color="auto"/>
              <w:left w:val="single" w:sz="6" w:space="0" w:color="auto"/>
              <w:bottom w:val="single" w:sz="6" w:space="0" w:color="auto"/>
            </w:tcBorders>
          </w:tcPr>
          <w:p w14:paraId="0EFDF501" w14:textId="77777777" w:rsidR="00A14D0D" w:rsidRPr="00926A8E" w:rsidRDefault="00A14D0D">
            <w:pPr>
              <w:keepNext/>
              <w:keepLines/>
              <w:tabs>
                <w:tab w:val="left" w:pos="-720"/>
              </w:tabs>
              <w:suppressAutoHyphens/>
              <w:spacing w:line="228" w:lineRule="auto"/>
              <w:rPr>
                <w:sz w:val="20"/>
                <w:szCs w:val="20"/>
              </w:rPr>
            </w:pPr>
          </w:p>
        </w:tc>
        <w:tc>
          <w:tcPr>
            <w:tcW w:w="1800" w:type="dxa"/>
            <w:tcBorders>
              <w:top w:val="single" w:sz="6" w:space="0" w:color="auto"/>
              <w:left w:val="single" w:sz="6" w:space="0" w:color="auto"/>
              <w:bottom w:val="single" w:sz="6" w:space="0" w:color="auto"/>
              <w:right w:val="single" w:sz="6" w:space="0" w:color="auto"/>
            </w:tcBorders>
          </w:tcPr>
          <w:p w14:paraId="3FACE661" w14:textId="77777777" w:rsidR="00A14D0D" w:rsidRPr="00926A8E" w:rsidRDefault="00A14D0D">
            <w:pPr>
              <w:keepNext/>
              <w:keepLines/>
              <w:tabs>
                <w:tab w:val="left" w:pos="-720"/>
              </w:tabs>
              <w:suppressAutoHyphens/>
              <w:spacing w:line="228" w:lineRule="auto"/>
              <w:rPr>
                <w:sz w:val="20"/>
                <w:szCs w:val="20"/>
              </w:rPr>
            </w:pPr>
          </w:p>
        </w:tc>
        <w:tc>
          <w:tcPr>
            <w:tcW w:w="1800" w:type="dxa"/>
            <w:tcBorders>
              <w:top w:val="single" w:sz="6" w:space="0" w:color="auto"/>
              <w:left w:val="single" w:sz="6" w:space="0" w:color="auto"/>
              <w:bottom w:val="single" w:sz="6" w:space="0" w:color="auto"/>
              <w:right w:val="single" w:sz="6" w:space="0" w:color="auto"/>
            </w:tcBorders>
          </w:tcPr>
          <w:p w14:paraId="134B9DBB" w14:textId="77777777" w:rsidR="00A14D0D" w:rsidRPr="00926A8E" w:rsidRDefault="00A14D0D">
            <w:pPr>
              <w:keepNext/>
              <w:keepLines/>
              <w:tabs>
                <w:tab w:val="left" w:pos="-720"/>
              </w:tabs>
              <w:suppressAutoHyphens/>
              <w:spacing w:line="228" w:lineRule="auto"/>
              <w:rPr>
                <w:sz w:val="20"/>
                <w:szCs w:val="20"/>
              </w:rPr>
            </w:pPr>
          </w:p>
        </w:tc>
      </w:tr>
      <w:tr w:rsidR="009E771D" w:rsidRPr="00926A8E" w14:paraId="12E07FD4" w14:textId="77777777" w:rsidTr="00E82EFA">
        <w:trPr>
          <w:trHeight w:hRule="exact" w:val="360"/>
        </w:trPr>
        <w:tc>
          <w:tcPr>
            <w:tcW w:w="3192" w:type="dxa"/>
            <w:tcBorders>
              <w:top w:val="single" w:sz="6" w:space="0" w:color="auto"/>
              <w:left w:val="single" w:sz="6" w:space="0" w:color="auto"/>
              <w:bottom w:val="single" w:sz="4" w:space="0" w:color="auto"/>
            </w:tcBorders>
          </w:tcPr>
          <w:p w14:paraId="2E44365B" w14:textId="77777777" w:rsidR="009E771D" w:rsidRPr="00926A8E" w:rsidRDefault="009E771D">
            <w:pPr>
              <w:keepNext/>
              <w:keepLines/>
              <w:tabs>
                <w:tab w:val="left" w:pos="-720"/>
              </w:tabs>
              <w:suppressAutoHyphens/>
              <w:spacing w:line="228" w:lineRule="auto"/>
              <w:rPr>
                <w:sz w:val="20"/>
                <w:szCs w:val="20"/>
              </w:rPr>
            </w:pPr>
          </w:p>
        </w:tc>
        <w:tc>
          <w:tcPr>
            <w:tcW w:w="1170" w:type="dxa"/>
            <w:tcBorders>
              <w:top w:val="single" w:sz="6" w:space="0" w:color="auto"/>
              <w:left w:val="single" w:sz="6" w:space="0" w:color="auto"/>
              <w:bottom w:val="single" w:sz="4" w:space="0" w:color="auto"/>
            </w:tcBorders>
          </w:tcPr>
          <w:p w14:paraId="09E60E3D" w14:textId="77777777" w:rsidR="009E771D" w:rsidRPr="00926A8E" w:rsidRDefault="009E771D">
            <w:pPr>
              <w:keepNext/>
              <w:keepLines/>
              <w:tabs>
                <w:tab w:val="left" w:pos="-720"/>
              </w:tabs>
              <w:suppressAutoHyphens/>
              <w:spacing w:line="228" w:lineRule="auto"/>
              <w:rPr>
                <w:sz w:val="20"/>
                <w:szCs w:val="20"/>
              </w:rPr>
            </w:pPr>
          </w:p>
        </w:tc>
        <w:tc>
          <w:tcPr>
            <w:tcW w:w="1800" w:type="dxa"/>
            <w:tcBorders>
              <w:top w:val="single" w:sz="6" w:space="0" w:color="auto"/>
              <w:left w:val="single" w:sz="6" w:space="0" w:color="auto"/>
              <w:bottom w:val="single" w:sz="4" w:space="0" w:color="auto"/>
              <w:right w:val="single" w:sz="6" w:space="0" w:color="auto"/>
            </w:tcBorders>
          </w:tcPr>
          <w:p w14:paraId="59BCF115" w14:textId="77777777" w:rsidR="009E771D" w:rsidRPr="00926A8E" w:rsidRDefault="009E771D">
            <w:pPr>
              <w:keepNext/>
              <w:keepLines/>
              <w:tabs>
                <w:tab w:val="left" w:pos="-720"/>
              </w:tabs>
              <w:suppressAutoHyphens/>
              <w:spacing w:line="228" w:lineRule="auto"/>
              <w:rPr>
                <w:sz w:val="20"/>
                <w:szCs w:val="20"/>
              </w:rPr>
            </w:pPr>
          </w:p>
        </w:tc>
        <w:tc>
          <w:tcPr>
            <w:tcW w:w="1800" w:type="dxa"/>
            <w:tcBorders>
              <w:top w:val="single" w:sz="6" w:space="0" w:color="auto"/>
              <w:left w:val="single" w:sz="6" w:space="0" w:color="auto"/>
              <w:bottom w:val="single" w:sz="4" w:space="0" w:color="auto"/>
              <w:right w:val="single" w:sz="6" w:space="0" w:color="auto"/>
            </w:tcBorders>
          </w:tcPr>
          <w:p w14:paraId="407991F0" w14:textId="77777777" w:rsidR="009E771D" w:rsidRPr="00926A8E" w:rsidRDefault="009E771D">
            <w:pPr>
              <w:keepNext/>
              <w:keepLines/>
              <w:tabs>
                <w:tab w:val="left" w:pos="-720"/>
              </w:tabs>
              <w:suppressAutoHyphens/>
              <w:spacing w:line="228" w:lineRule="auto"/>
              <w:rPr>
                <w:sz w:val="20"/>
                <w:szCs w:val="20"/>
              </w:rPr>
            </w:pPr>
          </w:p>
        </w:tc>
      </w:tr>
    </w:tbl>
    <w:p w14:paraId="1DB8CB0B" w14:textId="77777777" w:rsidR="009E771D" w:rsidRDefault="009E771D" w:rsidP="009E771D">
      <w:pPr>
        <w:tabs>
          <w:tab w:val="left" w:pos="-720"/>
        </w:tabs>
        <w:suppressAutoHyphens/>
        <w:spacing w:line="228" w:lineRule="auto"/>
        <w:ind w:right="-720"/>
      </w:pPr>
    </w:p>
    <w:p w14:paraId="6B6AF526" w14:textId="4191FFA5" w:rsidR="009E771D" w:rsidRDefault="009E771D" w:rsidP="00C55C7B">
      <w:pPr>
        <w:tabs>
          <w:tab w:val="left" w:pos="-720"/>
        </w:tabs>
        <w:suppressAutoHyphens/>
        <w:spacing w:line="228" w:lineRule="auto"/>
        <w:ind w:right="-720" w:firstLine="450"/>
      </w:pPr>
      <w:r w:rsidRPr="00C55C7B">
        <w:rPr>
          <w:rStyle w:val="SubtleReference"/>
          <w:sz w:val="20"/>
          <w:szCs w:val="20"/>
        </w:rPr>
        <w:t>Is the seller of the property a non-profit, governmental entity or quasi-governmental entity</w:t>
      </w:r>
      <w:r>
        <w:t>?</w:t>
      </w:r>
    </w:p>
    <w:tbl>
      <w:tblPr>
        <w:tblStyle w:val="TableGrid"/>
        <w:tblW w:w="5550" w:type="dxa"/>
        <w:tblInd w:w="487" w:type="dxa"/>
        <w:tblLook w:val="04A0" w:firstRow="1" w:lastRow="0" w:firstColumn="1" w:lastColumn="0" w:noHBand="0" w:noVBand="1"/>
      </w:tblPr>
      <w:tblGrid>
        <w:gridCol w:w="780"/>
        <w:gridCol w:w="840"/>
        <w:gridCol w:w="3930"/>
      </w:tblGrid>
      <w:tr w:rsidR="009E771D" w14:paraId="0E1CC5C7" w14:textId="77777777" w:rsidTr="41514F6E">
        <w:tc>
          <w:tcPr>
            <w:tcW w:w="780" w:type="dxa"/>
            <w:shd w:val="clear" w:color="auto" w:fill="EAF1DD" w:themeFill="accent3" w:themeFillTint="33"/>
          </w:tcPr>
          <w:p w14:paraId="014BAE11" w14:textId="77777777" w:rsidR="009E771D" w:rsidRDefault="009E771D">
            <w:pPr>
              <w:tabs>
                <w:tab w:val="left" w:pos="-720"/>
              </w:tabs>
              <w:suppressAutoHyphens/>
              <w:spacing w:line="228" w:lineRule="auto"/>
            </w:pPr>
            <w:r>
              <w:t>Yes:</w:t>
            </w:r>
          </w:p>
        </w:tc>
        <w:tc>
          <w:tcPr>
            <w:tcW w:w="840" w:type="dxa"/>
            <w:shd w:val="clear" w:color="auto" w:fill="EAF1DD" w:themeFill="accent3" w:themeFillTint="33"/>
          </w:tcPr>
          <w:p w14:paraId="4F61798C" w14:textId="77777777" w:rsidR="009E771D" w:rsidRDefault="009E771D">
            <w:pPr>
              <w:tabs>
                <w:tab w:val="left" w:pos="-720"/>
              </w:tabs>
              <w:suppressAutoHyphens/>
              <w:spacing w:line="228" w:lineRule="auto"/>
              <w:ind w:left="-104" w:firstLine="104"/>
            </w:pPr>
            <w:r>
              <w:t>No:</w:t>
            </w:r>
          </w:p>
        </w:tc>
        <w:tc>
          <w:tcPr>
            <w:tcW w:w="3930" w:type="dxa"/>
            <w:shd w:val="clear" w:color="auto" w:fill="EAF1DD" w:themeFill="accent3" w:themeFillTint="33"/>
          </w:tcPr>
          <w:p w14:paraId="6980D29D" w14:textId="77777777" w:rsidR="009E771D" w:rsidRDefault="009E771D">
            <w:pPr>
              <w:tabs>
                <w:tab w:val="left" w:pos="-720"/>
              </w:tabs>
              <w:suppressAutoHyphens/>
              <w:spacing w:line="228" w:lineRule="auto"/>
            </w:pPr>
            <w:r>
              <w:t>Type:</w:t>
            </w:r>
          </w:p>
        </w:tc>
      </w:tr>
      <w:tr w:rsidR="009E771D" w14:paraId="460A008B" w14:textId="77777777" w:rsidTr="41514F6E">
        <w:tc>
          <w:tcPr>
            <w:tcW w:w="780" w:type="dxa"/>
          </w:tcPr>
          <w:p w14:paraId="00DC169F" w14:textId="77777777" w:rsidR="009E771D" w:rsidRDefault="009E771D">
            <w:pPr>
              <w:tabs>
                <w:tab w:val="left" w:pos="-720"/>
              </w:tabs>
              <w:suppressAutoHyphens/>
              <w:spacing w:line="228" w:lineRule="auto"/>
            </w:pPr>
          </w:p>
        </w:tc>
        <w:tc>
          <w:tcPr>
            <w:tcW w:w="840" w:type="dxa"/>
          </w:tcPr>
          <w:p w14:paraId="165C9580" w14:textId="77777777" w:rsidR="009E771D" w:rsidRDefault="009E771D">
            <w:pPr>
              <w:tabs>
                <w:tab w:val="left" w:pos="-720"/>
              </w:tabs>
              <w:suppressAutoHyphens/>
              <w:spacing w:line="228" w:lineRule="auto"/>
              <w:ind w:left="-104" w:firstLine="104"/>
            </w:pPr>
          </w:p>
        </w:tc>
        <w:tc>
          <w:tcPr>
            <w:tcW w:w="3930" w:type="dxa"/>
          </w:tcPr>
          <w:p w14:paraId="78E00AC4" w14:textId="77777777" w:rsidR="009E771D" w:rsidRDefault="009E771D">
            <w:pPr>
              <w:tabs>
                <w:tab w:val="left" w:pos="-720"/>
              </w:tabs>
              <w:suppressAutoHyphens/>
              <w:spacing w:line="228" w:lineRule="auto"/>
            </w:pPr>
          </w:p>
        </w:tc>
      </w:tr>
    </w:tbl>
    <w:p w14:paraId="58C6DC29" w14:textId="77777777" w:rsidR="0034707E" w:rsidRDefault="0034707E" w:rsidP="000E52D1"/>
    <w:p w14:paraId="6A77C8BB" w14:textId="2912FED4" w:rsidR="000E52D1" w:rsidRPr="00650E7C" w:rsidRDefault="001C68B4" w:rsidP="000E52D1">
      <w:pPr>
        <w:rPr>
          <w:u w:val="single"/>
        </w:rPr>
      </w:pPr>
      <w:r>
        <w:t xml:space="preserve">Enter </w:t>
      </w:r>
      <w:r w:rsidR="007D4BB0">
        <w:t xml:space="preserve">the </w:t>
      </w:r>
      <w:r>
        <w:t>Number of Units for Each Unit Type:</w:t>
      </w:r>
      <w:r w:rsidR="000E52D1" w:rsidRPr="00650E7C">
        <w:tab/>
      </w:r>
      <w:r w:rsidR="000E52D1" w:rsidRPr="00650E7C">
        <w:tab/>
      </w:r>
      <w:r w:rsidR="000E52D1" w:rsidRPr="00650E7C">
        <w:tab/>
      </w:r>
    </w:p>
    <w:tbl>
      <w:tblPr>
        <w:tblStyle w:val="TableGrid"/>
        <w:tblW w:w="10121" w:type="dxa"/>
        <w:tblInd w:w="-5" w:type="dxa"/>
        <w:tblLook w:val="04A0" w:firstRow="1" w:lastRow="0" w:firstColumn="1" w:lastColumn="0" w:noHBand="0" w:noVBand="1"/>
      </w:tblPr>
      <w:tblGrid>
        <w:gridCol w:w="3072"/>
        <w:gridCol w:w="846"/>
        <w:gridCol w:w="2519"/>
        <w:gridCol w:w="849"/>
        <w:gridCol w:w="1878"/>
        <w:gridCol w:w="957"/>
      </w:tblGrid>
      <w:tr w:rsidR="00AA6E19" w14:paraId="138A46B6" w14:textId="77777777" w:rsidTr="00922AFA">
        <w:trPr>
          <w:trHeight w:val="246"/>
        </w:trPr>
        <w:tc>
          <w:tcPr>
            <w:tcW w:w="3072" w:type="dxa"/>
            <w:shd w:val="clear" w:color="auto" w:fill="EAF1DD" w:themeFill="accent3" w:themeFillTint="33"/>
          </w:tcPr>
          <w:p w14:paraId="3FBEFFF8" w14:textId="42C40601" w:rsidR="00C52D9F" w:rsidRDefault="00C52D9F" w:rsidP="00C52D9F">
            <w:pPr>
              <w:rPr>
                <w:sz w:val="21"/>
                <w:szCs w:val="21"/>
              </w:rPr>
            </w:pPr>
            <w:r>
              <w:rPr>
                <w:sz w:val="21"/>
                <w:szCs w:val="21"/>
              </w:rPr>
              <w:t>Affordable</w:t>
            </w:r>
          </w:p>
        </w:tc>
        <w:tc>
          <w:tcPr>
            <w:tcW w:w="846" w:type="dxa"/>
          </w:tcPr>
          <w:p w14:paraId="1D6EB433" w14:textId="77777777" w:rsidR="00C52D9F" w:rsidRDefault="00C52D9F" w:rsidP="00C52D9F">
            <w:pPr>
              <w:rPr>
                <w:sz w:val="21"/>
                <w:szCs w:val="21"/>
              </w:rPr>
            </w:pPr>
          </w:p>
        </w:tc>
        <w:tc>
          <w:tcPr>
            <w:tcW w:w="2519" w:type="dxa"/>
            <w:shd w:val="clear" w:color="auto" w:fill="EAF1DD" w:themeFill="accent3" w:themeFillTint="33"/>
          </w:tcPr>
          <w:p w14:paraId="3B03B99B" w14:textId="766EE3C6" w:rsidR="00C52D9F" w:rsidRDefault="00C52D9F" w:rsidP="00C52D9F">
            <w:pPr>
              <w:rPr>
                <w:sz w:val="21"/>
                <w:szCs w:val="21"/>
              </w:rPr>
            </w:pPr>
            <w:r>
              <w:rPr>
                <w:sz w:val="21"/>
                <w:szCs w:val="21"/>
              </w:rPr>
              <w:t>General Occ</w:t>
            </w:r>
            <w:r w:rsidR="00484235">
              <w:rPr>
                <w:sz w:val="21"/>
                <w:szCs w:val="21"/>
              </w:rPr>
              <w:t>upancy</w:t>
            </w:r>
          </w:p>
        </w:tc>
        <w:tc>
          <w:tcPr>
            <w:tcW w:w="849" w:type="dxa"/>
          </w:tcPr>
          <w:p w14:paraId="18F4482D" w14:textId="77777777" w:rsidR="00C52D9F" w:rsidRDefault="00C52D9F" w:rsidP="00C52D9F">
            <w:pPr>
              <w:rPr>
                <w:sz w:val="21"/>
                <w:szCs w:val="21"/>
              </w:rPr>
            </w:pPr>
          </w:p>
        </w:tc>
        <w:tc>
          <w:tcPr>
            <w:tcW w:w="1878" w:type="dxa"/>
            <w:shd w:val="clear" w:color="auto" w:fill="EAF1DD" w:themeFill="accent3" w:themeFillTint="33"/>
          </w:tcPr>
          <w:p w14:paraId="6E81AA28" w14:textId="69400D6B" w:rsidR="00C52D9F" w:rsidRDefault="00C52D9F" w:rsidP="00C52D9F">
            <w:pPr>
              <w:rPr>
                <w:sz w:val="21"/>
                <w:szCs w:val="21"/>
              </w:rPr>
            </w:pPr>
            <w:r>
              <w:rPr>
                <w:sz w:val="21"/>
                <w:szCs w:val="21"/>
              </w:rPr>
              <w:t>Net New</w:t>
            </w:r>
          </w:p>
        </w:tc>
        <w:tc>
          <w:tcPr>
            <w:tcW w:w="957" w:type="dxa"/>
          </w:tcPr>
          <w:p w14:paraId="7F69A921" w14:textId="77777777" w:rsidR="00C52D9F" w:rsidRDefault="00C52D9F" w:rsidP="00C52D9F">
            <w:pPr>
              <w:rPr>
                <w:sz w:val="21"/>
                <w:szCs w:val="21"/>
              </w:rPr>
            </w:pPr>
          </w:p>
        </w:tc>
      </w:tr>
      <w:tr w:rsidR="00AA6E19" w14:paraId="104D9880" w14:textId="77777777" w:rsidTr="00922AFA">
        <w:trPr>
          <w:trHeight w:val="246"/>
        </w:trPr>
        <w:tc>
          <w:tcPr>
            <w:tcW w:w="3072" w:type="dxa"/>
            <w:shd w:val="clear" w:color="auto" w:fill="EAF1DD" w:themeFill="accent3" w:themeFillTint="33"/>
          </w:tcPr>
          <w:p w14:paraId="3AC76100" w14:textId="79FF6870" w:rsidR="00C52D9F" w:rsidRDefault="00303C29" w:rsidP="00C52D9F">
            <w:pPr>
              <w:rPr>
                <w:sz w:val="21"/>
                <w:szCs w:val="21"/>
              </w:rPr>
            </w:pPr>
            <w:r>
              <w:rPr>
                <w:sz w:val="21"/>
                <w:szCs w:val="21"/>
              </w:rPr>
              <w:t>ADA Mobility</w:t>
            </w:r>
          </w:p>
        </w:tc>
        <w:tc>
          <w:tcPr>
            <w:tcW w:w="846" w:type="dxa"/>
          </w:tcPr>
          <w:p w14:paraId="0DE10F46" w14:textId="77777777" w:rsidR="00C52D9F" w:rsidRDefault="00C52D9F" w:rsidP="00C52D9F">
            <w:pPr>
              <w:rPr>
                <w:sz w:val="21"/>
                <w:szCs w:val="21"/>
              </w:rPr>
            </w:pPr>
          </w:p>
        </w:tc>
        <w:tc>
          <w:tcPr>
            <w:tcW w:w="2519" w:type="dxa"/>
            <w:shd w:val="clear" w:color="auto" w:fill="EAF1DD" w:themeFill="accent3" w:themeFillTint="33"/>
          </w:tcPr>
          <w:p w14:paraId="0E13B4D8" w14:textId="26F93B33" w:rsidR="00C52D9F" w:rsidRDefault="00C52D9F" w:rsidP="00C52D9F">
            <w:pPr>
              <w:rPr>
                <w:sz w:val="21"/>
                <w:szCs w:val="21"/>
              </w:rPr>
            </w:pPr>
            <w:r>
              <w:rPr>
                <w:sz w:val="21"/>
                <w:szCs w:val="21"/>
              </w:rPr>
              <w:t>Age-Specific</w:t>
            </w:r>
          </w:p>
        </w:tc>
        <w:tc>
          <w:tcPr>
            <w:tcW w:w="849" w:type="dxa"/>
          </w:tcPr>
          <w:p w14:paraId="250D6FBA" w14:textId="77777777" w:rsidR="00C52D9F" w:rsidRDefault="00C52D9F" w:rsidP="00C52D9F">
            <w:pPr>
              <w:rPr>
                <w:sz w:val="21"/>
                <w:szCs w:val="21"/>
              </w:rPr>
            </w:pPr>
          </w:p>
        </w:tc>
        <w:tc>
          <w:tcPr>
            <w:tcW w:w="1878" w:type="dxa"/>
            <w:shd w:val="clear" w:color="auto" w:fill="EAF1DD" w:themeFill="accent3" w:themeFillTint="33"/>
          </w:tcPr>
          <w:p w14:paraId="0F840153" w14:textId="1A524549" w:rsidR="00C52D9F" w:rsidRDefault="00C52D9F" w:rsidP="00C52D9F">
            <w:pPr>
              <w:rPr>
                <w:sz w:val="21"/>
                <w:szCs w:val="21"/>
              </w:rPr>
            </w:pPr>
            <w:r>
              <w:rPr>
                <w:sz w:val="21"/>
                <w:szCs w:val="21"/>
              </w:rPr>
              <w:t>Rehab</w:t>
            </w:r>
          </w:p>
        </w:tc>
        <w:tc>
          <w:tcPr>
            <w:tcW w:w="957" w:type="dxa"/>
          </w:tcPr>
          <w:p w14:paraId="56337CF5" w14:textId="77777777" w:rsidR="00C52D9F" w:rsidRDefault="00C52D9F" w:rsidP="00C52D9F">
            <w:pPr>
              <w:rPr>
                <w:sz w:val="21"/>
                <w:szCs w:val="21"/>
              </w:rPr>
            </w:pPr>
          </w:p>
        </w:tc>
      </w:tr>
      <w:tr w:rsidR="00AA6E19" w14:paraId="72B2CA02" w14:textId="77777777" w:rsidTr="00922AFA">
        <w:trPr>
          <w:trHeight w:val="231"/>
        </w:trPr>
        <w:tc>
          <w:tcPr>
            <w:tcW w:w="3072" w:type="dxa"/>
            <w:shd w:val="clear" w:color="auto" w:fill="EAF1DD" w:themeFill="accent3" w:themeFillTint="33"/>
          </w:tcPr>
          <w:p w14:paraId="2EF6356F" w14:textId="1100E052" w:rsidR="00303C29" w:rsidRPr="00CD39BD" w:rsidRDefault="00303C29" w:rsidP="00C52D9F">
            <w:pPr>
              <w:rPr>
                <w:sz w:val="21"/>
                <w:szCs w:val="21"/>
              </w:rPr>
            </w:pPr>
            <w:r w:rsidRPr="00CD39BD">
              <w:rPr>
                <w:sz w:val="21"/>
                <w:szCs w:val="21"/>
              </w:rPr>
              <w:t>ADA A/V</w:t>
            </w:r>
          </w:p>
        </w:tc>
        <w:tc>
          <w:tcPr>
            <w:tcW w:w="846" w:type="dxa"/>
          </w:tcPr>
          <w:p w14:paraId="366CBC44" w14:textId="77777777" w:rsidR="00303C29" w:rsidRDefault="00303C29" w:rsidP="00C52D9F">
            <w:pPr>
              <w:rPr>
                <w:sz w:val="21"/>
                <w:szCs w:val="21"/>
              </w:rPr>
            </w:pPr>
          </w:p>
        </w:tc>
        <w:tc>
          <w:tcPr>
            <w:tcW w:w="2519" w:type="dxa"/>
            <w:shd w:val="clear" w:color="auto" w:fill="EAF1DD" w:themeFill="accent3" w:themeFillTint="33"/>
          </w:tcPr>
          <w:p w14:paraId="047F477C" w14:textId="5D9ACFB5" w:rsidR="00303C29" w:rsidRDefault="00303C29" w:rsidP="00C52D9F">
            <w:pPr>
              <w:rPr>
                <w:sz w:val="21"/>
                <w:szCs w:val="21"/>
              </w:rPr>
            </w:pPr>
            <w:r>
              <w:rPr>
                <w:sz w:val="21"/>
                <w:szCs w:val="21"/>
              </w:rPr>
              <w:t>Adaptable</w:t>
            </w:r>
          </w:p>
        </w:tc>
        <w:tc>
          <w:tcPr>
            <w:tcW w:w="849" w:type="dxa"/>
          </w:tcPr>
          <w:p w14:paraId="21E61E2A" w14:textId="77777777" w:rsidR="00303C29" w:rsidRDefault="00303C29" w:rsidP="00C52D9F">
            <w:pPr>
              <w:rPr>
                <w:sz w:val="21"/>
                <w:szCs w:val="21"/>
              </w:rPr>
            </w:pPr>
          </w:p>
        </w:tc>
        <w:tc>
          <w:tcPr>
            <w:tcW w:w="1878" w:type="dxa"/>
            <w:shd w:val="clear" w:color="auto" w:fill="EAF1DD" w:themeFill="accent3" w:themeFillTint="33"/>
          </w:tcPr>
          <w:p w14:paraId="141FFAFE" w14:textId="603901DC" w:rsidR="00303C29" w:rsidRDefault="00303C29" w:rsidP="00C52D9F">
            <w:pPr>
              <w:rPr>
                <w:sz w:val="21"/>
                <w:szCs w:val="21"/>
              </w:rPr>
            </w:pPr>
            <w:r>
              <w:rPr>
                <w:sz w:val="21"/>
                <w:szCs w:val="21"/>
              </w:rPr>
              <w:t>Visitable</w:t>
            </w:r>
          </w:p>
        </w:tc>
        <w:tc>
          <w:tcPr>
            <w:tcW w:w="957" w:type="dxa"/>
          </w:tcPr>
          <w:p w14:paraId="29EC8B90" w14:textId="77777777" w:rsidR="00303C29" w:rsidRDefault="00303C29" w:rsidP="00C52D9F">
            <w:pPr>
              <w:rPr>
                <w:sz w:val="21"/>
                <w:szCs w:val="21"/>
              </w:rPr>
            </w:pPr>
          </w:p>
        </w:tc>
      </w:tr>
      <w:tr w:rsidR="00AA6E19" w14:paraId="1470CF5A" w14:textId="77777777" w:rsidTr="00922AFA">
        <w:trPr>
          <w:trHeight w:val="246"/>
        </w:trPr>
        <w:tc>
          <w:tcPr>
            <w:tcW w:w="3072" w:type="dxa"/>
            <w:shd w:val="clear" w:color="auto" w:fill="EAF1DD" w:themeFill="accent3" w:themeFillTint="33"/>
          </w:tcPr>
          <w:p w14:paraId="0BE023A5" w14:textId="0155B24A" w:rsidR="00C52D9F" w:rsidRPr="00CD39BD" w:rsidRDefault="000377EB" w:rsidP="00C52D9F">
            <w:pPr>
              <w:rPr>
                <w:sz w:val="21"/>
                <w:szCs w:val="21"/>
              </w:rPr>
            </w:pPr>
            <w:r w:rsidRPr="00CD39BD">
              <w:rPr>
                <w:sz w:val="21"/>
                <w:szCs w:val="21"/>
              </w:rPr>
              <w:t>Special Needs</w:t>
            </w:r>
            <w:r w:rsidR="00AA6E19" w:rsidRPr="00CD39BD">
              <w:rPr>
                <w:sz w:val="21"/>
                <w:szCs w:val="21"/>
              </w:rPr>
              <w:t xml:space="preserve"> (I/DD, etc)</w:t>
            </w:r>
          </w:p>
        </w:tc>
        <w:tc>
          <w:tcPr>
            <w:tcW w:w="846" w:type="dxa"/>
          </w:tcPr>
          <w:p w14:paraId="30C42CCF" w14:textId="77777777" w:rsidR="00C52D9F" w:rsidRDefault="00C52D9F" w:rsidP="00C52D9F">
            <w:pPr>
              <w:rPr>
                <w:sz w:val="21"/>
                <w:szCs w:val="21"/>
              </w:rPr>
            </w:pPr>
          </w:p>
        </w:tc>
        <w:tc>
          <w:tcPr>
            <w:tcW w:w="2519" w:type="dxa"/>
            <w:shd w:val="clear" w:color="auto" w:fill="EAF1DD" w:themeFill="accent3" w:themeFillTint="33"/>
          </w:tcPr>
          <w:p w14:paraId="70F7E00E" w14:textId="412856EF" w:rsidR="00C52D9F" w:rsidRDefault="00C52D9F" w:rsidP="00C52D9F">
            <w:pPr>
              <w:rPr>
                <w:sz w:val="21"/>
                <w:szCs w:val="21"/>
              </w:rPr>
            </w:pPr>
            <w:r>
              <w:rPr>
                <w:sz w:val="21"/>
                <w:szCs w:val="21"/>
              </w:rPr>
              <w:t>Elderly/Disabled</w:t>
            </w:r>
          </w:p>
        </w:tc>
        <w:tc>
          <w:tcPr>
            <w:tcW w:w="849" w:type="dxa"/>
          </w:tcPr>
          <w:p w14:paraId="705B77A3" w14:textId="77777777" w:rsidR="00C52D9F" w:rsidRDefault="00C52D9F" w:rsidP="00C52D9F">
            <w:pPr>
              <w:rPr>
                <w:sz w:val="21"/>
                <w:szCs w:val="21"/>
              </w:rPr>
            </w:pPr>
          </w:p>
        </w:tc>
        <w:tc>
          <w:tcPr>
            <w:tcW w:w="1878" w:type="dxa"/>
            <w:shd w:val="clear" w:color="auto" w:fill="EAF1DD" w:themeFill="accent3" w:themeFillTint="33"/>
          </w:tcPr>
          <w:p w14:paraId="0009A07B" w14:textId="35112F1A" w:rsidR="00C52D9F" w:rsidRDefault="00C52D9F" w:rsidP="00C52D9F">
            <w:pPr>
              <w:rPr>
                <w:sz w:val="21"/>
                <w:szCs w:val="21"/>
              </w:rPr>
            </w:pPr>
            <w:r>
              <w:rPr>
                <w:sz w:val="21"/>
                <w:szCs w:val="21"/>
              </w:rPr>
              <w:t>Preservation</w:t>
            </w:r>
          </w:p>
        </w:tc>
        <w:tc>
          <w:tcPr>
            <w:tcW w:w="957" w:type="dxa"/>
          </w:tcPr>
          <w:p w14:paraId="0C5E3054" w14:textId="77777777" w:rsidR="00C52D9F" w:rsidRDefault="00C52D9F" w:rsidP="00C52D9F">
            <w:pPr>
              <w:rPr>
                <w:sz w:val="21"/>
                <w:szCs w:val="21"/>
              </w:rPr>
            </w:pPr>
          </w:p>
        </w:tc>
      </w:tr>
      <w:tr w:rsidR="00AA6E19" w14:paraId="6BE5EAC8" w14:textId="77777777" w:rsidTr="00922AFA">
        <w:trPr>
          <w:trHeight w:val="260"/>
        </w:trPr>
        <w:tc>
          <w:tcPr>
            <w:tcW w:w="3072" w:type="dxa"/>
            <w:shd w:val="clear" w:color="auto" w:fill="EAF1DD" w:themeFill="accent3" w:themeFillTint="33"/>
          </w:tcPr>
          <w:p w14:paraId="46CF5FBE" w14:textId="7D18A7CA" w:rsidR="00C52D9F" w:rsidRPr="00CD39BD" w:rsidRDefault="00AA6E19" w:rsidP="00C52D9F">
            <w:pPr>
              <w:rPr>
                <w:sz w:val="21"/>
                <w:szCs w:val="21"/>
              </w:rPr>
            </w:pPr>
            <w:r w:rsidRPr="00CD39BD">
              <w:rPr>
                <w:sz w:val="21"/>
                <w:szCs w:val="21"/>
              </w:rPr>
              <w:t>MHC Lots (Owned</w:t>
            </w:r>
            <w:r w:rsidR="001269DD" w:rsidRPr="00CD39BD">
              <w:rPr>
                <w:sz w:val="21"/>
                <w:szCs w:val="21"/>
              </w:rPr>
              <w:t xml:space="preserve"> Home</w:t>
            </w:r>
            <w:r w:rsidR="00922AFA" w:rsidRPr="00CD39BD">
              <w:rPr>
                <w:sz w:val="21"/>
                <w:szCs w:val="21"/>
              </w:rPr>
              <w:t>s</w:t>
            </w:r>
            <w:r w:rsidRPr="00CD39BD">
              <w:rPr>
                <w:sz w:val="21"/>
                <w:szCs w:val="21"/>
              </w:rPr>
              <w:t>)</w:t>
            </w:r>
          </w:p>
        </w:tc>
        <w:tc>
          <w:tcPr>
            <w:tcW w:w="846" w:type="dxa"/>
          </w:tcPr>
          <w:p w14:paraId="1C98DE93" w14:textId="77777777" w:rsidR="00C52D9F" w:rsidRPr="0068627C" w:rsidRDefault="00C52D9F" w:rsidP="00C52D9F">
            <w:pPr>
              <w:rPr>
                <w:sz w:val="21"/>
                <w:szCs w:val="21"/>
                <w:highlight w:val="yellow"/>
              </w:rPr>
            </w:pPr>
          </w:p>
        </w:tc>
        <w:tc>
          <w:tcPr>
            <w:tcW w:w="2519" w:type="dxa"/>
            <w:shd w:val="clear" w:color="auto" w:fill="EAF1DD" w:themeFill="accent3" w:themeFillTint="33"/>
          </w:tcPr>
          <w:p w14:paraId="2F9F79E8" w14:textId="6CF9D2B4" w:rsidR="00C52D9F" w:rsidRPr="00CD39BD" w:rsidRDefault="00C52D9F" w:rsidP="00C52D9F">
            <w:pPr>
              <w:rPr>
                <w:sz w:val="21"/>
                <w:szCs w:val="21"/>
              </w:rPr>
            </w:pPr>
            <w:r w:rsidRPr="00CD39BD">
              <w:rPr>
                <w:sz w:val="21"/>
                <w:szCs w:val="21"/>
              </w:rPr>
              <w:t>MHC Lots</w:t>
            </w:r>
            <w:r w:rsidR="1F6C8A6C" w:rsidRPr="00CD39BD">
              <w:rPr>
                <w:sz w:val="21"/>
                <w:szCs w:val="21"/>
              </w:rPr>
              <w:t xml:space="preserve"> (Rental</w:t>
            </w:r>
            <w:r w:rsidR="00922AFA" w:rsidRPr="00CD39BD">
              <w:rPr>
                <w:sz w:val="21"/>
                <w:szCs w:val="21"/>
              </w:rPr>
              <w:t xml:space="preserve"> Homes</w:t>
            </w:r>
            <w:r w:rsidR="1F6C8A6C" w:rsidRPr="00CD39BD">
              <w:rPr>
                <w:sz w:val="21"/>
                <w:szCs w:val="21"/>
              </w:rPr>
              <w:t>)</w:t>
            </w:r>
          </w:p>
        </w:tc>
        <w:tc>
          <w:tcPr>
            <w:tcW w:w="849" w:type="dxa"/>
          </w:tcPr>
          <w:p w14:paraId="14147E38" w14:textId="77777777" w:rsidR="00C52D9F" w:rsidRDefault="00C52D9F" w:rsidP="00C52D9F">
            <w:pPr>
              <w:rPr>
                <w:sz w:val="21"/>
                <w:szCs w:val="21"/>
              </w:rPr>
            </w:pPr>
          </w:p>
        </w:tc>
        <w:tc>
          <w:tcPr>
            <w:tcW w:w="1878" w:type="dxa"/>
            <w:shd w:val="clear" w:color="auto" w:fill="EAF1DD" w:themeFill="accent3" w:themeFillTint="33"/>
          </w:tcPr>
          <w:p w14:paraId="713AE203" w14:textId="16247E76" w:rsidR="00C52D9F" w:rsidRDefault="00C52D9F" w:rsidP="00C52D9F">
            <w:pPr>
              <w:rPr>
                <w:sz w:val="21"/>
                <w:szCs w:val="21"/>
              </w:rPr>
            </w:pPr>
            <w:r>
              <w:rPr>
                <w:sz w:val="21"/>
                <w:szCs w:val="21"/>
              </w:rPr>
              <w:t>Homeless</w:t>
            </w:r>
          </w:p>
        </w:tc>
        <w:tc>
          <w:tcPr>
            <w:tcW w:w="957" w:type="dxa"/>
          </w:tcPr>
          <w:p w14:paraId="7AFD8BB7" w14:textId="77777777" w:rsidR="00C52D9F" w:rsidRDefault="00C52D9F" w:rsidP="00C52D9F">
            <w:pPr>
              <w:rPr>
                <w:sz w:val="21"/>
                <w:szCs w:val="21"/>
              </w:rPr>
            </w:pPr>
          </w:p>
        </w:tc>
      </w:tr>
      <w:tr w:rsidR="00AA6E19" w14:paraId="1E9CA803" w14:textId="77777777" w:rsidTr="00922AFA">
        <w:trPr>
          <w:trHeight w:val="260"/>
        </w:trPr>
        <w:tc>
          <w:tcPr>
            <w:tcW w:w="3072" w:type="dxa"/>
            <w:shd w:val="clear" w:color="auto" w:fill="EAF1DD" w:themeFill="accent3" w:themeFillTint="33"/>
          </w:tcPr>
          <w:p w14:paraId="1D61B443" w14:textId="3B762989" w:rsidR="00EC5278" w:rsidRDefault="00AA6E19" w:rsidP="00C52D9F">
            <w:pPr>
              <w:rPr>
                <w:sz w:val="21"/>
                <w:szCs w:val="21"/>
              </w:rPr>
            </w:pPr>
            <w:r>
              <w:rPr>
                <w:sz w:val="21"/>
                <w:szCs w:val="21"/>
              </w:rPr>
              <w:t>E</w:t>
            </w:r>
            <w:r w:rsidR="00EC5278">
              <w:rPr>
                <w:sz w:val="21"/>
                <w:szCs w:val="21"/>
              </w:rPr>
              <w:t>xisting PBV</w:t>
            </w:r>
            <w:r w:rsidR="00320B87">
              <w:rPr>
                <w:sz w:val="21"/>
                <w:szCs w:val="21"/>
              </w:rPr>
              <w:t>s</w:t>
            </w:r>
          </w:p>
        </w:tc>
        <w:tc>
          <w:tcPr>
            <w:tcW w:w="846" w:type="dxa"/>
          </w:tcPr>
          <w:p w14:paraId="484D27CF" w14:textId="77777777" w:rsidR="00EC5278" w:rsidRDefault="00EC5278" w:rsidP="00C52D9F">
            <w:pPr>
              <w:rPr>
                <w:sz w:val="21"/>
                <w:szCs w:val="21"/>
              </w:rPr>
            </w:pPr>
          </w:p>
        </w:tc>
        <w:tc>
          <w:tcPr>
            <w:tcW w:w="2519" w:type="dxa"/>
            <w:shd w:val="clear" w:color="auto" w:fill="EAF1DD" w:themeFill="accent3" w:themeFillTint="33"/>
          </w:tcPr>
          <w:p w14:paraId="52FD1640" w14:textId="3F243646" w:rsidR="00EC5278" w:rsidRDefault="00580B4F" w:rsidP="00C52D9F">
            <w:pPr>
              <w:rPr>
                <w:sz w:val="21"/>
                <w:szCs w:val="21"/>
              </w:rPr>
            </w:pPr>
            <w:r>
              <w:rPr>
                <w:sz w:val="21"/>
                <w:szCs w:val="21"/>
              </w:rPr>
              <w:t>New PBV</w:t>
            </w:r>
            <w:r w:rsidR="00320B87">
              <w:rPr>
                <w:sz w:val="21"/>
                <w:szCs w:val="21"/>
              </w:rPr>
              <w:t>s</w:t>
            </w:r>
          </w:p>
        </w:tc>
        <w:tc>
          <w:tcPr>
            <w:tcW w:w="849" w:type="dxa"/>
          </w:tcPr>
          <w:p w14:paraId="524B7E39" w14:textId="77777777" w:rsidR="00EC5278" w:rsidRDefault="00EC5278" w:rsidP="00C52D9F">
            <w:pPr>
              <w:rPr>
                <w:sz w:val="21"/>
                <w:szCs w:val="21"/>
              </w:rPr>
            </w:pPr>
          </w:p>
        </w:tc>
        <w:tc>
          <w:tcPr>
            <w:tcW w:w="1878" w:type="dxa"/>
            <w:shd w:val="clear" w:color="auto" w:fill="EAF1DD" w:themeFill="accent3" w:themeFillTint="33"/>
          </w:tcPr>
          <w:p w14:paraId="35363CE8" w14:textId="7A9A4F68" w:rsidR="00EC5278" w:rsidRDefault="00757BED" w:rsidP="00C52D9F">
            <w:pPr>
              <w:rPr>
                <w:sz w:val="21"/>
                <w:szCs w:val="21"/>
              </w:rPr>
            </w:pPr>
            <w:r>
              <w:rPr>
                <w:sz w:val="21"/>
                <w:szCs w:val="21"/>
              </w:rPr>
              <w:t>Tenant Vouchers</w:t>
            </w:r>
          </w:p>
        </w:tc>
        <w:tc>
          <w:tcPr>
            <w:tcW w:w="957" w:type="dxa"/>
          </w:tcPr>
          <w:p w14:paraId="7CCB4ED8" w14:textId="77777777" w:rsidR="00EC5278" w:rsidRDefault="00EC5278" w:rsidP="00C52D9F">
            <w:pPr>
              <w:rPr>
                <w:sz w:val="21"/>
                <w:szCs w:val="21"/>
              </w:rPr>
            </w:pPr>
          </w:p>
        </w:tc>
      </w:tr>
    </w:tbl>
    <w:p w14:paraId="68C8D10D" w14:textId="77777777" w:rsidR="00A46899" w:rsidRDefault="000E52D1" w:rsidP="000E52D1">
      <w:pPr>
        <w:rPr>
          <w:rStyle w:val="SubtleReference"/>
          <w:sz w:val="20"/>
          <w:szCs w:val="20"/>
        </w:rPr>
      </w:pPr>
      <w:r w:rsidRPr="00090E85">
        <w:rPr>
          <w:rStyle w:val="SubtleReference"/>
        </w:rPr>
        <w:t>Note</w:t>
      </w:r>
      <w:r w:rsidR="00A46899">
        <w:rPr>
          <w:rStyle w:val="SubtleReference"/>
          <w:sz w:val="20"/>
          <w:szCs w:val="20"/>
        </w:rPr>
        <w:t>s</w:t>
      </w:r>
      <w:r w:rsidRPr="00090E85">
        <w:rPr>
          <w:rStyle w:val="SubtleReference"/>
        </w:rPr>
        <w:t xml:space="preserve">: </w:t>
      </w:r>
    </w:p>
    <w:p w14:paraId="054A3EB8" w14:textId="53A37E0D" w:rsidR="00A46899" w:rsidRPr="00A46899" w:rsidRDefault="00331BA8" w:rsidP="00BD065C">
      <w:pPr>
        <w:pStyle w:val="ListParagraph"/>
        <w:numPr>
          <w:ilvl w:val="0"/>
          <w:numId w:val="12"/>
        </w:numPr>
        <w:rPr>
          <w:rStyle w:val="SubtleReference"/>
          <w:sz w:val="20"/>
          <w:szCs w:val="20"/>
        </w:rPr>
      </w:pPr>
      <w:r>
        <w:rPr>
          <w:rStyle w:val="SubtleReference"/>
        </w:rPr>
        <w:t>'</w:t>
      </w:r>
      <w:r w:rsidR="000E52D1" w:rsidRPr="00090E85">
        <w:rPr>
          <w:rStyle w:val="SubtleReference"/>
        </w:rPr>
        <w:t>Preservation means preserving existing affordable housing stock (i.e</w:t>
      </w:r>
      <w:r>
        <w:rPr>
          <w:rStyle w:val="SubtleReference"/>
        </w:rPr>
        <w:t>.</w:t>
      </w:r>
      <w:r w:rsidR="000E52D1" w:rsidRPr="00090E85">
        <w:rPr>
          <w:rStyle w:val="SubtleReference"/>
        </w:rPr>
        <w:t>, housing already counted on the State of Vermont</w:t>
      </w:r>
      <w:r>
        <w:rPr>
          <w:rStyle w:val="SubtleReference"/>
        </w:rPr>
        <w:t>'</w:t>
      </w:r>
      <w:r w:rsidR="000E52D1" w:rsidRPr="00090E85">
        <w:rPr>
          <w:rStyle w:val="SubtleReference"/>
        </w:rPr>
        <w:t>s Directory of Affordable Rental Housing</w:t>
      </w:r>
      <w:r w:rsidR="00F15DAF" w:rsidRPr="00A46899">
        <w:rPr>
          <w:rStyle w:val="SubtleReference"/>
          <w:sz w:val="20"/>
          <w:szCs w:val="20"/>
        </w:rPr>
        <w:t>)</w:t>
      </w:r>
      <w:r>
        <w:rPr>
          <w:rStyle w:val="SubtleReference"/>
          <w:sz w:val="20"/>
          <w:szCs w:val="20"/>
        </w:rPr>
        <w:t>,</w:t>
      </w:r>
      <w:r w:rsidR="00F15DAF" w:rsidRPr="00A46899">
        <w:rPr>
          <w:rStyle w:val="SubtleReference"/>
          <w:sz w:val="20"/>
          <w:szCs w:val="20"/>
        </w:rPr>
        <w:t xml:space="preserve"> </w:t>
      </w:r>
      <w:r w:rsidR="00503BDB" w:rsidRPr="00A46899">
        <w:rPr>
          <w:rStyle w:val="SubtleReference"/>
          <w:sz w:val="20"/>
          <w:szCs w:val="20"/>
        </w:rPr>
        <w:t>not</w:t>
      </w:r>
      <w:r w:rsidR="000E52D1" w:rsidRPr="00090E85" w:rsidDel="00F15DAF">
        <w:rPr>
          <w:rStyle w:val="SubtleReference"/>
        </w:rPr>
        <w:t xml:space="preserve"> </w:t>
      </w:r>
      <w:r w:rsidR="000E52D1" w:rsidRPr="00090E85">
        <w:rPr>
          <w:rStyle w:val="SubtleReference"/>
        </w:rPr>
        <w:t>projects</w:t>
      </w:r>
      <w:r w:rsidR="000E52D1" w:rsidRPr="00090E85" w:rsidDel="00503BDB">
        <w:rPr>
          <w:rStyle w:val="SubtleReference"/>
        </w:rPr>
        <w:t xml:space="preserve"> </w:t>
      </w:r>
      <w:r w:rsidR="00503BDB" w:rsidRPr="00A46899">
        <w:rPr>
          <w:rStyle w:val="SubtleReference"/>
          <w:sz w:val="20"/>
          <w:szCs w:val="20"/>
        </w:rPr>
        <w:t>involving</w:t>
      </w:r>
      <w:r w:rsidR="00503BDB" w:rsidRPr="00090E85">
        <w:rPr>
          <w:rStyle w:val="SubtleReference"/>
        </w:rPr>
        <w:t xml:space="preserve"> </w:t>
      </w:r>
      <w:r w:rsidR="000E52D1" w:rsidRPr="00090E85">
        <w:rPr>
          <w:rStyle w:val="SubtleReference"/>
        </w:rPr>
        <w:t xml:space="preserve">historic preservation. </w:t>
      </w:r>
    </w:p>
    <w:p w14:paraId="4261BF12" w14:textId="61C3FD52" w:rsidR="000E52D1" w:rsidRPr="00320B87" w:rsidRDefault="000E52D1" w:rsidP="41514F6E">
      <w:pPr>
        <w:pStyle w:val="ListParagraph"/>
        <w:numPr>
          <w:ilvl w:val="0"/>
          <w:numId w:val="12"/>
        </w:numPr>
        <w:rPr>
          <w:rStyle w:val="SubtleReference"/>
          <w:smallCaps w:val="0"/>
          <w:color w:val="auto"/>
          <w:sz w:val="20"/>
          <w:szCs w:val="20"/>
          <w:u w:val="single"/>
        </w:rPr>
      </w:pPr>
      <w:r w:rsidRPr="41514F6E">
        <w:rPr>
          <w:rStyle w:val="SubtleReference"/>
        </w:rPr>
        <w:t xml:space="preserve">Net New Units refers to the creation of new </w:t>
      </w:r>
      <w:r w:rsidR="00A46899" w:rsidRPr="41514F6E">
        <w:rPr>
          <w:rStyle w:val="SubtleReference"/>
        </w:rPr>
        <w:t xml:space="preserve">affordable </w:t>
      </w:r>
      <w:r w:rsidRPr="41514F6E">
        <w:rPr>
          <w:rStyle w:val="SubtleReference"/>
        </w:rPr>
        <w:t>housing</w:t>
      </w:r>
      <w:r w:rsidR="00331BA8" w:rsidRPr="41514F6E">
        <w:rPr>
          <w:rStyle w:val="SubtleReference"/>
        </w:rPr>
        <w:t>.</w:t>
      </w:r>
    </w:p>
    <w:p w14:paraId="1F099232" w14:textId="77777777" w:rsidR="004F227A" w:rsidRPr="004F227A" w:rsidRDefault="004F227A" w:rsidP="00BD065C">
      <w:pPr>
        <w:pStyle w:val="ListParagraph"/>
        <w:numPr>
          <w:ilvl w:val="0"/>
          <w:numId w:val="12"/>
        </w:numPr>
        <w:rPr>
          <w:rStyle w:val="SubtleReference"/>
          <w:smallCaps w:val="0"/>
          <w:color w:val="auto"/>
        </w:rPr>
      </w:pPr>
      <w:r>
        <w:rPr>
          <w:rStyle w:val="SubtleReference"/>
        </w:rPr>
        <w:t>Tenant Vouchers</w:t>
      </w:r>
    </w:p>
    <w:p w14:paraId="470BE2CD" w14:textId="78B3A68E" w:rsidR="00510F07" w:rsidRPr="00510F07" w:rsidRDefault="00510F07" w:rsidP="00BD065C">
      <w:pPr>
        <w:pStyle w:val="ListParagraph"/>
        <w:numPr>
          <w:ilvl w:val="1"/>
          <w:numId w:val="12"/>
        </w:numPr>
        <w:rPr>
          <w:rStyle w:val="SubtleReference"/>
          <w:smallCaps w:val="0"/>
          <w:color w:val="auto"/>
        </w:rPr>
      </w:pPr>
      <w:r w:rsidRPr="00510F07">
        <w:rPr>
          <w:rStyle w:val="SubtleReference"/>
        </w:rPr>
        <w:t xml:space="preserve">For new construction projects: assumptions that up to 15% of units may be occupied by tenants that will have tenant-based vouchers may be permitted in the Burlington MSA, and in other markets at the discretion of VHFA. The sponsor should support this assumption using tenant-based voucher occupancy information in their current portfolio of housing in the proposed area.  </w:t>
      </w:r>
    </w:p>
    <w:p w14:paraId="3AEBE796" w14:textId="313E25C1" w:rsidR="000E52D1" w:rsidRDefault="00510F07" w:rsidP="00BD065C">
      <w:pPr>
        <w:pStyle w:val="ListParagraph"/>
        <w:numPr>
          <w:ilvl w:val="1"/>
          <w:numId w:val="12"/>
        </w:numPr>
      </w:pPr>
      <w:r w:rsidRPr="00510F07">
        <w:rPr>
          <w:rStyle w:val="SubtleReference"/>
        </w:rPr>
        <w:t>For existing and rehabilitation projects: historic</w:t>
      </w:r>
      <w:r w:rsidR="00A4396A">
        <w:rPr>
          <w:rStyle w:val="SubtleReference"/>
        </w:rPr>
        <w:t>al</w:t>
      </w:r>
      <w:r w:rsidRPr="00510F07">
        <w:rPr>
          <w:rStyle w:val="SubtleReference"/>
        </w:rPr>
        <w:t xml:space="preserve"> trends of tenant-based voucher utilization at the project may generally be used as part of future rental subsidy projects, subject to approval by the Agency.   </w:t>
      </w:r>
    </w:p>
    <w:p w14:paraId="1FEF31E8" w14:textId="77777777" w:rsidR="00510F07" w:rsidRDefault="00510F07" w:rsidP="00320B87"/>
    <w:p w14:paraId="20DF46B2" w14:textId="77777777" w:rsidR="00E62396" w:rsidRDefault="00E62396" w:rsidP="00320B87"/>
    <w:p w14:paraId="1387DFC1" w14:textId="6EE34BC9" w:rsidR="00320B87" w:rsidRPr="00484235" w:rsidRDefault="00320B87" w:rsidP="00320B87">
      <w:pPr>
        <w:rPr>
          <w:color w:val="1F497D"/>
        </w:rPr>
      </w:pPr>
      <w:r>
        <w:lastRenderedPageBreak/>
        <w:t>Is there a</w:t>
      </w:r>
      <w:r w:rsidR="098B46B2">
        <w:t>n</w:t>
      </w:r>
      <w:r>
        <w:t xml:space="preserve"> existing Project Based Rental Assistance contract</w:t>
      </w:r>
      <w:r w:rsidRPr="00484235">
        <w:t>?</w:t>
      </w:r>
      <w:r w:rsidRPr="00090E85">
        <w:tab/>
      </w:r>
      <w:r w:rsidRPr="00484235">
        <w:tab/>
      </w:r>
      <w:r w:rsidR="00222FEB" w:rsidRPr="007A59D1">
        <w:fldChar w:fldCharType="begin">
          <w:ffData>
            <w:name w:val="Check4"/>
            <w:enabled/>
            <w:calcOnExit w:val="0"/>
            <w:checkBox>
              <w:sizeAuto/>
              <w:default w:val="0"/>
            </w:checkBox>
          </w:ffData>
        </w:fldChar>
      </w:r>
      <w:r w:rsidR="00222FEB" w:rsidRPr="007A59D1">
        <w:instrText xml:space="preserve"> FORMCHECKBOX </w:instrText>
      </w:r>
      <w:r w:rsidR="00222FEB" w:rsidRPr="007A59D1">
        <w:fldChar w:fldCharType="separate"/>
      </w:r>
      <w:r w:rsidR="00222FEB" w:rsidRPr="007A59D1">
        <w:fldChar w:fldCharType="end"/>
      </w:r>
      <w:r w:rsidR="00222FEB" w:rsidRPr="007A59D1">
        <w:t xml:space="preserve"> </w:t>
      </w:r>
      <w:r w:rsidR="00222FEB" w:rsidRPr="00E42CB7">
        <w:t xml:space="preserve">Yes  </w:t>
      </w:r>
      <w:r w:rsidR="00222FEB" w:rsidRPr="007A59D1">
        <w:fldChar w:fldCharType="begin">
          <w:ffData>
            <w:name w:val="Check5"/>
            <w:enabled/>
            <w:calcOnExit w:val="0"/>
            <w:checkBox>
              <w:sizeAuto/>
              <w:default w:val="0"/>
            </w:checkBox>
          </w:ffData>
        </w:fldChar>
      </w:r>
      <w:r w:rsidR="00222FEB" w:rsidRPr="00E42CB7">
        <w:instrText xml:space="preserve"> FORMCHECKBOX </w:instrText>
      </w:r>
      <w:r w:rsidR="00222FEB" w:rsidRPr="007A59D1">
        <w:fldChar w:fldCharType="separate"/>
      </w:r>
      <w:r w:rsidR="00222FEB" w:rsidRPr="007A59D1">
        <w:fldChar w:fldCharType="end"/>
      </w:r>
      <w:r w:rsidR="00222FEB" w:rsidRPr="00E42CB7">
        <w:t xml:space="preserve"> No</w:t>
      </w:r>
      <w:r w:rsidR="00222FEB">
        <w:tab/>
      </w:r>
    </w:p>
    <w:p w14:paraId="5E9FA609" w14:textId="372C599A" w:rsidR="00320B87" w:rsidRDefault="00320B87" w:rsidP="00320B87">
      <w:pPr>
        <w:rPr>
          <w:rStyle w:val="SubtleReference"/>
        </w:rPr>
      </w:pPr>
      <w:r>
        <w:rPr>
          <w:rStyle w:val="SubtleReference"/>
        </w:rPr>
        <w:t>Which Housing Authority holds that contract?</w:t>
      </w:r>
    </w:p>
    <w:tbl>
      <w:tblPr>
        <w:tblStyle w:val="TableGrid"/>
        <w:tblW w:w="0" w:type="auto"/>
        <w:tblLook w:val="04A0" w:firstRow="1" w:lastRow="0" w:firstColumn="1" w:lastColumn="0" w:noHBand="0" w:noVBand="1"/>
      </w:tblPr>
      <w:tblGrid>
        <w:gridCol w:w="10214"/>
      </w:tblGrid>
      <w:tr w:rsidR="00320B87" w14:paraId="0E84B768" w14:textId="77777777" w:rsidTr="007341FF">
        <w:tc>
          <w:tcPr>
            <w:tcW w:w="10214" w:type="dxa"/>
          </w:tcPr>
          <w:p w14:paraId="2DB18694" w14:textId="77777777" w:rsidR="00320B87" w:rsidRDefault="00320B87" w:rsidP="007341FF"/>
        </w:tc>
      </w:tr>
    </w:tbl>
    <w:p w14:paraId="6836AEB5" w14:textId="5F74C072" w:rsidR="000E52D1" w:rsidRPr="00484235" w:rsidRDefault="000E52D1" w:rsidP="41514F6E"/>
    <w:p w14:paraId="76E47107" w14:textId="64CB9B47" w:rsidR="00581903" w:rsidRPr="00D330D7" w:rsidRDefault="00581903" w:rsidP="41514F6E">
      <w:pPr>
        <w:tabs>
          <w:tab w:val="left" w:pos="4320"/>
          <w:tab w:val="left" w:pos="6120"/>
        </w:tabs>
        <w:rPr>
          <w:sz w:val="22"/>
          <w:szCs w:val="22"/>
        </w:rPr>
      </w:pPr>
      <w:fldSimple w:instr=" FORMCHECKBOX "/>
      <w:fldSimple w:instr=" FORMCHECKBOX "/>
      <w:fldSimple w:instr=" FORMCHECKBOX "/>
      <w:fldSimple w:instr=" FORMCHECKBOX "/>
    </w:p>
    <w:p w14:paraId="485328A8" w14:textId="1FDE7D38" w:rsidR="000E52D1" w:rsidRPr="007A59D1" w:rsidRDefault="77B7FADA" w:rsidP="41514F6E">
      <w:pPr>
        <w:rPr>
          <w:b/>
          <w:bCs/>
          <w:u w:val="single"/>
        </w:rPr>
      </w:pPr>
      <w:r w:rsidRPr="00222FEB">
        <w:rPr>
          <w:b/>
          <w:bCs/>
          <w:u w:val="single"/>
        </w:rPr>
        <w:t>VHFA/VHCB Building Design Standards</w:t>
      </w:r>
    </w:p>
    <w:tbl>
      <w:tblPr>
        <w:tblStyle w:val="TableGrid"/>
        <w:tblW w:w="0" w:type="auto"/>
        <w:tblLayout w:type="fixed"/>
        <w:tblLook w:val="06A0" w:firstRow="1" w:lastRow="0" w:firstColumn="1" w:lastColumn="0" w:noHBand="1" w:noVBand="1"/>
      </w:tblPr>
      <w:tblGrid>
        <w:gridCol w:w="7375"/>
        <w:gridCol w:w="2825"/>
      </w:tblGrid>
      <w:tr w:rsidR="41514F6E" w14:paraId="46A0399B" w14:textId="77777777" w:rsidTr="00222FEB">
        <w:trPr>
          <w:trHeight w:val="300"/>
        </w:trPr>
        <w:tc>
          <w:tcPr>
            <w:tcW w:w="7375" w:type="dxa"/>
            <w:shd w:val="clear" w:color="auto" w:fill="EAF1DD" w:themeFill="accent3" w:themeFillTint="33"/>
          </w:tcPr>
          <w:p w14:paraId="6975D928" w14:textId="7B4B275D" w:rsidR="6E4B4782" w:rsidRPr="00222FEB" w:rsidRDefault="6E4B4782" w:rsidP="41514F6E">
            <w:r w:rsidRPr="00222FEB">
              <w:t>Which Vermont Energy Code will the project comply with (RBES or CBES and year)</w:t>
            </w:r>
            <w:r w:rsidR="19C3B0FA" w:rsidRPr="00222FEB">
              <w:t>?</w:t>
            </w:r>
          </w:p>
        </w:tc>
        <w:tc>
          <w:tcPr>
            <w:tcW w:w="2825" w:type="dxa"/>
          </w:tcPr>
          <w:p w14:paraId="7EF07EC5" w14:textId="2E2A4FC1" w:rsidR="41514F6E" w:rsidRDefault="41514F6E" w:rsidP="41514F6E">
            <w:pPr>
              <w:rPr>
                <w:u w:val="single"/>
              </w:rPr>
            </w:pPr>
          </w:p>
        </w:tc>
      </w:tr>
      <w:tr w:rsidR="41514F6E" w14:paraId="489CE30C" w14:textId="77777777" w:rsidTr="00222FEB">
        <w:trPr>
          <w:trHeight w:val="300"/>
        </w:trPr>
        <w:tc>
          <w:tcPr>
            <w:tcW w:w="7375" w:type="dxa"/>
            <w:shd w:val="clear" w:color="auto" w:fill="EAF1DD" w:themeFill="accent3" w:themeFillTint="33"/>
          </w:tcPr>
          <w:p w14:paraId="758DEB25" w14:textId="32AFB07A" w:rsidR="19C3B0FA" w:rsidRPr="00222FEB" w:rsidRDefault="19C3B0FA" w:rsidP="41514F6E">
            <w:r w:rsidRPr="00222FEB">
              <w:t>Schematic Design &amp; Outline Specification provided</w:t>
            </w:r>
            <w:r w:rsidR="000B1672" w:rsidRPr="00222FEB">
              <w:t xml:space="preserve"> (yes/no)</w:t>
            </w:r>
          </w:p>
        </w:tc>
        <w:tc>
          <w:tcPr>
            <w:tcW w:w="2825" w:type="dxa"/>
          </w:tcPr>
          <w:p w14:paraId="39BE8D93" w14:textId="197686B8" w:rsidR="41514F6E" w:rsidRDefault="41514F6E" w:rsidP="41514F6E">
            <w:pPr>
              <w:rPr>
                <w:u w:val="single"/>
              </w:rPr>
            </w:pPr>
          </w:p>
        </w:tc>
      </w:tr>
      <w:tr w:rsidR="41514F6E" w14:paraId="35C82378" w14:textId="77777777" w:rsidTr="00222FEB">
        <w:trPr>
          <w:trHeight w:val="300"/>
        </w:trPr>
        <w:tc>
          <w:tcPr>
            <w:tcW w:w="7375" w:type="dxa"/>
            <w:shd w:val="clear" w:color="auto" w:fill="EAF1DD" w:themeFill="accent3" w:themeFillTint="33"/>
          </w:tcPr>
          <w:p w14:paraId="389F8988" w14:textId="48640032" w:rsidR="19C3B0FA" w:rsidRPr="00222FEB" w:rsidRDefault="19C3B0FA" w:rsidP="41514F6E">
            <w:r w:rsidRPr="00222FEB">
              <w:t>Cost Estimate provided based on above drawings and spec</w:t>
            </w:r>
            <w:r w:rsidR="00757780" w:rsidRPr="00222FEB">
              <w:t>ifications</w:t>
            </w:r>
            <w:r w:rsidR="000B1672" w:rsidRPr="00222FEB">
              <w:t xml:space="preserve"> (yes/no)</w:t>
            </w:r>
          </w:p>
        </w:tc>
        <w:tc>
          <w:tcPr>
            <w:tcW w:w="2825" w:type="dxa"/>
          </w:tcPr>
          <w:p w14:paraId="5FF46C44" w14:textId="525BC681" w:rsidR="41514F6E" w:rsidRDefault="41514F6E" w:rsidP="41514F6E">
            <w:pPr>
              <w:rPr>
                <w:u w:val="single"/>
              </w:rPr>
            </w:pPr>
          </w:p>
        </w:tc>
      </w:tr>
    </w:tbl>
    <w:p w14:paraId="7C075915" w14:textId="5522A2D1" w:rsidR="41514F6E" w:rsidRDefault="41514F6E" w:rsidP="41514F6E">
      <w:pPr>
        <w:rPr>
          <w:u w:val="single"/>
        </w:rPr>
      </w:pPr>
    </w:p>
    <w:p w14:paraId="77343257" w14:textId="3B9CBC8B" w:rsidR="0003495D" w:rsidRDefault="06A7AF0F" w:rsidP="00222FEB">
      <w:pPr>
        <w:spacing w:line="259" w:lineRule="auto"/>
      </w:pPr>
      <w:r w:rsidRPr="00222FEB">
        <w:t xml:space="preserve">Rehab Projects: Provide </w:t>
      </w:r>
      <w:r w:rsidR="00222FEB">
        <w:t xml:space="preserve">an Energy Audit of current usage &amp; projected savings based on current SD (fill out the </w:t>
      </w:r>
      <w:r w:rsidR="760185F6" w:rsidRPr="00222FEB">
        <w:t>full table below</w:t>
      </w:r>
      <w:r w:rsidR="0068627C">
        <w:t xml:space="preserve"> if information is available</w:t>
      </w:r>
      <w:r w:rsidR="760185F6" w:rsidRPr="00222FEB">
        <w:t>).</w:t>
      </w:r>
    </w:p>
    <w:p w14:paraId="634FCABF" w14:textId="77777777" w:rsidR="0068627C" w:rsidRPr="00222FEB" w:rsidRDefault="0068627C" w:rsidP="00222FEB">
      <w:pPr>
        <w:spacing w:line="259" w:lineRule="auto"/>
      </w:pPr>
    </w:p>
    <w:p w14:paraId="395FAC2F" w14:textId="265D48B7" w:rsidR="0068627C" w:rsidRPr="00222FEB" w:rsidRDefault="760185F6" w:rsidP="00222FEB">
      <w:pPr>
        <w:spacing w:line="259" w:lineRule="auto"/>
      </w:pPr>
      <w:r w:rsidRPr="00222FEB">
        <w:t xml:space="preserve">New Construction: Provide Projected EUI (fill out </w:t>
      </w:r>
      <w:r w:rsidR="00222FEB">
        <w:t xml:space="preserve">the right column only of the </w:t>
      </w:r>
      <w:r w:rsidRPr="00222FEB">
        <w:t>table below</w:t>
      </w:r>
      <w:r w:rsidR="0068627C" w:rsidRPr="0068627C">
        <w:t xml:space="preserve"> </w:t>
      </w:r>
      <w:r w:rsidR="0068627C">
        <w:t>if information is available</w:t>
      </w:r>
      <w:r w:rsidRPr="00222FEB">
        <w:t>).</w:t>
      </w:r>
    </w:p>
    <w:tbl>
      <w:tblPr>
        <w:tblStyle w:val="TableGrid"/>
        <w:tblW w:w="0" w:type="auto"/>
        <w:tblLayout w:type="fixed"/>
        <w:tblLook w:val="06A0" w:firstRow="1" w:lastRow="0" w:firstColumn="1" w:lastColumn="0" w:noHBand="1" w:noVBand="1"/>
      </w:tblPr>
      <w:tblGrid>
        <w:gridCol w:w="5108"/>
        <w:gridCol w:w="5108"/>
      </w:tblGrid>
      <w:tr w:rsidR="41514F6E" w14:paraId="7ECC4AD9" w14:textId="77777777" w:rsidTr="00F93CB1">
        <w:trPr>
          <w:trHeight w:val="300"/>
        </w:trPr>
        <w:tc>
          <w:tcPr>
            <w:tcW w:w="5108" w:type="dxa"/>
            <w:shd w:val="clear" w:color="auto" w:fill="EAF1DD" w:themeFill="accent3" w:themeFillTint="33"/>
          </w:tcPr>
          <w:p w14:paraId="10A9B87F" w14:textId="1743666D" w:rsidR="4496054B" w:rsidRDefault="4496054B" w:rsidP="41514F6E">
            <w:pPr>
              <w:rPr>
                <w:u w:val="single"/>
              </w:rPr>
            </w:pPr>
            <w:r w:rsidRPr="41514F6E">
              <w:rPr>
                <w:u w:val="single"/>
              </w:rPr>
              <w:t>Current Energy Use (kBTU)</w:t>
            </w:r>
          </w:p>
        </w:tc>
        <w:tc>
          <w:tcPr>
            <w:tcW w:w="5108" w:type="dxa"/>
            <w:shd w:val="clear" w:color="auto" w:fill="EAF1DD" w:themeFill="accent3" w:themeFillTint="33"/>
          </w:tcPr>
          <w:p w14:paraId="19DF10E3" w14:textId="42965990" w:rsidR="4496054B" w:rsidRDefault="4496054B" w:rsidP="41514F6E">
            <w:pPr>
              <w:rPr>
                <w:u w:val="single"/>
              </w:rPr>
            </w:pPr>
            <w:r w:rsidRPr="41514F6E">
              <w:rPr>
                <w:u w:val="single"/>
              </w:rPr>
              <w:t>Projected Energy Use (kBTU)</w:t>
            </w:r>
          </w:p>
        </w:tc>
      </w:tr>
      <w:tr w:rsidR="41514F6E" w14:paraId="2F942E1E" w14:textId="77777777" w:rsidTr="41514F6E">
        <w:trPr>
          <w:trHeight w:val="300"/>
        </w:trPr>
        <w:tc>
          <w:tcPr>
            <w:tcW w:w="5108" w:type="dxa"/>
          </w:tcPr>
          <w:p w14:paraId="63F373D4" w14:textId="4B6EAA0E" w:rsidR="41514F6E" w:rsidRDefault="41514F6E" w:rsidP="41514F6E">
            <w:pPr>
              <w:rPr>
                <w:u w:val="single"/>
              </w:rPr>
            </w:pPr>
          </w:p>
        </w:tc>
        <w:tc>
          <w:tcPr>
            <w:tcW w:w="5108" w:type="dxa"/>
          </w:tcPr>
          <w:p w14:paraId="74325A40" w14:textId="3902F3A4" w:rsidR="41514F6E" w:rsidRDefault="41514F6E" w:rsidP="41514F6E">
            <w:pPr>
              <w:rPr>
                <w:u w:val="single"/>
              </w:rPr>
            </w:pPr>
          </w:p>
        </w:tc>
      </w:tr>
      <w:tr w:rsidR="41514F6E" w14:paraId="3C71B834" w14:textId="77777777" w:rsidTr="00F93CB1">
        <w:trPr>
          <w:trHeight w:val="300"/>
        </w:trPr>
        <w:tc>
          <w:tcPr>
            <w:tcW w:w="5108" w:type="dxa"/>
            <w:shd w:val="clear" w:color="auto" w:fill="EAF1DD" w:themeFill="accent3" w:themeFillTint="33"/>
          </w:tcPr>
          <w:p w14:paraId="15951BBE" w14:textId="493DB4ED" w:rsidR="4496054B" w:rsidRDefault="4496054B" w:rsidP="41514F6E">
            <w:pPr>
              <w:rPr>
                <w:u w:val="single"/>
              </w:rPr>
            </w:pPr>
            <w:r w:rsidRPr="41514F6E">
              <w:rPr>
                <w:u w:val="single"/>
              </w:rPr>
              <w:t>Current Size (SF)</w:t>
            </w:r>
          </w:p>
        </w:tc>
        <w:tc>
          <w:tcPr>
            <w:tcW w:w="5108" w:type="dxa"/>
            <w:shd w:val="clear" w:color="auto" w:fill="EAF1DD" w:themeFill="accent3" w:themeFillTint="33"/>
          </w:tcPr>
          <w:p w14:paraId="5098B5C1" w14:textId="7364791D" w:rsidR="4496054B" w:rsidRDefault="4496054B" w:rsidP="41514F6E">
            <w:pPr>
              <w:rPr>
                <w:u w:val="single"/>
              </w:rPr>
            </w:pPr>
            <w:r w:rsidRPr="41514F6E">
              <w:rPr>
                <w:u w:val="single"/>
              </w:rPr>
              <w:t>New Size (SF)</w:t>
            </w:r>
          </w:p>
        </w:tc>
      </w:tr>
      <w:tr w:rsidR="41514F6E" w14:paraId="7F4E4C09" w14:textId="77777777" w:rsidTr="41514F6E">
        <w:trPr>
          <w:trHeight w:val="300"/>
        </w:trPr>
        <w:tc>
          <w:tcPr>
            <w:tcW w:w="5108" w:type="dxa"/>
          </w:tcPr>
          <w:p w14:paraId="0B6AF962" w14:textId="20A610A9" w:rsidR="41514F6E" w:rsidRDefault="41514F6E" w:rsidP="41514F6E">
            <w:pPr>
              <w:rPr>
                <w:u w:val="single"/>
              </w:rPr>
            </w:pPr>
          </w:p>
        </w:tc>
        <w:tc>
          <w:tcPr>
            <w:tcW w:w="5108" w:type="dxa"/>
          </w:tcPr>
          <w:p w14:paraId="5672F737" w14:textId="3423D820" w:rsidR="41514F6E" w:rsidRDefault="41514F6E" w:rsidP="41514F6E">
            <w:pPr>
              <w:rPr>
                <w:u w:val="single"/>
              </w:rPr>
            </w:pPr>
          </w:p>
        </w:tc>
      </w:tr>
      <w:tr w:rsidR="41514F6E" w14:paraId="00EC0B76" w14:textId="77777777" w:rsidTr="00F93CB1">
        <w:trPr>
          <w:trHeight w:val="300"/>
        </w:trPr>
        <w:tc>
          <w:tcPr>
            <w:tcW w:w="5108" w:type="dxa"/>
            <w:shd w:val="clear" w:color="auto" w:fill="EAF1DD" w:themeFill="accent3" w:themeFillTint="33"/>
          </w:tcPr>
          <w:p w14:paraId="0BEF012D" w14:textId="67B2A68B" w:rsidR="41514F6E" w:rsidRDefault="41514F6E" w:rsidP="41514F6E">
            <w:pPr>
              <w:rPr>
                <w:u w:val="single"/>
              </w:rPr>
            </w:pPr>
            <w:r w:rsidRPr="41514F6E">
              <w:rPr>
                <w:u w:val="single"/>
              </w:rPr>
              <w:t>Current Energy Usage Intensity (EUI)</w:t>
            </w:r>
          </w:p>
        </w:tc>
        <w:tc>
          <w:tcPr>
            <w:tcW w:w="5108" w:type="dxa"/>
            <w:shd w:val="clear" w:color="auto" w:fill="EAF1DD" w:themeFill="accent3" w:themeFillTint="33"/>
          </w:tcPr>
          <w:p w14:paraId="4942F7CC" w14:textId="14A9E7B7" w:rsidR="41514F6E" w:rsidRDefault="41514F6E" w:rsidP="41514F6E">
            <w:pPr>
              <w:rPr>
                <w:u w:val="single"/>
              </w:rPr>
            </w:pPr>
            <w:r w:rsidRPr="41514F6E">
              <w:rPr>
                <w:u w:val="single"/>
              </w:rPr>
              <w:t>Projected Energy Usage Intensity (pEUI)</w:t>
            </w:r>
          </w:p>
        </w:tc>
      </w:tr>
      <w:tr w:rsidR="41514F6E" w14:paraId="76E918F7" w14:textId="77777777" w:rsidTr="41514F6E">
        <w:trPr>
          <w:trHeight w:val="300"/>
        </w:trPr>
        <w:tc>
          <w:tcPr>
            <w:tcW w:w="5108" w:type="dxa"/>
          </w:tcPr>
          <w:p w14:paraId="1EA51C7A" w14:textId="2B480291" w:rsidR="41514F6E" w:rsidRDefault="41514F6E" w:rsidP="41514F6E">
            <w:pPr>
              <w:rPr>
                <w:u w:val="single"/>
              </w:rPr>
            </w:pPr>
          </w:p>
        </w:tc>
        <w:tc>
          <w:tcPr>
            <w:tcW w:w="5108" w:type="dxa"/>
          </w:tcPr>
          <w:p w14:paraId="0B0F2F3A" w14:textId="2B480291" w:rsidR="41514F6E" w:rsidRDefault="41514F6E" w:rsidP="41514F6E">
            <w:pPr>
              <w:rPr>
                <w:u w:val="single"/>
              </w:rPr>
            </w:pPr>
          </w:p>
        </w:tc>
      </w:tr>
    </w:tbl>
    <w:p w14:paraId="16CBBAE4" w14:textId="5BB35399" w:rsidR="41514F6E" w:rsidRDefault="41514F6E" w:rsidP="41514F6E">
      <w:pPr>
        <w:rPr>
          <w:u w:val="single"/>
        </w:rPr>
      </w:pPr>
    </w:p>
    <w:p w14:paraId="6B77B9A6" w14:textId="4EE52D0E" w:rsidR="1F6527F1" w:rsidRDefault="1F6527F1" w:rsidP="00222FEB">
      <w:pPr>
        <w:spacing w:line="259" w:lineRule="auto"/>
        <w:rPr>
          <w:u w:val="single"/>
        </w:rPr>
      </w:pPr>
      <w:r w:rsidRPr="41514F6E">
        <w:rPr>
          <w:u w:val="single"/>
        </w:rPr>
        <w:t>The project is enrolled with Efficiency Vermont</w:t>
      </w:r>
      <w:r w:rsidR="700674C5" w:rsidRPr="41514F6E">
        <w:rPr>
          <w:u w:val="single"/>
        </w:rPr>
        <w:t>:</w:t>
      </w:r>
      <w:r>
        <w:tab/>
      </w:r>
      <w:r w:rsidR="00222FEB" w:rsidRPr="007A59D1">
        <w:fldChar w:fldCharType="begin">
          <w:ffData>
            <w:name w:val="Check4"/>
            <w:enabled/>
            <w:calcOnExit w:val="0"/>
            <w:checkBox>
              <w:sizeAuto/>
              <w:default w:val="0"/>
            </w:checkBox>
          </w:ffData>
        </w:fldChar>
      </w:r>
      <w:r w:rsidR="00222FEB" w:rsidRPr="007A59D1">
        <w:instrText xml:space="preserve"> FORMCHECKBOX </w:instrText>
      </w:r>
      <w:r w:rsidR="00222FEB" w:rsidRPr="007A59D1">
        <w:fldChar w:fldCharType="separate"/>
      </w:r>
      <w:r w:rsidR="00222FEB" w:rsidRPr="007A59D1">
        <w:fldChar w:fldCharType="end"/>
      </w:r>
      <w:r w:rsidR="00222FEB" w:rsidRPr="007A59D1">
        <w:t xml:space="preserve"> </w:t>
      </w:r>
      <w:r w:rsidR="00222FEB" w:rsidRPr="00E42CB7">
        <w:t xml:space="preserve">Yes  </w:t>
      </w:r>
      <w:r w:rsidR="00222FEB" w:rsidRPr="007A59D1">
        <w:fldChar w:fldCharType="begin">
          <w:ffData>
            <w:name w:val="Check5"/>
            <w:enabled/>
            <w:calcOnExit w:val="0"/>
            <w:checkBox>
              <w:sizeAuto/>
              <w:default w:val="0"/>
            </w:checkBox>
          </w:ffData>
        </w:fldChar>
      </w:r>
      <w:r w:rsidR="00222FEB" w:rsidRPr="00E42CB7">
        <w:instrText xml:space="preserve"> FORMCHECKBOX </w:instrText>
      </w:r>
      <w:r w:rsidR="00222FEB" w:rsidRPr="007A59D1">
        <w:fldChar w:fldCharType="separate"/>
      </w:r>
      <w:r w:rsidR="00222FEB" w:rsidRPr="007A59D1">
        <w:fldChar w:fldCharType="end"/>
      </w:r>
      <w:r w:rsidR="00222FEB" w:rsidRPr="00E42CB7">
        <w:t xml:space="preserve"> No</w:t>
      </w:r>
      <w:r w:rsidR="00222FEB">
        <w:tab/>
      </w:r>
    </w:p>
    <w:p w14:paraId="27C8E8BA" w14:textId="07718440" w:rsidR="1F6527F1" w:rsidRDefault="00407A24" w:rsidP="41514F6E">
      <w:pPr>
        <w:rPr>
          <w:u w:val="single"/>
        </w:rPr>
      </w:pPr>
      <w:r>
        <w:rPr>
          <w:u w:val="single"/>
        </w:rPr>
        <w:t>N</w:t>
      </w:r>
      <w:r w:rsidR="1F6527F1" w:rsidRPr="41514F6E">
        <w:rPr>
          <w:u w:val="single"/>
        </w:rPr>
        <w:t>ame of Efficiency Vermont project manager assigned to project: ____________________________</w:t>
      </w:r>
    </w:p>
    <w:p w14:paraId="605113E0" w14:textId="5A01F30E" w:rsidR="41514F6E" w:rsidRDefault="41514F6E" w:rsidP="41514F6E">
      <w:pPr>
        <w:rPr>
          <w:u w:val="single"/>
        </w:rPr>
      </w:pPr>
    </w:p>
    <w:p w14:paraId="76F3ED9B" w14:textId="46E5EE21" w:rsidR="53204826" w:rsidRPr="00222FEB" w:rsidRDefault="53204826" w:rsidP="41514F6E">
      <w:r w:rsidRPr="00222FEB">
        <w:t>Energy</w:t>
      </w:r>
      <w:r w:rsidR="00673E3E" w:rsidRPr="00222FEB">
        <w:t xml:space="preserve"> and</w:t>
      </w:r>
      <w:r w:rsidR="17E272B9" w:rsidRPr="00222FEB">
        <w:t xml:space="preserve"> Renewable</w:t>
      </w:r>
      <w:r w:rsidR="00222FEB" w:rsidRPr="00222FEB">
        <w:t>:</w:t>
      </w:r>
    </w:p>
    <w:tbl>
      <w:tblPr>
        <w:tblStyle w:val="TableGrid"/>
        <w:tblW w:w="10215" w:type="dxa"/>
        <w:tblLayout w:type="fixed"/>
        <w:tblLook w:val="06A0" w:firstRow="1" w:lastRow="0" w:firstColumn="1" w:lastColumn="0" w:noHBand="1" w:noVBand="1"/>
      </w:tblPr>
      <w:tblGrid>
        <w:gridCol w:w="5305"/>
        <w:gridCol w:w="4910"/>
      </w:tblGrid>
      <w:tr w:rsidR="41514F6E" w14:paraId="5765E8CC" w14:textId="77777777" w:rsidTr="00222FEB">
        <w:trPr>
          <w:trHeight w:val="300"/>
        </w:trPr>
        <w:tc>
          <w:tcPr>
            <w:tcW w:w="5305" w:type="dxa"/>
            <w:shd w:val="clear" w:color="auto" w:fill="EAF1DD" w:themeFill="accent3" w:themeFillTint="33"/>
          </w:tcPr>
          <w:p w14:paraId="37BEBB2A" w14:textId="6D8BD59A" w:rsidR="79DA47D4" w:rsidRPr="00222FEB" w:rsidRDefault="79DA47D4" w:rsidP="41514F6E">
            <w:r w:rsidRPr="00222FEB">
              <w:t>Note any fossil fuel systems planned</w:t>
            </w:r>
            <w:r w:rsidR="00757780" w:rsidRPr="00222FEB">
              <w:t>,</w:t>
            </w:r>
            <w:r w:rsidRPr="00222FEB">
              <w:t xml:space="preserve"> including natural gas</w:t>
            </w:r>
            <w:r w:rsidR="00222FEB">
              <w:t>.</w:t>
            </w:r>
            <w:r w:rsidRPr="00222FEB">
              <w:t xml:space="preserve"> </w:t>
            </w:r>
          </w:p>
        </w:tc>
        <w:tc>
          <w:tcPr>
            <w:tcW w:w="4910" w:type="dxa"/>
          </w:tcPr>
          <w:p w14:paraId="18FA6732" w14:textId="00EE02CC" w:rsidR="41514F6E" w:rsidRDefault="41514F6E" w:rsidP="41514F6E">
            <w:pPr>
              <w:rPr>
                <w:u w:val="single"/>
              </w:rPr>
            </w:pPr>
          </w:p>
        </w:tc>
      </w:tr>
      <w:tr w:rsidR="41514F6E" w14:paraId="301926D7" w14:textId="77777777" w:rsidTr="00222FEB">
        <w:trPr>
          <w:trHeight w:val="300"/>
        </w:trPr>
        <w:tc>
          <w:tcPr>
            <w:tcW w:w="5305" w:type="dxa"/>
            <w:shd w:val="clear" w:color="auto" w:fill="EAF1DD" w:themeFill="accent3" w:themeFillTint="33"/>
          </w:tcPr>
          <w:p w14:paraId="4E8150F8" w14:textId="288E559B" w:rsidR="65422E5D" w:rsidRPr="00222FEB" w:rsidRDefault="65422E5D" w:rsidP="41514F6E">
            <w:r w:rsidRPr="00222FEB">
              <w:t>Note any planned on-site renewable energy generation</w:t>
            </w:r>
            <w:r w:rsidR="00222FEB">
              <w:t>.</w:t>
            </w:r>
            <w:r w:rsidRPr="00222FEB">
              <w:t xml:space="preserve"> </w:t>
            </w:r>
          </w:p>
        </w:tc>
        <w:tc>
          <w:tcPr>
            <w:tcW w:w="4910" w:type="dxa"/>
          </w:tcPr>
          <w:p w14:paraId="2D1828F8" w14:textId="00EE02CC" w:rsidR="41514F6E" w:rsidRDefault="41514F6E" w:rsidP="41514F6E">
            <w:pPr>
              <w:rPr>
                <w:u w:val="single"/>
              </w:rPr>
            </w:pPr>
          </w:p>
        </w:tc>
      </w:tr>
      <w:tr w:rsidR="41514F6E" w14:paraId="1296B3EC" w14:textId="77777777" w:rsidTr="00222FEB">
        <w:trPr>
          <w:trHeight w:val="300"/>
        </w:trPr>
        <w:tc>
          <w:tcPr>
            <w:tcW w:w="5305" w:type="dxa"/>
            <w:shd w:val="clear" w:color="auto" w:fill="EAF1DD" w:themeFill="accent3" w:themeFillTint="33"/>
          </w:tcPr>
          <w:p w14:paraId="5CE0707D" w14:textId="7A01F1FC" w:rsidR="7F05F370" w:rsidRPr="00222FEB" w:rsidRDefault="7F05F370" w:rsidP="41514F6E">
            <w:r w:rsidRPr="00222FEB">
              <w:t>Note any community based renewable energy generation</w:t>
            </w:r>
            <w:r w:rsidR="00222FEB">
              <w:t>.</w:t>
            </w:r>
          </w:p>
        </w:tc>
        <w:tc>
          <w:tcPr>
            <w:tcW w:w="4910" w:type="dxa"/>
          </w:tcPr>
          <w:p w14:paraId="51DF4ED0" w14:textId="00EE02CC" w:rsidR="41514F6E" w:rsidRDefault="41514F6E" w:rsidP="41514F6E">
            <w:pPr>
              <w:rPr>
                <w:u w:val="single"/>
              </w:rPr>
            </w:pPr>
          </w:p>
        </w:tc>
      </w:tr>
    </w:tbl>
    <w:p w14:paraId="55AEAEF3" w14:textId="7B1CE1FC" w:rsidR="41514F6E" w:rsidRDefault="41514F6E" w:rsidP="41514F6E">
      <w:pPr>
        <w:rPr>
          <w:u w:val="single"/>
        </w:rPr>
      </w:pPr>
      <w:fldSimple w:instr=" FORMCHECKBOX "/>
      <w:fldSimple w:instr=" FORMCHECKBOX "/>
    </w:p>
    <w:p w14:paraId="2E5D87D4" w14:textId="324F0CB2" w:rsidR="21696BDF" w:rsidRPr="00222FEB" w:rsidRDefault="21696BDF" w:rsidP="41514F6E">
      <w:pPr>
        <w:rPr>
          <w:sz w:val="20"/>
          <w:szCs w:val="20"/>
        </w:rPr>
      </w:pPr>
      <w:r w:rsidRPr="00222FEB">
        <w:t>Air Sealing Target</w:t>
      </w:r>
      <w:r w:rsidR="00222FEB">
        <w:t>:</w:t>
      </w:r>
      <w:r w:rsidRPr="00222FEB">
        <w:rPr>
          <w:sz w:val="20"/>
          <w:szCs w:val="20"/>
        </w:rPr>
        <w:t xml:space="preserve"> </w:t>
      </w:r>
    </w:p>
    <w:tbl>
      <w:tblPr>
        <w:tblStyle w:val="TableGrid"/>
        <w:tblW w:w="10215" w:type="dxa"/>
        <w:tblLayout w:type="fixed"/>
        <w:tblLook w:val="06A0" w:firstRow="1" w:lastRow="0" w:firstColumn="1" w:lastColumn="0" w:noHBand="1" w:noVBand="1"/>
      </w:tblPr>
      <w:tblGrid>
        <w:gridCol w:w="5305"/>
        <w:gridCol w:w="4910"/>
      </w:tblGrid>
      <w:tr w:rsidR="00222FEB" w14:paraId="426C4544" w14:textId="77777777" w:rsidTr="00222FEB">
        <w:trPr>
          <w:trHeight w:val="300"/>
        </w:trPr>
        <w:tc>
          <w:tcPr>
            <w:tcW w:w="5305" w:type="dxa"/>
            <w:shd w:val="clear" w:color="auto" w:fill="EAF1DD" w:themeFill="accent3" w:themeFillTint="33"/>
          </w:tcPr>
          <w:p w14:paraId="5EAFAEE1" w14:textId="1E167031" w:rsidR="00222FEB" w:rsidRPr="00222FEB" w:rsidRDefault="00222FEB">
            <w:r w:rsidRPr="00222FEB">
              <w:t>Air Sealing Target for the Project:</w:t>
            </w:r>
          </w:p>
        </w:tc>
        <w:tc>
          <w:tcPr>
            <w:tcW w:w="4910" w:type="dxa"/>
          </w:tcPr>
          <w:p w14:paraId="14D4CA94" w14:textId="77777777" w:rsidR="00222FEB" w:rsidRDefault="00222FEB">
            <w:pPr>
              <w:rPr>
                <w:u w:val="single"/>
              </w:rPr>
            </w:pPr>
          </w:p>
        </w:tc>
      </w:tr>
    </w:tbl>
    <w:p w14:paraId="75E2D297" w14:textId="77D1AC69" w:rsidR="41514F6E" w:rsidRDefault="41514F6E" w:rsidP="41514F6E">
      <w:pPr>
        <w:rPr>
          <w:u w:val="single"/>
        </w:rPr>
      </w:pPr>
    </w:p>
    <w:p w14:paraId="5EC4B07C" w14:textId="58773B66" w:rsidR="2BECCB38" w:rsidRPr="00222FEB" w:rsidRDefault="2BECCB38" w:rsidP="41514F6E">
      <w:pPr>
        <w:rPr>
          <w:b/>
          <w:bCs/>
          <w:u w:val="single"/>
        </w:rPr>
      </w:pPr>
      <w:r w:rsidRPr="00222FEB">
        <w:rPr>
          <w:b/>
          <w:bCs/>
          <w:u w:val="single"/>
        </w:rPr>
        <w:t>Universal Design</w:t>
      </w:r>
    </w:p>
    <w:p w14:paraId="645D02B0" w14:textId="1DA6DDDC" w:rsidR="2BECCB38" w:rsidRDefault="2BECCB38" w:rsidP="00222FEB">
      <w:pPr>
        <w:spacing w:line="259" w:lineRule="auto"/>
      </w:pPr>
      <w:r>
        <w:t xml:space="preserve">The project complies with the </w:t>
      </w:r>
      <w:hyperlink r:id="rId11" w:history="1">
        <w:r w:rsidR="003F63F5" w:rsidRPr="41514F6E">
          <w:rPr>
            <w:rStyle w:val="Hyperlink"/>
          </w:rPr>
          <w:t>Universal</w:t>
        </w:r>
        <w:r w:rsidRPr="41514F6E">
          <w:rPr>
            <w:rStyle w:val="Hyperlink"/>
          </w:rPr>
          <w:t xml:space="preserve"> Design Policy</w:t>
        </w:r>
      </w:hyperlink>
      <w:r>
        <w:t xml:space="preserve">.   </w:t>
      </w:r>
      <w:r w:rsidR="00222FEB" w:rsidRPr="007A59D1">
        <w:fldChar w:fldCharType="begin">
          <w:ffData>
            <w:name w:val="Check4"/>
            <w:enabled/>
            <w:calcOnExit w:val="0"/>
            <w:checkBox>
              <w:sizeAuto/>
              <w:default w:val="0"/>
            </w:checkBox>
          </w:ffData>
        </w:fldChar>
      </w:r>
      <w:r w:rsidR="00222FEB" w:rsidRPr="007A59D1">
        <w:instrText xml:space="preserve"> FORMCHECKBOX </w:instrText>
      </w:r>
      <w:r w:rsidR="00222FEB" w:rsidRPr="007A59D1">
        <w:fldChar w:fldCharType="separate"/>
      </w:r>
      <w:r w:rsidR="00222FEB" w:rsidRPr="007A59D1">
        <w:fldChar w:fldCharType="end"/>
      </w:r>
      <w:r w:rsidR="00222FEB" w:rsidRPr="007A59D1">
        <w:t xml:space="preserve"> </w:t>
      </w:r>
      <w:r w:rsidR="00222FEB" w:rsidRPr="00E42CB7">
        <w:t xml:space="preserve">Yes  </w:t>
      </w:r>
      <w:r w:rsidR="00222FEB" w:rsidRPr="007A59D1">
        <w:fldChar w:fldCharType="begin">
          <w:ffData>
            <w:name w:val="Check5"/>
            <w:enabled/>
            <w:calcOnExit w:val="0"/>
            <w:checkBox>
              <w:sizeAuto/>
              <w:default w:val="0"/>
            </w:checkBox>
          </w:ffData>
        </w:fldChar>
      </w:r>
      <w:r w:rsidR="00222FEB" w:rsidRPr="00E42CB7">
        <w:instrText xml:space="preserve"> FORMCHECKBOX </w:instrText>
      </w:r>
      <w:r w:rsidR="00222FEB" w:rsidRPr="007A59D1">
        <w:fldChar w:fldCharType="separate"/>
      </w:r>
      <w:r w:rsidR="00222FEB" w:rsidRPr="007A59D1">
        <w:fldChar w:fldCharType="end"/>
      </w:r>
      <w:r w:rsidR="00222FEB" w:rsidRPr="00E42CB7">
        <w:t xml:space="preserve"> No</w:t>
      </w:r>
    </w:p>
    <w:p w14:paraId="05ECD5D9" w14:textId="65BD0148" w:rsidR="2BECCB38" w:rsidRDefault="2BECCB38">
      <w:r>
        <w:t>The Universal Design Checklis</w:t>
      </w:r>
      <w:r w:rsidR="00222FEB">
        <w:t>t should be</w:t>
      </w:r>
      <w:r>
        <w:t xml:space="preserve"> completed</w:t>
      </w:r>
      <w:r w:rsidR="00222FEB">
        <w:t>, and any variances should be listed</w:t>
      </w:r>
      <w:r>
        <w:t xml:space="preserve">. </w:t>
      </w:r>
    </w:p>
    <w:p w14:paraId="4FABF054" w14:textId="080E4D31" w:rsidR="002E7F83" w:rsidRDefault="2A4039AD">
      <w:r w:rsidRPr="49DC1B29">
        <w:rPr>
          <w:color w:val="000000" w:themeColor="text1"/>
        </w:rPr>
        <w:t xml:space="preserve">  </w:t>
      </w:r>
      <w:r w:rsidRPr="49DC1B29">
        <w:t xml:space="preserve"> </w:t>
      </w:r>
      <w:r w:rsidRPr="517900F9">
        <w:rPr>
          <w:color w:val="000000" w:themeColor="text1"/>
        </w:rPr>
        <w:t xml:space="preserve"> </w:t>
      </w:r>
      <w:r w:rsidRPr="517900F9">
        <w:t xml:space="preserve"> </w:t>
      </w:r>
    </w:p>
    <w:p w14:paraId="4B1B92B8" w14:textId="218AA14E" w:rsidR="002E7F83" w:rsidRDefault="002E7F83"/>
    <w:p w14:paraId="0F7913D9" w14:textId="4694DDD7" w:rsidR="41514F6E" w:rsidRDefault="41514F6E"/>
    <w:p w14:paraId="1192BBA3" w14:textId="56BA2151" w:rsidR="41514F6E" w:rsidRDefault="41514F6E">
      <w:r>
        <w:br w:type="page"/>
      </w:r>
    </w:p>
    <w:p w14:paraId="394B7F5C" w14:textId="7ADFB1FA" w:rsidR="000E52D1" w:rsidRPr="007A59D1" w:rsidRDefault="009F1349" w:rsidP="000E52D1">
      <w:r>
        <w:rPr>
          <w:u w:val="single"/>
        </w:rPr>
        <w:lastRenderedPageBreak/>
        <w:t>Requested VHFA</w:t>
      </w:r>
      <w:r w:rsidRPr="007A59D1">
        <w:rPr>
          <w:u w:val="single"/>
        </w:rPr>
        <w:t xml:space="preserve"> </w:t>
      </w:r>
      <w:r w:rsidR="000E52D1" w:rsidRPr="007A59D1">
        <w:rPr>
          <w:u w:val="single"/>
        </w:rPr>
        <w:t>Funding (</w:t>
      </w:r>
      <w:r w:rsidR="000E52D1" w:rsidRPr="00B437F1">
        <w:rPr>
          <w:rStyle w:val="SubtleReference"/>
          <w:sz w:val="20"/>
          <w:szCs w:val="20"/>
        </w:rPr>
        <w:t xml:space="preserve">List All Sources &amp; Specify </w:t>
      </w:r>
      <w:r w:rsidR="0073378C" w:rsidRPr="00B437F1">
        <w:rPr>
          <w:rStyle w:val="SubtleReference"/>
          <w:sz w:val="20"/>
          <w:szCs w:val="20"/>
        </w:rPr>
        <w:t>P</w:t>
      </w:r>
      <w:r w:rsidR="0073378C">
        <w:rPr>
          <w:rStyle w:val="SubtleReference"/>
          <w:sz w:val="20"/>
          <w:szCs w:val="20"/>
        </w:rPr>
        <w:t>referred</w:t>
      </w:r>
      <w:r w:rsidR="0073378C" w:rsidRPr="00B437F1">
        <w:rPr>
          <w:rStyle w:val="SubtleReference"/>
          <w:sz w:val="20"/>
          <w:szCs w:val="20"/>
        </w:rPr>
        <w:t xml:space="preserve"> </w:t>
      </w:r>
      <w:r w:rsidR="000E52D1" w:rsidRPr="00B437F1">
        <w:rPr>
          <w:rStyle w:val="SubtleReference"/>
          <w:sz w:val="20"/>
          <w:szCs w:val="20"/>
        </w:rPr>
        <w:t>Terms for Each Source</w:t>
      </w:r>
      <w:r w:rsidR="000E52D1" w:rsidRPr="007A59D1">
        <w:rPr>
          <w:u w:val="single"/>
        </w:rPr>
        <w:t>):</w:t>
      </w:r>
      <w:r w:rsidR="000E52D1" w:rsidRPr="007A59D1">
        <w:tab/>
      </w:r>
      <w:r w:rsidR="000E52D1" w:rsidRPr="007A59D1">
        <w:tab/>
      </w:r>
      <w:r w:rsidR="000E52D1" w:rsidRPr="007A59D1">
        <w:tab/>
      </w:r>
    </w:p>
    <w:tbl>
      <w:tblPr>
        <w:tblStyle w:val="TableGrid"/>
        <w:tblW w:w="0" w:type="auto"/>
        <w:tblLook w:val="04A0" w:firstRow="1" w:lastRow="0" w:firstColumn="1" w:lastColumn="0" w:noHBand="0" w:noVBand="1"/>
      </w:tblPr>
      <w:tblGrid>
        <w:gridCol w:w="2471"/>
        <w:gridCol w:w="2028"/>
        <w:gridCol w:w="1388"/>
        <w:gridCol w:w="1366"/>
        <w:gridCol w:w="1594"/>
        <w:gridCol w:w="1367"/>
      </w:tblGrid>
      <w:tr w:rsidR="00213FFE" w14:paraId="4ED2BA4A" w14:textId="77777777" w:rsidTr="00D9652B">
        <w:tc>
          <w:tcPr>
            <w:tcW w:w="2471" w:type="dxa"/>
            <w:shd w:val="clear" w:color="auto" w:fill="EAF1DD" w:themeFill="accent3" w:themeFillTint="33"/>
          </w:tcPr>
          <w:p w14:paraId="44965781" w14:textId="77777777" w:rsidR="00213FFE" w:rsidRDefault="00213FFE" w:rsidP="000175E1"/>
        </w:tc>
        <w:tc>
          <w:tcPr>
            <w:tcW w:w="2028" w:type="dxa"/>
            <w:shd w:val="clear" w:color="auto" w:fill="EAF1DD" w:themeFill="accent3" w:themeFillTint="33"/>
          </w:tcPr>
          <w:p w14:paraId="56A7BF5C" w14:textId="3EC8DD2E" w:rsidR="00213FFE" w:rsidRDefault="00213FFE" w:rsidP="000175E1">
            <w:r>
              <w:t>Amount</w:t>
            </w:r>
          </w:p>
        </w:tc>
        <w:tc>
          <w:tcPr>
            <w:tcW w:w="5715" w:type="dxa"/>
            <w:gridSpan w:val="4"/>
            <w:shd w:val="clear" w:color="auto" w:fill="EAF1DD" w:themeFill="accent3" w:themeFillTint="33"/>
          </w:tcPr>
          <w:p w14:paraId="7C6521E8" w14:textId="1F9C24A5" w:rsidR="00213FFE" w:rsidRDefault="00213FFE" w:rsidP="000175E1">
            <w:r>
              <w:t>Preferred Terms</w:t>
            </w:r>
          </w:p>
        </w:tc>
      </w:tr>
      <w:tr w:rsidR="00B377BD" w14:paraId="2C32CCBC" w14:textId="77777777" w:rsidTr="00D9652B">
        <w:tc>
          <w:tcPr>
            <w:tcW w:w="2471" w:type="dxa"/>
            <w:shd w:val="clear" w:color="auto" w:fill="EAF1DD" w:themeFill="accent3" w:themeFillTint="33"/>
          </w:tcPr>
          <w:p w14:paraId="4EF5F201" w14:textId="6F32690A" w:rsidR="00B377BD" w:rsidRDefault="00B377BD" w:rsidP="000175E1">
            <w:r>
              <w:t>VHFA Refinance:</w:t>
            </w:r>
          </w:p>
        </w:tc>
        <w:tc>
          <w:tcPr>
            <w:tcW w:w="2028" w:type="dxa"/>
          </w:tcPr>
          <w:p w14:paraId="4C51E6C1" w14:textId="77777777" w:rsidR="00B377BD" w:rsidRDefault="00B377BD" w:rsidP="000175E1"/>
        </w:tc>
        <w:tc>
          <w:tcPr>
            <w:tcW w:w="5715" w:type="dxa"/>
            <w:gridSpan w:val="4"/>
          </w:tcPr>
          <w:p w14:paraId="7D0E6482" w14:textId="77777777" w:rsidR="00B377BD" w:rsidRDefault="00B377BD" w:rsidP="000175E1"/>
        </w:tc>
      </w:tr>
      <w:tr w:rsidR="00FE68FF" w14:paraId="5B7C7829" w14:textId="77777777" w:rsidTr="00D9652B">
        <w:tc>
          <w:tcPr>
            <w:tcW w:w="2471" w:type="dxa"/>
            <w:shd w:val="clear" w:color="auto" w:fill="EAF1DD" w:themeFill="accent3" w:themeFillTint="33"/>
          </w:tcPr>
          <w:p w14:paraId="2E77E82D" w14:textId="7B1926D8" w:rsidR="00FE68FF" w:rsidRDefault="00B377BD" w:rsidP="000175E1">
            <w:r>
              <w:t>VHFA Existing Assumed:</w:t>
            </w:r>
          </w:p>
        </w:tc>
        <w:tc>
          <w:tcPr>
            <w:tcW w:w="2028" w:type="dxa"/>
          </w:tcPr>
          <w:p w14:paraId="4912CA88" w14:textId="77777777" w:rsidR="00FE68FF" w:rsidRDefault="00FE68FF" w:rsidP="000175E1"/>
        </w:tc>
        <w:tc>
          <w:tcPr>
            <w:tcW w:w="5715" w:type="dxa"/>
            <w:gridSpan w:val="4"/>
          </w:tcPr>
          <w:p w14:paraId="70F0A87B" w14:textId="77777777" w:rsidR="00FE68FF" w:rsidRDefault="00FE68FF" w:rsidP="000175E1"/>
        </w:tc>
      </w:tr>
      <w:tr w:rsidR="00213FFE" w14:paraId="3E06F846" w14:textId="77777777" w:rsidTr="00D9652B">
        <w:tc>
          <w:tcPr>
            <w:tcW w:w="2471" w:type="dxa"/>
            <w:shd w:val="clear" w:color="auto" w:fill="EAF1DD" w:themeFill="accent3" w:themeFillTint="33"/>
          </w:tcPr>
          <w:p w14:paraId="0AFA2A92" w14:textId="06073C78" w:rsidR="00213FFE" w:rsidRDefault="00213FFE" w:rsidP="000175E1">
            <w:r>
              <w:t>VHFA Construction Loan</w:t>
            </w:r>
            <w:r w:rsidR="009F1349">
              <w:t>:</w:t>
            </w:r>
          </w:p>
        </w:tc>
        <w:tc>
          <w:tcPr>
            <w:tcW w:w="2028" w:type="dxa"/>
          </w:tcPr>
          <w:p w14:paraId="2C9647E1" w14:textId="2F26CA90" w:rsidR="00213FFE" w:rsidRDefault="00213FFE" w:rsidP="000175E1"/>
        </w:tc>
        <w:tc>
          <w:tcPr>
            <w:tcW w:w="5715" w:type="dxa"/>
            <w:gridSpan w:val="4"/>
          </w:tcPr>
          <w:p w14:paraId="3A3FD624" w14:textId="3D4434CE" w:rsidR="00213FFE" w:rsidRDefault="00213FFE" w:rsidP="000175E1"/>
        </w:tc>
      </w:tr>
      <w:tr w:rsidR="00213FFE" w14:paraId="6BCA5FF6" w14:textId="77777777" w:rsidTr="00D9652B">
        <w:tc>
          <w:tcPr>
            <w:tcW w:w="2471" w:type="dxa"/>
            <w:shd w:val="clear" w:color="auto" w:fill="EAF1DD" w:themeFill="accent3" w:themeFillTint="33"/>
          </w:tcPr>
          <w:p w14:paraId="5C676DC1" w14:textId="1D302298" w:rsidR="00213FFE" w:rsidRDefault="00213FFE" w:rsidP="000175E1">
            <w:r>
              <w:t>VHFA Permanent Loan</w:t>
            </w:r>
            <w:r w:rsidR="009F1349">
              <w:t>:</w:t>
            </w:r>
          </w:p>
        </w:tc>
        <w:tc>
          <w:tcPr>
            <w:tcW w:w="2028" w:type="dxa"/>
          </w:tcPr>
          <w:p w14:paraId="3FC816BA" w14:textId="77777777" w:rsidR="00213FFE" w:rsidRDefault="00213FFE" w:rsidP="000175E1"/>
        </w:tc>
        <w:tc>
          <w:tcPr>
            <w:tcW w:w="5715" w:type="dxa"/>
            <w:gridSpan w:val="4"/>
          </w:tcPr>
          <w:p w14:paraId="06EA7655" w14:textId="42BF4BB4" w:rsidR="00213FFE" w:rsidRDefault="00213FFE" w:rsidP="000175E1"/>
        </w:tc>
      </w:tr>
      <w:tr w:rsidR="00213FFE" w14:paraId="608173C2" w14:textId="77777777" w:rsidTr="00D9652B">
        <w:tc>
          <w:tcPr>
            <w:tcW w:w="2471" w:type="dxa"/>
            <w:shd w:val="clear" w:color="auto" w:fill="EAF1DD" w:themeFill="accent3" w:themeFillTint="33"/>
          </w:tcPr>
          <w:p w14:paraId="18D5F250" w14:textId="244E5E2A" w:rsidR="00213FFE" w:rsidRDefault="009F1349" w:rsidP="000175E1">
            <w:r>
              <w:t xml:space="preserve">VHFA </w:t>
            </w:r>
            <w:r w:rsidR="00587C52">
              <w:t xml:space="preserve">Equity </w:t>
            </w:r>
            <w:r>
              <w:t>Bridge Loan:</w:t>
            </w:r>
          </w:p>
        </w:tc>
        <w:tc>
          <w:tcPr>
            <w:tcW w:w="2028" w:type="dxa"/>
          </w:tcPr>
          <w:p w14:paraId="62BD9E48" w14:textId="77777777" w:rsidR="00213FFE" w:rsidRDefault="00213FFE" w:rsidP="000175E1"/>
        </w:tc>
        <w:tc>
          <w:tcPr>
            <w:tcW w:w="5715" w:type="dxa"/>
            <w:gridSpan w:val="4"/>
          </w:tcPr>
          <w:p w14:paraId="1F6E2B57" w14:textId="77777777" w:rsidR="00213FFE" w:rsidRDefault="00213FFE" w:rsidP="000175E1"/>
        </w:tc>
      </w:tr>
      <w:tr w:rsidR="009F1349" w14:paraId="3EF64AF4" w14:textId="77777777" w:rsidTr="00D9652B">
        <w:tc>
          <w:tcPr>
            <w:tcW w:w="2471" w:type="dxa"/>
            <w:shd w:val="clear" w:color="auto" w:fill="EAF1DD" w:themeFill="accent3" w:themeFillTint="33"/>
          </w:tcPr>
          <w:p w14:paraId="7BD946BB" w14:textId="4D8C2834" w:rsidR="009F1349" w:rsidRDefault="009F1349" w:rsidP="000175E1">
            <w:r>
              <w:t>Other VHFA Debt:</w:t>
            </w:r>
          </w:p>
        </w:tc>
        <w:tc>
          <w:tcPr>
            <w:tcW w:w="2028" w:type="dxa"/>
          </w:tcPr>
          <w:p w14:paraId="597B72DC" w14:textId="77777777" w:rsidR="009F1349" w:rsidRDefault="009F1349" w:rsidP="000175E1"/>
        </w:tc>
        <w:tc>
          <w:tcPr>
            <w:tcW w:w="5715" w:type="dxa"/>
            <w:gridSpan w:val="4"/>
          </w:tcPr>
          <w:p w14:paraId="6FF256BC" w14:textId="77777777" w:rsidR="009F1349" w:rsidRDefault="009F1349" w:rsidP="000175E1"/>
        </w:tc>
      </w:tr>
      <w:tr w:rsidR="003D3AC9" w14:paraId="4D9FBEF7" w14:textId="77777777" w:rsidTr="00D9652B">
        <w:tc>
          <w:tcPr>
            <w:tcW w:w="2471" w:type="dxa"/>
            <w:shd w:val="clear" w:color="auto" w:fill="EAF1DD" w:themeFill="accent3" w:themeFillTint="33"/>
          </w:tcPr>
          <w:p w14:paraId="05F268C3" w14:textId="4EB055C7" w:rsidR="003D3AC9" w:rsidRDefault="003D3AC9" w:rsidP="000175E1">
            <w:r>
              <w:t>Federal Tax Credits:</w:t>
            </w:r>
          </w:p>
        </w:tc>
        <w:tc>
          <w:tcPr>
            <w:tcW w:w="2028" w:type="dxa"/>
          </w:tcPr>
          <w:p w14:paraId="3FA9A854" w14:textId="77777777" w:rsidR="003D3AC9" w:rsidRDefault="003D3AC9" w:rsidP="000175E1"/>
        </w:tc>
        <w:tc>
          <w:tcPr>
            <w:tcW w:w="1388" w:type="dxa"/>
            <w:shd w:val="clear" w:color="auto" w:fill="EAF1DD" w:themeFill="accent3" w:themeFillTint="33"/>
          </w:tcPr>
          <w:p w14:paraId="3DAD201B" w14:textId="26D182B5" w:rsidR="003D3AC9" w:rsidRDefault="003D3AC9" w:rsidP="000175E1">
            <w:r>
              <w:t>Ceiling Credits:</w:t>
            </w:r>
          </w:p>
        </w:tc>
        <w:tc>
          <w:tcPr>
            <w:tcW w:w="1366" w:type="dxa"/>
          </w:tcPr>
          <w:p w14:paraId="35B58619" w14:textId="77777777" w:rsidR="003D3AC9" w:rsidRDefault="003D3AC9" w:rsidP="000175E1"/>
        </w:tc>
        <w:tc>
          <w:tcPr>
            <w:tcW w:w="1594" w:type="dxa"/>
            <w:shd w:val="clear" w:color="auto" w:fill="EAF1DD" w:themeFill="accent3" w:themeFillTint="33"/>
          </w:tcPr>
          <w:p w14:paraId="0FE64234" w14:textId="0FBCD2BB" w:rsidR="003D3AC9" w:rsidRDefault="003D3AC9" w:rsidP="000175E1">
            <w:r>
              <w:t>Out of Cap Credits:</w:t>
            </w:r>
          </w:p>
        </w:tc>
        <w:tc>
          <w:tcPr>
            <w:tcW w:w="1367" w:type="dxa"/>
          </w:tcPr>
          <w:p w14:paraId="6AAB6DCA" w14:textId="19A72E6F" w:rsidR="003D3AC9" w:rsidRDefault="003D3AC9" w:rsidP="000175E1"/>
        </w:tc>
      </w:tr>
      <w:tr w:rsidR="00045A28" w14:paraId="724A80C7" w14:textId="77777777" w:rsidTr="00D9652B">
        <w:tc>
          <w:tcPr>
            <w:tcW w:w="2471" w:type="dxa"/>
            <w:shd w:val="clear" w:color="auto" w:fill="EAF1DD" w:themeFill="accent3" w:themeFillTint="33"/>
          </w:tcPr>
          <w:p w14:paraId="6724855D" w14:textId="3FDD8044" w:rsidR="00045A28" w:rsidRDefault="00045A28" w:rsidP="000175E1">
            <w:r>
              <w:t>State Tax Credits:</w:t>
            </w:r>
          </w:p>
        </w:tc>
        <w:tc>
          <w:tcPr>
            <w:tcW w:w="2028" w:type="dxa"/>
          </w:tcPr>
          <w:p w14:paraId="7F1D1E98" w14:textId="77777777" w:rsidR="00045A28" w:rsidRDefault="00045A28" w:rsidP="000175E1"/>
        </w:tc>
        <w:tc>
          <w:tcPr>
            <w:tcW w:w="1388" w:type="dxa"/>
            <w:shd w:val="clear" w:color="auto" w:fill="EAF1DD" w:themeFill="accent3" w:themeFillTint="33"/>
          </w:tcPr>
          <w:p w14:paraId="2D143DCE" w14:textId="3BC0D809" w:rsidR="00045A28" w:rsidRDefault="00045A28" w:rsidP="000175E1">
            <w:r>
              <w:t>Rental:</w:t>
            </w:r>
          </w:p>
        </w:tc>
        <w:tc>
          <w:tcPr>
            <w:tcW w:w="1366" w:type="dxa"/>
          </w:tcPr>
          <w:p w14:paraId="7C93CFA7" w14:textId="77777777" w:rsidR="00045A28" w:rsidRDefault="00045A28" w:rsidP="000175E1"/>
        </w:tc>
        <w:tc>
          <w:tcPr>
            <w:tcW w:w="1594" w:type="dxa"/>
            <w:shd w:val="clear" w:color="auto" w:fill="EAF1DD" w:themeFill="accent3" w:themeFillTint="33"/>
          </w:tcPr>
          <w:p w14:paraId="4D922A9F" w14:textId="5C5C45E5" w:rsidR="00045A28" w:rsidRDefault="00045A28" w:rsidP="000175E1">
            <w:r>
              <w:t>Homeownership:</w:t>
            </w:r>
          </w:p>
        </w:tc>
        <w:tc>
          <w:tcPr>
            <w:tcW w:w="1367" w:type="dxa"/>
          </w:tcPr>
          <w:p w14:paraId="1B2B96F2" w14:textId="036AA3A2" w:rsidR="00045A28" w:rsidRDefault="00045A28" w:rsidP="000175E1"/>
        </w:tc>
      </w:tr>
    </w:tbl>
    <w:p w14:paraId="56D5BEF3" w14:textId="77777777" w:rsidR="003F5F83" w:rsidRDefault="003F5F83" w:rsidP="00571B63">
      <w:pPr>
        <w:rPr>
          <w:rStyle w:val="SubtleEmphasis"/>
          <w:sz w:val="20"/>
          <w:szCs w:val="20"/>
        </w:rPr>
      </w:pPr>
    </w:p>
    <w:p w14:paraId="11087105" w14:textId="24A4F371" w:rsidR="00510BC1" w:rsidRDefault="005B07F9" w:rsidP="00571B63">
      <w:pPr>
        <w:rPr>
          <w:rStyle w:val="SubtleEmphasis"/>
          <w:sz w:val="20"/>
          <w:szCs w:val="20"/>
        </w:rPr>
      </w:pPr>
      <w:bookmarkStart w:id="3" w:name="_Hlk184826732"/>
      <w:r>
        <w:rPr>
          <w:u w:val="single"/>
        </w:rPr>
        <w:t xml:space="preserve">Requested </w:t>
      </w:r>
      <w:r w:rsidR="001E5326">
        <w:rPr>
          <w:u w:val="single"/>
        </w:rPr>
        <w:t>VHCB</w:t>
      </w:r>
      <w:r w:rsidRPr="007A59D1">
        <w:rPr>
          <w:u w:val="single"/>
        </w:rPr>
        <w:t xml:space="preserve"> Funding (</w:t>
      </w:r>
      <w:r w:rsidRPr="00B437F1">
        <w:rPr>
          <w:rStyle w:val="SubtleReference"/>
          <w:sz w:val="20"/>
          <w:szCs w:val="20"/>
        </w:rPr>
        <w:t>List All Sources &amp; Specify P</w:t>
      </w:r>
      <w:r>
        <w:rPr>
          <w:rStyle w:val="SubtleReference"/>
          <w:sz w:val="20"/>
          <w:szCs w:val="20"/>
        </w:rPr>
        <w:t>referred</w:t>
      </w:r>
      <w:r w:rsidRPr="00B437F1">
        <w:rPr>
          <w:rStyle w:val="SubtleReference"/>
          <w:sz w:val="20"/>
          <w:szCs w:val="20"/>
        </w:rPr>
        <w:t xml:space="preserve"> Terms for Each Source</w:t>
      </w:r>
      <w:r w:rsidRPr="007A59D1">
        <w:rPr>
          <w:u w:val="single"/>
        </w:rPr>
        <w:t>):</w:t>
      </w:r>
    </w:p>
    <w:tbl>
      <w:tblPr>
        <w:tblStyle w:val="TableGrid"/>
        <w:tblW w:w="0" w:type="auto"/>
        <w:tblLook w:val="04A0" w:firstRow="1" w:lastRow="0" w:firstColumn="1" w:lastColumn="0" w:noHBand="0" w:noVBand="1"/>
      </w:tblPr>
      <w:tblGrid>
        <w:gridCol w:w="3404"/>
        <w:gridCol w:w="3405"/>
        <w:gridCol w:w="3405"/>
      </w:tblGrid>
      <w:tr w:rsidR="00510BC1" w14:paraId="58469740" w14:textId="77777777" w:rsidTr="004F227A">
        <w:tc>
          <w:tcPr>
            <w:tcW w:w="3404" w:type="dxa"/>
            <w:shd w:val="clear" w:color="auto" w:fill="EAF1DD" w:themeFill="accent3" w:themeFillTint="33"/>
          </w:tcPr>
          <w:p w14:paraId="06801521" w14:textId="77777777" w:rsidR="00510BC1" w:rsidRPr="004F227A" w:rsidRDefault="00510BC1" w:rsidP="00571B63">
            <w:pPr>
              <w:rPr>
                <w:rStyle w:val="SubtleEmphasis"/>
                <w:i w:val="0"/>
                <w:iCs w:val="0"/>
              </w:rPr>
            </w:pPr>
          </w:p>
        </w:tc>
        <w:tc>
          <w:tcPr>
            <w:tcW w:w="3405" w:type="dxa"/>
            <w:shd w:val="clear" w:color="auto" w:fill="EAF1DD" w:themeFill="accent3" w:themeFillTint="33"/>
          </w:tcPr>
          <w:p w14:paraId="7AB7585E" w14:textId="28E4976F" w:rsidR="00510BC1" w:rsidRPr="004F227A" w:rsidRDefault="001E5326" w:rsidP="00571B63">
            <w:pPr>
              <w:rPr>
                <w:rStyle w:val="SubtleEmphasis"/>
                <w:i w:val="0"/>
                <w:iCs w:val="0"/>
              </w:rPr>
            </w:pPr>
            <w:r w:rsidRPr="004F227A">
              <w:rPr>
                <w:rStyle w:val="SubtleEmphasis"/>
                <w:i w:val="0"/>
                <w:iCs w:val="0"/>
              </w:rPr>
              <w:t>Amount</w:t>
            </w:r>
          </w:p>
        </w:tc>
        <w:tc>
          <w:tcPr>
            <w:tcW w:w="3405" w:type="dxa"/>
            <w:shd w:val="clear" w:color="auto" w:fill="EAF1DD" w:themeFill="accent3" w:themeFillTint="33"/>
          </w:tcPr>
          <w:p w14:paraId="66C615FE" w14:textId="42B2B1C2" w:rsidR="00510BC1" w:rsidRPr="004F227A" w:rsidRDefault="001E5326" w:rsidP="00571B63">
            <w:pPr>
              <w:rPr>
                <w:rStyle w:val="SubtleEmphasis"/>
                <w:i w:val="0"/>
                <w:iCs w:val="0"/>
              </w:rPr>
            </w:pPr>
            <w:r w:rsidRPr="004F227A">
              <w:rPr>
                <w:rStyle w:val="SubtleEmphasis"/>
                <w:i w:val="0"/>
                <w:iCs w:val="0"/>
              </w:rPr>
              <w:t>Preferred Terms</w:t>
            </w:r>
          </w:p>
        </w:tc>
      </w:tr>
      <w:tr w:rsidR="00CC2081" w14:paraId="164ACEDE" w14:textId="77777777" w:rsidTr="004F227A">
        <w:tc>
          <w:tcPr>
            <w:tcW w:w="3404" w:type="dxa"/>
            <w:shd w:val="clear" w:color="auto" w:fill="EAF1DD" w:themeFill="accent3" w:themeFillTint="33"/>
          </w:tcPr>
          <w:p w14:paraId="4E4D152B" w14:textId="31005EC7" w:rsidR="00CC2081" w:rsidRDefault="00CC2081" w:rsidP="00CC2081">
            <w:pPr>
              <w:rPr>
                <w:rStyle w:val="SubtleEmphasis"/>
              </w:rPr>
            </w:pPr>
            <w:r>
              <w:t>VHCB State Funds</w:t>
            </w:r>
          </w:p>
        </w:tc>
        <w:tc>
          <w:tcPr>
            <w:tcW w:w="3405" w:type="dxa"/>
          </w:tcPr>
          <w:p w14:paraId="7E31ECE8" w14:textId="77777777" w:rsidR="00CC2081" w:rsidRDefault="00CC2081" w:rsidP="00CC2081">
            <w:pPr>
              <w:rPr>
                <w:rStyle w:val="SubtleEmphasis"/>
              </w:rPr>
            </w:pPr>
          </w:p>
        </w:tc>
        <w:tc>
          <w:tcPr>
            <w:tcW w:w="3405" w:type="dxa"/>
          </w:tcPr>
          <w:p w14:paraId="5C5A7BC3" w14:textId="77777777" w:rsidR="00CC2081" w:rsidRDefault="00CC2081" w:rsidP="00CC2081">
            <w:pPr>
              <w:rPr>
                <w:rStyle w:val="SubtleEmphasis"/>
              </w:rPr>
            </w:pPr>
          </w:p>
        </w:tc>
      </w:tr>
      <w:tr w:rsidR="001A1B7B" w14:paraId="3BE2B111" w14:textId="77777777" w:rsidTr="004F227A">
        <w:tc>
          <w:tcPr>
            <w:tcW w:w="3404" w:type="dxa"/>
            <w:shd w:val="clear" w:color="auto" w:fill="EAF1DD" w:themeFill="accent3" w:themeFillTint="33"/>
          </w:tcPr>
          <w:p w14:paraId="4BA9D5B2" w14:textId="0D1AAF22" w:rsidR="001A1B7B" w:rsidRDefault="001A1B7B" w:rsidP="00CC2081">
            <w:r>
              <w:t>VHCB Federal Funds (HTF)</w:t>
            </w:r>
          </w:p>
        </w:tc>
        <w:tc>
          <w:tcPr>
            <w:tcW w:w="3405" w:type="dxa"/>
          </w:tcPr>
          <w:p w14:paraId="4D77E840" w14:textId="77777777" w:rsidR="001A1B7B" w:rsidRDefault="001A1B7B" w:rsidP="00CC2081">
            <w:pPr>
              <w:rPr>
                <w:rStyle w:val="SubtleEmphasis"/>
              </w:rPr>
            </w:pPr>
          </w:p>
        </w:tc>
        <w:tc>
          <w:tcPr>
            <w:tcW w:w="3405" w:type="dxa"/>
          </w:tcPr>
          <w:p w14:paraId="0C15D03F" w14:textId="77777777" w:rsidR="001A1B7B" w:rsidRDefault="001A1B7B" w:rsidP="00CC2081">
            <w:pPr>
              <w:rPr>
                <w:rStyle w:val="SubtleEmphasis"/>
              </w:rPr>
            </w:pPr>
          </w:p>
        </w:tc>
      </w:tr>
      <w:tr w:rsidR="00CC2081" w14:paraId="22B43E9B" w14:textId="77777777" w:rsidTr="004F227A">
        <w:tc>
          <w:tcPr>
            <w:tcW w:w="3404" w:type="dxa"/>
            <w:shd w:val="clear" w:color="auto" w:fill="EAF1DD" w:themeFill="accent3" w:themeFillTint="33"/>
          </w:tcPr>
          <w:p w14:paraId="562A60A8" w14:textId="4D1C6FC3" w:rsidR="00CC2081" w:rsidRDefault="001A1B7B" w:rsidP="00CC2081">
            <w:r>
              <w:t>VHCB Federal Funds (HOME)</w:t>
            </w:r>
          </w:p>
        </w:tc>
        <w:tc>
          <w:tcPr>
            <w:tcW w:w="3405" w:type="dxa"/>
          </w:tcPr>
          <w:p w14:paraId="32CAEEB4" w14:textId="77777777" w:rsidR="00CC2081" w:rsidRDefault="00CC2081" w:rsidP="00CC2081">
            <w:pPr>
              <w:rPr>
                <w:rStyle w:val="SubtleEmphasis"/>
              </w:rPr>
            </w:pPr>
          </w:p>
        </w:tc>
        <w:tc>
          <w:tcPr>
            <w:tcW w:w="3405" w:type="dxa"/>
          </w:tcPr>
          <w:p w14:paraId="2E342D22" w14:textId="77777777" w:rsidR="00CC2081" w:rsidRDefault="00CC2081" w:rsidP="00CC2081">
            <w:pPr>
              <w:rPr>
                <w:rStyle w:val="SubtleEmphasis"/>
              </w:rPr>
            </w:pPr>
          </w:p>
        </w:tc>
      </w:tr>
      <w:tr w:rsidR="00CC2081" w14:paraId="17BF3150" w14:textId="77777777" w:rsidTr="004F227A">
        <w:tc>
          <w:tcPr>
            <w:tcW w:w="3404" w:type="dxa"/>
            <w:shd w:val="clear" w:color="auto" w:fill="EAF1DD" w:themeFill="accent3" w:themeFillTint="33"/>
          </w:tcPr>
          <w:p w14:paraId="7A9C22BB" w14:textId="19F8D360" w:rsidR="00CC2081" w:rsidRDefault="00CC2081" w:rsidP="00CC2081">
            <w:r>
              <w:t>VHCB other (describe)</w:t>
            </w:r>
          </w:p>
        </w:tc>
        <w:tc>
          <w:tcPr>
            <w:tcW w:w="3405" w:type="dxa"/>
          </w:tcPr>
          <w:p w14:paraId="52ED5100" w14:textId="77777777" w:rsidR="00CC2081" w:rsidRDefault="00CC2081" w:rsidP="00CC2081">
            <w:pPr>
              <w:rPr>
                <w:rStyle w:val="SubtleEmphasis"/>
              </w:rPr>
            </w:pPr>
          </w:p>
        </w:tc>
        <w:tc>
          <w:tcPr>
            <w:tcW w:w="3405" w:type="dxa"/>
          </w:tcPr>
          <w:p w14:paraId="75494A95" w14:textId="77777777" w:rsidR="00CC2081" w:rsidRDefault="00CC2081" w:rsidP="00CC2081">
            <w:pPr>
              <w:rPr>
                <w:rStyle w:val="SubtleEmphasis"/>
              </w:rPr>
            </w:pPr>
          </w:p>
        </w:tc>
      </w:tr>
      <w:tr w:rsidR="00CC2081" w14:paraId="418733F6" w14:textId="77777777" w:rsidTr="004F227A">
        <w:tc>
          <w:tcPr>
            <w:tcW w:w="3404" w:type="dxa"/>
            <w:shd w:val="clear" w:color="auto" w:fill="EAF1DD" w:themeFill="accent3" w:themeFillTint="33"/>
          </w:tcPr>
          <w:p w14:paraId="4D17043E" w14:textId="72C335D3" w:rsidR="00CC2081" w:rsidRDefault="00CC2081" w:rsidP="00CC2081">
            <w:r>
              <w:t>VHCB Existing Assumed:</w:t>
            </w:r>
          </w:p>
        </w:tc>
        <w:tc>
          <w:tcPr>
            <w:tcW w:w="3405" w:type="dxa"/>
          </w:tcPr>
          <w:p w14:paraId="070A9FDC" w14:textId="77777777" w:rsidR="00CC2081" w:rsidRDefault="00CC2081" w:rsidP="00CC2081">
            <w:pPr>
              <w:rPr>
                <w:rStyle w:val="SubtleEmphasis"/>
              </w:rPr>
            </w:pPr>
          </w:p>
        </w:tc>
        <w:tc>
          <w:tcPr>
            <w:tcW w:w="3405" w:type="dxa"/>
          </w:tcPr>
          <w:p w14:paraId="3DA36C86" w14:textId="77777777" w:rsidR="00CC2081" w:rsidRDefault="00CC2081" w:rsidP="00CC2081">
            <w:pPr>
              <w:rPr>
                <w:rStyle w:val="SubtleEmphasis"/>
              </w:rPr>
            </w:pPr>
          </w:p>
        </w:tc>
      </w:tr>
    </w:tbl>
    <w:p w14:paraId="0B42DFB4" w14:textId="77777777" w:rsidR="00510BC1" w:rsidRDefault="00510BC1" w:rsidP="00571B63">
      <w:pPr>
        <w:rPr>
          <w:rStyle w:val="SubtleEmphasis"/>
          <w:sz w:val="20"/>
          <w:szCs w:val="20"/>
        </w:rPr>
      </w:pPr>
    </w:p>
    <w:bookmarkEnd w:id="3"/>
    <w:p w14:paraId="6CE9EA4B" w14:textId="62913075" w:rsidR="005B07F9" w:rsidRDefault="005B07F9" w:rsidP="00571B63">
      <w:pPr>
        <w:rPr>
          <w:rStyle w:val="SubtleEmphasis"/>
          <w:sz w:val="20"/>
          <w:szCs w:val="20"/>
        </w:rPr>
      </w:pPr>
      <w:r>
        <w:rPr>
          <w:u w:val="single"/>
        </w:rPr>
        <w:t xml:space="preserve">Requested </w:t>
      </w:r>
      <w:r w:rsidR="001E5326">
        <w:rPr>
          <w:u w:val="single"/>
        </w:rPr>
        <w:t>VCDP</w:t>
      </w:r>
      <w:r w:rsidRPr="007A59D1">
        <w:rPr>
          <w:u w:val="single"/>
        </w:rPr>
        <w:t xml:space="preserve"> Funding (</w:t>
      </w:r>
      <w:r w:rsidRPr="00B437F1">
        <w:rPr>
          <w:rStyle w:val="SubtleReference"/>
          <w:sz w:val="20"/>
          <w:szCs w:val="20"/>
        </w:rPr>
        <w:t>List All Sources &amp; Specify P</w:t>
      </w:r>
      <w:r>
        <w:rPr>
          <w:rStyle w:val="SubtleReference"/>
          <w:sz w:val="20"/>
          <w:szCs w:val="20"/>
        </w:rPr>
        <w:t>referred</w:t>
      </w:r>
      <w:r w:rsidRPr="00B437F1">
        <w:rPr>
          <w:rStyle w:val="SubtleReference"/>
          <w:sz w:val="20"/>
          <w:szCs w:val="20"/>
        </w:rPr>
        <w:t xml:space="preserve"> Terms for Each Source</w:t>
      </w:r>
      <w:r w:rsidRPr="007A59D1">
        <w:rPr>
          <w:u w:val="single"/>
        </w:rPr>
        <w:t>):</w:t>
      </w:r>
    </w:p>
    <w:tbl>
      <w:tblPr>
        <w:tblStyle w:val="TableGrid"/>
        <w:tblW w:w="0" w:type="auto"/>
        <w:tblLook w:val="04A0" w:firstRow="1" w:lastRow="0" w:firstColumn="1" w:lastColumn="0" w:noHBand="0" w:noVBand="1"/>
      </w:tblPr>
      <w:tblGrid>
        <w:gridCol w:w="3404"/>
        <w:gridCol w:w="3405"/>
        <w:gridCol w:w="3405"/>
      </w:tblGrid>
      <w:tr w:rsidR="001E5326" w14:paraId="5D2BD550" w14:textId="77777777" w:rsidTr="004F227A">
        <w:tc>
          <w:tcPr>
            <w:tcW w:w="3404" w:type="dxa"/>
            <w:shd w:val="clear" w:color="auto" w:fill="EAF1DD" w:themeFill="accent3" w:themeFillTint="33"/>
          </w:tcPr>
          <w:p w14:paraId="381FDF0A" w14:textId="77777777" w:rsidR="001E5326" w:rsidRPr="004F227A" w:rsidRDefault="001E5326" w:rsidP="001E5326">
            <w:pPr>
              <w:rPr>
                <w:rStyle w:val="SubtleEmphasis"/>
                <w:i w:val="0"/>
                <w:iCs w:val="0"/>
              </w:rPr>
            </w:pPr>
          </w:p>
        </w:tc>
        <w:tc>
          <w:tcPr>
            <w:tcW w:w="3405" w:type="dxa"/>
            <w:shd w:val="clear" w:color="auto" w:fill="EAF1DD" w:themeFill="accent3" w:themeFillTint="33"/>
          </w:tcPr>
          <w:p w14:paraId="39BC5C2C" w14:textId="78A2C608" w:rsidR="001E5326" w:rsidRPr="004F227A" w:rsidRDefault="001E5326" w:rsidP="001E5326">
            <w:pPr>
              <w:rPr>
                <w:rStyle w:val="SubtleEmphasis"/>
                <w:i w:val="0"/>
                <w:iCs w:val="0"/>
              </w:rPr>
            </w:pPr>
            <w:r w:rsidRPr="004F227A">
              <w:rPr>
                <w:rStyle w:val="SubtleEmphasis"/>
                <w:i w:val="0"/>
                <w:iCs w:val="0"/>
              </w:rPr>
              <w:t>Amount</w:t>
            </w:r>
          </w:p>
        </w:tc>
        <w:tc>
          <w:tcPr>
            <w:tcW w:w="3405" w:type="dxa"/>
            <w:shd w:val="clear" w:color="auto" w:fill="EAF1DD" w:themeFill="accent3" w:themeFillTint="33"/>
          </w:tcPr>
          <w:p w14:paraId="0A28E026" w14:textId="4AD709A4" w:rsidR="001E5326" w:rsidRPr="004F227A" w:rsidRDefault="00386FFC" w:rsidP="001E5326">
            <w:pPr>
              <w:rPr>
                <w:rStyle w:val="SubtleEmphasis"/>
                <w:i w:val="0"/>
                <w:iCs w:val="0"/>
              </w:rPr>
            </w:pPr>
            <w:r w:rsidRPr="00386FFC">
              <w:rPr>
                <w:rStyle w:val="SubtleEmphasis"/>
                <w:i w:val="0"/>
                <w:iCs w:val="0"/>
              </w:rPr>
              <w:t>Target Area/Use</w:t>
            </w:r>
          </w:p>
        </w:tc>
      </w:tr>
      <w:tr w:rsidR="001E5326" w14:paraId="78712602" w14:textId="77777777" w:rsidTr="004F227A">
        <w:tc>
          <w:tcPr>
            <w:tcW w:w="3404" w:type="dxa"/>
            <w:shd w:val="clear" w:color="auto" w:fill="EAF1DD" w:themeFill="accent3" w:themeFillTint="33"/>
          </w:tcPr>
          <w:p w14:paraId="6CB4FF41" w14:textId="21FBFAD9" w:rsidR="001E5326" w:rsidRPr="00A71C38" w:rsidRDefault="00A71C38" w:rsidP="001E5326">
            <w:pPr>
              <w:rPr>
                <w:rStyle w:val="SubtleEmphasis"/>
                <w:i w:val="0"/>
                <w:iCs w:val="0"/>
              </w:rPr>
            </w:pPr>
            <w:r w:rsidRPr="00A71C38">
              <w:rPr>
                <w:rStyle w:val="SubtleEmphasis"/>
                <w:i w:val="0"/>
                <w:iCs w:val="0"/>
              </w:rPr>
              <w:t>VCDP</w:t>
            </w:r>
            <w:r>
              <w:rPr>
                <w:rStyle w:val="SubtleEmphasis"/>
                <w:i w:val="0"/>
                <w:iCs w:val="0"/>
              </w:rPr>
              <w:t>:</w:t>
            </w:r>
          </w:p>
        </w:tc>
        <w:tc>
          <w:tcPr>
            <w:tcW w:w="3405" w:type="dxa"/>
          </w:tcPr>
          <w:p w14:paraId="76B1495C" w14:textId="77777777" w:rsidR="001E5326" w:rsidRDefault="001E5326" w:rsidP="001E5326">
            <w:pPr>
              <w:rPr>
                <w:rStyle w:val="SubtleEmphasis"/>
              </w:rPr>
            </w:pPr>
          </w:p>
        </w:tc>
        <w:tc>
          <w:tcPr>
            <w:tcW w:w="3405" w:type="dxa"/>
          </w:tcPr>
          <w:p w14:paraId="0A584C3B" w14:textId="77777777" w:rsidR="001E5326" w:rsidRDefault="001E5326" w:rsidP="001E5326">
            <w:pPr>
              <w:rPr>
                <w:rStyle w:val="SubtleEmphasis"/>
              </w:rPr>
            </w:pPr>
          </w:p>
        </w:tc>
      </w:tr>
      <w:tr w:rsidR="00A71C38" w14:paraId="69A7A9BC" w14:textId="77777777" w:rsidTr="004F227A">
        <w:tc>
          <w:tcPr>
            <w:tcW w:w="3404" w:type="dxa"/>
            <w:shd w:val="clear" w:color="auto" w:fill="EAF1DD" w:themeFill="accent3" w:themeFillTint="33"/>
          </w:tcPr>
          <w:p w14:paraId="3570C2F0" w14:textId="47DAB316" w:rsidR="00A71C38" w:rsidRPr="00A71C38" w:rsidRDefault="00A71C38" w:rsidP="001E5326">
            <w:pPr>
              <w:rPr>
                <w:rStyle w:val="SubtleEmphasis"/>
                <w:i w:val="0"/>
                <w:iCs w:val="0"/>
              </w:rPr>
            </w:pPr>
            <w:r w:rsidRPr="00A71C38">
              <w:rPr>
                <w:rStyle w:val="SubtleEmphasis"/>
                <w:i w:val="0"/>
                <w:iCs w:val="0"/>
              </w:rPr>
              <w:t>Recovery Housing</w:t>
            </w:r>
            <w:r w:rsidR="00386FFC">
              <w:rPr>
                <w:rStyle w:val="SubtleEmphasis"/>
                <w:i w:val="0"/>
                <w:iCs w:val="0"/>
              </w:rPr>
              <w:t xml:space="preserve"> Program</w:t>
            </w:r>
            <w:r>
              <w:rPr>
                <w:rStyle w:val="SubtleEmphasis"/>
                <w:i w:val="0"/>
                <w:iCs w:val="0"/>
              </w:rPr>
              <w:t>:</w:t>
            </w:r>
          </w:p>
        </w:tc>
        <w:tc>
          <w:tcPr>
            <w:tcW w:w="3405" w:type="dxa"/>
          </w:tcPr>
          <w:p w14:paraId="41F339A5" w14:textId="77777777" w:rsidR="00A71C38" w:rsidRDefault="00A71C38" w:rsidP="001E5326">
            <w:pPr>
              <w:rPr>
                <w:rStyle w:val="SubtleEmphasis"/>
              </w:rPr>
            </w:pPr>
          </w:p>
        </w:tc>
        <w:tc>
          <w:tcPr>
            <w:tcW w:w="3405" w:type="dxa"/>
          </w:tcPr>
          <w:p w14:paraId="2AF73B38" w14:textId="77777777" w:rsidR="00A71C38" w:rsidRDefault="00A71C38" w:rsidP="001E5326">
            <w:pPr>
              <w:rPr>
                <w:rStyle w:val="SubtleEmphasis"/>
              </w:rPr>
            </w:pPr>
          </w:p>
        </w:tc>
      </w:tr>
    </w:tbl>
    <w:p w14:paraId="3F7782CB" w14:textId="77777777" w:rsidR="00510BC1" w:rsidRDefault="00510BC1" w:rsidP="00571B63">
      <w:pPr>
        <w:rPr>
          <w:rStyle w:val="SubtleEmphasis"/>
          <w:sz w:val="20"/>
          <w:szCs w:val="20"/>
        </w:rPr>
      </w:pPr>
    </w:p>
    <w:p w14:paraId="1461A8DC" w14:textId="16CF19BE" w:rsidR="0091402B" w:rsidRPr="007A59D1" w:rsidDel="0091402B" w:rsidRDefault="000E52D1" w:rsidP="000E52D1">
      <w:r w:rsidRPr="007A59D1">
        <w:t>Total Development Cost of Project</w:t>
      </w:r>
      <w:r w:rsidR="0091402B">
        <w:t>:</w:t>
      </w:r>
    </w:p>
    <w:tbl>
      <w:tblPr>
        <w:tblStyle w:val="TableGrid"/>
        <w:tblW w:w="0" w:type="auto"/>
        <w:tblLook w:val="04A0" w:firstRow="1" w:lastRow="0" w:firstColumn="1" w:lastColumn="0" w:noHBand="0" w:noVBand="1"/>
      </w:tblPr>
      <w:tblGrid>
        <w:gridCol w:w="10214"/>
      </w:tblGrid>
      <w:tr w:rsidR="0091402B" w14:paraId="56980067" w14:textId="77777777" w:rsidTr="0091402B">
        <w:tc>
          <w:tcPr>
            <w:tcW w:w="10214" w:type="dxa"/>
          </w:tcPr>
          <w:p w14:paraId="352E91B1" w14:textId="1BDA72DC" w:rsidR="0091402B" w:rsidRDefault="0091402B" w:rsidP="000E52D1"/>
        </w:tc>
      </w:tr>
    </w:tbl>
    <w:p w14:paraId="1CC0F712" w14:textId="0C1B6DDB" w:rsidR="000E52D1" w:rsidRPr="007A59D1" w:rsidRDefault="000E52D1" w:rsidP="000E52D1">
      <w:r w:rsidRPr="007A59D1">
        <w:t>(</w:t>
      </w:r>
      <w:r w:rsidR="0091402B">
        <w:rPr>
          <w:rStyle w:val="SubtleReference"/>
          <w:sz w:val="20"/>
          <w:szCs w:val="20"/>
        </w:rPr>
        <w:t>must</w:t>
      </w:r>
      <w:r w:rsidR="0091402B" w:rsidRPr="00D9652B">
        <w:rPr>
          <w:rStyle w:val="SubtleReference"/>
          <w:sz w:val="20"/>
          <w:szCs w:val="20"/>
        </w:rPr>
        <w:t xml:space="preserve"> </w:t>
      </w:r>
      <w:r w:rsidRPr="00D9652B">
        <w:rPr>
          <w:rStyle w:val="SubtleReference"/>
          <w:sz w:val="20"/>
          <w:szCs w:val="20"/>
        </w:rPr>
        <w:t xml:space="preserve">equal </w:t>
      </w:r>
      <w:r w:rsidR="00331BA8">
        <w:rPr>
          <w:rStyle w:val="SubtleReference"/>
          <w:sz w:val="20"/>
          <w:szCs w:val="20"/>
        </w:rPr>
        <w:t>"</w:t>
      </w:r>
      <w:r w:rsidRPr="00D9652B">
        <w:rPr>
          <w:rStyle w:val="SubtleReference"/>
          <w:sz w:val="20"/>
          <w:szCs w:val="20"/>
        </w:rPr>
        <w:t>TOTAL SOURCES</w:t>
      </w:r>
      <w:r w:rsidR="00331BA8">
        <w:rPr>
          <w:rStyle w:val="SubtleReference"/>
          <w:sz w:val="20"/>
          <w:szCs w:val="20"/>
        </w:rPr>
        <w:t>"</w:t>
      </w:r>
      <w:r w:rsidRPr="00D9652B">
        <w:rPr>
          <w:rStyle w:val="SubtleReference"/>
          <w:sz w:val="20"/>
          <w:szCs w:val="20"/>
        </w:rPr>
        <w:t xml:space="preserve"> listed </w:t>
      </w:r>
      <w:r w:rsidR="0091402B" w:rsidRPr="00D9652B">
        <w:rPr>
          <w:rStyle w:val="SubtleReference"/>
          <w:sz w:val="20"/>
          <w:szCs w:val="20"/>
        </w:rPr>
        <w:t>in development pro forma</w:t>
      </w:r>
      <w:r w:rsidRPr="007A59D1">
        <w:t>)</w:t>
      </w:r>
    </w:p>
    <w:p w14:paraId="31D3316D" w14:textId="77777777" w:rsidR="000E52D1" w:rsidRDefault="000E52D1" w:rsidP="000E52D1"/>
    <w:p w14:paraId="6FE58FFE" w14:textId="1D3FC7E3" w:rsidR="000E52D1" w:rsidRDefault="000E52D1" w:rsidP="000E52D1"/>
    <w:p w14:paraId="54D1F803" w14:textId="7E9F9848" w:rsidR="000E52D1" w:rsidRPr="00D9652B" w:rsidRDefault="000E52D1" w:rsidP="00FA2307">
      <w:pPr>
        <w:ind w:left="720" w:hanging="720"/>
        <w:rPr>
          <w:rStyle w:val="SubtleEmphasis"/>
          <w:sz w:val="20"/>
          <w:szCs w:val="20"/>
        </w:rPr>
      </w:pPr>
      <w:r>
        <w:rPr>
          <w:b/>
        </w:rPr>
        <w:t xml:space="preserve"> </w:t>
      </w:r>
    </w:p>
    <w:p w14:paraId="162464EF" w14:textId="77777777" w:rsidR="000E52D1" w:rsidRDefault="000E52D1" w:rsidP="000E52D1">
      <w:pPr>
        <w:pStyle w:val="Heading1"/>
        <w:keepLines w:val="0"/>
        <w:tabs>
          <w:tab w:val="clear" w:pos="-1440"/>
          <w:tab w:val="clear" w:pos="-720"/>
        </w:tabs>
        <w:suppressAutoHyphens w:val="0"/>
        <w:spacing w:line="240" w:lineRule="auto"/>
        <w:jc w:val="left"/>
        <w:rPr>
          <w:bCs w:val="0"/>
          <w:sz w:val="24"/>
        </w:rPr>
      </w:pPr>
    </w:p>
    <w:p w14:paraId="35210490" w14:textId="77777777" w:rsidR="00B1227F" w:rsidRDefault="00B1227F">
      <w:pPr>
        <w:rPr>
          <w:b/>
        </w:rPr>
      </w:pPr>
      <w:r>
        <w:rPr>
          <w:bCs/>
        </w:rPr>
        <w:br w:type="page"/>
      </w:r>
    </w:p>
    <w:p w14:paraId="0D40D023" w14:textId="7D11BE71" w:rsidR="000E52D1" w:rsidRPr="007A59D1" w:rsidRDefault="00B14C3A" w:rsidP="000E52D1">
      <w:pPr>
        <w:pStyle w:val="Heading1"/>
        <w:keepLines w:val="0"/>
        <w:tabs>
          <w:tab w:val="clear" w:pos="-1440"/>
          <w:tab w:val="clear" w:pos="-720"/>
        </w:tabs>
        <w:suppressAutoHyphens w:val="0"/>
        <w:spacing w:line="240" w:lineRule="auto"/>
        <w:rPr>
          <w:bCs w:val="0"/>
          <w:sz w:val="24"/>
        </w:rPr>
      </w:pPr>
      <w:r>
        <w:rPr>
          <w:bCs w:val="0"/>
          <w:sz w:val="24"/>
        </w:rPr>
        <w:lastRenderedPageBreak/>
        <w:t xml:space="preserve">PROJECT </w:t>
      </w:r>
      <w:r w:rsidR="000E52D1">
        <w:rPr>
          <w:bCs w:val="0"/>
          <w:sz w:val="24"/>
        </w:rPr>
        <w:t>NARR</w:t>
      </w:r>
      <w:r w:rsidR="000E52D1" w:rsidRPr="007A59D1">
        <w:rPr>
          <w:bCs w:val="0"/>
          <w:sz w:val="24"/>
        </w:rPr>
        <w:t>ATIVE SUMMARY SHEET</w:t>
      </w:r>
    </w:p>
    <w:p w14:paraId="3D667701" w14:textId="77777777" w:rsidR="000E52D1" w:rsidRPr="007A59D1" w:rsidRDefault="000E52D1" w:rsidP="009C2B53">
      <w:pPr>
        <w:rPr>
          <w:u w:val="single"/>
        </w:rPr>
      </w:pPr>
    </w:p>
    <w:p w14:paraId="2A6BFD93" w14:textId="684A48AB" w:rsidR="00754C02" w:rsidRDefault="000E52D1" w:rsidP="00BD065C">
      <w:pPr>
        <w:pStyle w:val="ListParagraph"/>
        <w:numPr>
          <w:ilvl w:val="0"/>
          <w:numId w:val="13"/>
        </w:numPr>
        <w:ind w:left="360"/>
      </w:pPr>
      <w:r w:rsidRPr="00650E7C">
        <w:t>Please provide a brief summary of the project. Limit your description to one page whenever</w:t>
      </w:r>
      <w:r w:rsidR="0019777E">
        <w:t xml:space="preserve"> possible. </w:t>
      </w:r>
      <w:r w:rsidR="00EA1953">
        <w:t>Describe and identify members of the development team</w:t>
      </w:r>
      <w:r w:rsidR="00F01FEF">
        <w:t>,</w:t>
      </w:r>
      <w:r w:rsidR="00EA1953">
        <w:t xml:space="preserve"> including </w:t>
      </w:r>
      <w:r w:rsidR="00754C02">
        <w:t>architect</w:t>
      </w:r>
      <w:r w:rsidR="00F01FEF">
        <w:t>s, engineers, community groups, etc., and include</w:t>
      </w:r>
      <w:r w:rsidR="00754C02">
        <w:t xml:space="preserve"> a description of</w:t>
      </w:r>
      <w:r w:rsidRPr="00650E7C">
        <w:t xml:space="preserve"> their role in the project.  </w:t>
      </w:r>
    </w:p>
    <w:p w14:paraId="41970956" w14:textId="77777777" w:rsidR="00754C02" w:rsidRDefault="00754C02" w:rsidP="00525BBE">
      <w:pPr>
        <w:ind w:left="360"/>
      </w:pPr>
    </w:p>
    <w:p w14:paraId="044DE311" w14:textId="15FA1492" w:rsidR="00F766BA" w:rsidRPr="007A59D1" w:rsidRDefault="00754C02" w:rsidP="00BD065C">
      <w:pPr>
        <w:pStyle w:val="ListParagraph"/>
        <w:numPr>
          <w:ilvl w:val="0"/>
          <w:numId w:val="13"/>
        </w:numPr>
        <w:ind w:left="360"/>
      </w:pPr>
      <w:r>
        <w:t>Provide a brief timeline</w:t>
      </w:r>
      <w:r w:rsidR="00386FFC">
        <w:t>,</w:t>
      </w:r>
      <w:r>
        <w:t xml:space="preserve"> including </w:t>
      </w:r>
      <w:r w:rsidR="0014703A">
        <w:t>funding applications and decisions, anticipated permit applications and approvals</w:t>
      </w:r>
      <w:r w:rsidR="0056720B">
        <w:t>, acquisition of project site, construction commencement</w:t>
      </w:r>
      <w:r w:rsidR="00F01FEF">
        <w:t>,</w:t>
      </w:r>
      <w:r w:rsidR="0056720B">
        <w:t xml:space="preserve"> and completion</w:t>
      </w:r>
      <w:r w:rsidR="00A206C2">
        <w:t>.</w:t>
      </w:r>
      <w:r w:rsidR="00F766BA" w:rsidRPr="00F766BA">
        <w:t xml:space="preserve"> </w:t>
      </w:r>
      <w:r w:rsidR="00F766BA" w:rsidRPr="00650E7C">
        <w:t>Include a description of the type of housing, any special populations to be served, the number of buildings</w:t>
      </w:r>
      <w:r w:rsidR="00F01FEF">
        <w:t>,</w:t>
      </w:r>
      <w:r w:rsidR="00F766BA" w:rsidRPr="00650E7C">
        <w:t xml:space="preserve"> and the number of units. </w:t>
      </w:r>
      <w:r w:rsidR="00F766BA">
        <w:t xml:space="preserve">If the project involves the acquisition and/or rehabilitation of existing structures, please indicate by building the year of original construction and the year of most recent significant capital improvement. </w:t>
      </w:r>
      <w:r w:rsidR="00F766BA" w:rsidRPr="00650E7C">
        <w:t>If this is a service-supported housing development, please describe the services to be provided and the entity that will provide them.</w:t>
      </w:r>
      <w:r w:rsidR="00F766BA" w:rsidRPr="007A59D1">
        <w:t xml:space="preserve">  </w:t>
      </w:r>
    </w:p>
    <w:p w14:paraId="1895A944" w14:textId="60666CD3" w:rsidR="00F766BA" w:rsidRDefault="00F766BA" w:rsidP="00525BBE">
      <w:pPr>
        <w:ind w:left="360"/>
        <w:jc w:val="both"/>
        <w:rPr>
          <w:sz w:val="23"/>
          <w:szCs w:val="23"/>
        </w:rPr>
      </w:pPr>
    </w:p>
    <w:p w14:paraId="6DD3F1BD" w14:textId="442A3F23" w:rsidR="00F766BA" w:rsidRPr="00525BBE" w:rsidRDefault="00F766BA" w:rsidP="00BD065C">
      <w:pPr>
        <w:pStyle w:val="ListParagraph"/>
        <w:numPr>
          <w:ilvl w:val="0"/>
          <w:numId w:val="13"/>
        </w:numPr>
        <w:ind w:left="360"/>
        <w:jc w:val="both"/>
        <w:rPr>
          <w:sz w:val="23"/>
          <w:szCs w:val="23"/>
        </w:rPr>
      </w:pPr>
      <w:r w:rsidRPr="00525BBE">
        <w:rPr>
          <w:sz w:val="23"/>
          <w:szCs w:val="23"/>
        </w:rPr>
        <w:t>For homeownership projects</w:t>
      </w:r>
      <w:r w:rsidR="00EC7AAA">
        <w:rPr>
          <w:sz w:val="23"/>
          <w:szCs w:val="23"/>
        </w:rPr>
        <w:t>,</w:t>
      </w:r>
      <w:r w:rsidRPr="00525BBE">
        <w:rPr>
          <w:sz w:val="23"/>
          <w:szCs w:val="23"/>
        </w:rPr>
        <w:t xml:space="preserve"> include </w:t>
      </w:r>
      <w:r w:rsidR="00EC7AAA">
        <w:rPr>
          <w:sz w:val="23"/>
          <w:szCs w:val="23"/>
        </w:rPr>
        <w:t xml:space="preserve">the </w:t>
      </w:r>
      <w:r w:rsidRPr="00525BBE">
        <w:rPr>
          <w:sz w:val="23"/>
          <w:szCs w:val="23"/>
        </w:rPr>
        <w:t xml:space="preserve">number and type of units and buildings to be created. Include target Area Median Income households </w:t>
      </w:r>
      <w:r w:rsidR="00EC7AAA">
        <w:rPr>
          <w:sz w:val="23"/>
          <w:szCs w:val="23"/>
        </w:rPr>
        <w:t xml:space="preserve">with </w:t>
      </w:r>
      <w:r w:rsidRPr="00525BBE">
        <w:rPr>
          <w:sz w:val="23"/>
          <w:szCs w:val="23"/>
        </w:rPr>
        <w:t>affordable sales price maximum and minimum. List all subsidy sources and amounts requested from each. Indicate if the proposed units are part of a larger housing or community development project</w:t>
      </w:r>
      <w:r w:rsidR="00EC7AAA">
        <w:rPr>
          <w:sz w:val="23"/>
          <w:szCs w:val="23"/>
        </w:rPr>
        <w:t>,</w:t>
      </w:r>
      <w:r w:rsidRPr="00525BBE">
        <w:rPr>
          <w:sz w:val="23"/>
          <w:szCs w:val="23"/>
        </w:rPr>
        <w:t xml:space="preserve"> and if so, describe the entire project.</w:t>
      </w:r>
    </w:p>
    <w:p w14:paraId="2E64976E" w14:textId="3BD22FE9" w:rsidR="00A206C2" w:rsidRDefault="00A206C2" w:rsidP="00126205">
      <w:pPr>
        <w:ind w:left="360"/>
      </w:pPr>
    </w:p>
    <w:p w14:paraId="4F320678" w14:textId="47E8AC63" w:rsidR="004D6F17" w:rsidRPr="0039287E" w:rsidRDefault="000E52D1" w:rsidP="00BD065C">
      <w:pPr>
        <w:pStyle w:val="ListParagraph"/>
        <w:numPr>
          <w:ilvl w:val="0"/>
          <w:numId w:val="13"/>
        </w:numPr>
        <w:ind w:left="360"/>
        <w:rPr>
          <w:rStyle w:val="SubtleEmphasis"/>
          <w:i w:val="0"/>
          <w:color w:val="auto"/>
        </w:rPr>
      </w:pPr>
      <w:r w:rsidRPr="00650E7C">
        <w:t>Summarize the important goals of the project. Describe how the Consolidated Plan priorities will be met. Describe any other important project attributes.</w:t>
      </w:r>
      <w:r w:rsidR="00635E13" w:rsidRPr="00635E13">
        <w:rPr>
          <w:rStyle w:val="SubtleEmphasis"/>
          <w:sz w:val="18"/>
          <w:szCs w:val="18"/>
        </w:rPr>
        <w:t xml:space="preserve"> </w:t>
      </w:r>
      <w:r w:rsidR="00CD4E44">
        <w:rPr>
          <w:rStyle w:val="SubtleEmphasis"/>
          <w:sz w:val="18"/>
          <w:szCs w:val="18"/>
        </w:rPr>
        <w:br/>
      </w:r>
    </w:p>
    <w:p w14:paraId="1EF02D58" w14:textId="6F702B2B" w:rsidR="000E52D1" w:rsidRPr="00650E7C" w:rsidRDefault="00635E13" w:rsidP="0039287E">
      <w:pPr>
        <w:ind w:left="-270"/>
      </w:pPr>
      <w:r w:rsidRPr="004D6F17">
        <w:rPr>
          <w:rStyle w:val="SubtleEmphasis"/>
          <w:sz w:val="18"/>
          <w:szCs w:val="18"/>
        </w:rPr>
        <w:t xml:space="preserve">(The Consolidated Plan can be found at: </w:t>
      </w:r>
      <w:r w:rsidR="002A1491" w:rsidRPr="002A1491">
        <w:rPr>
          <w:rStyle w:val="SubtleEmphasis"/>
          <w:sz w:val="18"/>
          <w:szCs w:val="18"/>
        </w:rPr>
        <w:t>https://accd.vermont.gov/housing/plans-data-rules/hud</w:t>
      </w:r>
      <w:r w:rsidRPr="004D6F17">
        <w:rPr>
          <w:rStyle w:val="SubtleEmphasis"/>
          <w:sz w:val="18"/>
          <w:szCs w:val="18"/>
        </w:rPr>
        <w:t>).</w:t>
      </w:r>
      <w:r w:rsidRPr="000571D1">
        <w:rPr>
          <w:sz w:val="18"/>
          <w:szCs w:val="18"/>
        </w:rPr>
        <w:t xml:space="preserve">  </w:t>
      </w:r>
    </w:p>
    <w:p w14:paraId="7F08437C" w14:textId="77777777" w:rsidR="000E52D1" w:rsidRPr="00650E7C" w:rsidRDefault="000E52D1" w:rsidP="000E52D1"/>
    <w:p w14:paraId="78D50E1A" w14:textId="77777777" w:rsidR="000E52D1" w:rsidRDefault="000E52D1" w:rsidP="000E52D1">
      <w:pPr>
        <w:jc w:val="both"/>
        <w:rPr>
          <w:sz w:val="23"/>
        </w:rPr>
      </w:pPr>
    </w:p>
    <w:p w14:paraId="0CB17A67" w14:textId="77777777" w:rsidR="000E52D1" w:rsidRDefault="000E52D1" w:rsidP="000E52D1">
      <w:pPr>
        <w:jc w:val="center"/>
        <w:rPr>
          <w:b/>
          <w:sz w:val="22"/>
        </w:rPr>
      </w:pPr>
      <w:r>
        <w:rPr>
          <w:sz w:val="23"/>
        </w:rPr>
        <w:br w:type="page"/>
      </w:r>
      <w:r>
        <w:rPr>
          <w:b/>
          <w:sz w:val="22"/>
        </w:rPr>
        <w:lastRenderedPageBreak/>
        <w:t>DEVELOPMENT TEAM INFORMATION</w:t>
      </w:r>
    </w:p>
    <w:p w14:paraId="24DF2E4A" w14:textId="2BDE2442" w:rsidR="00352E65" w:rsidRDefault="00352E65" w:rsidP="00352E65">
      <w:pPr>
        <w:jc w:val="cente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2"/>
        <w:gridCol w:w="9"/>
        <w:gridCol w:w="6"/>
        <w:gridCol w:w="6008"/>
      </w:tblGrid>
      <w:tr w:rsidR="003E2975" w14:paraId="7A212533" w14:textId="77777777" w:rsidTr="0039287E">
        <w:trPr>
          <w:cantSplit/>
          <w:trHeight w:hRule="exact" w:val="400"/>
        </w:trPr>
        <w:tc>
          <w:tcPr>
            <w:tcW w:w="4147" w:type="dxa"/>
            <w:gridSpan w:val="3"/>
            <w:tcBorders>
              <w:top w:val="double" w:sz="4" w:space="0" w:color="auto"/>
              <w:left w:val="double" w:sz="4" w:space="0" w:color="auto"/>
              <w:bottom w:val="single" w:sz="4" w:space="0" w:color="auto"/>
              <w:right w:val="double" w:sz="4" w:space="0" w:color="auto"/>
            </w:tcBorders>
            <w:shd w:val="clear" w:color="auto" w:fill="EAF1DD" w:themeFill="accent3" w:themeFillTint="33"/>
            <w:vAlign w:val="center"/>
          </w:tcPr>
          <w:p w14:paraId="50302E62" w14:textId="7CAA404D" w:rsidR="006E0C33" w:rsidRDefault="006E0C33">
            <w:pPr>
              <w:rPr>
                <w:sz w:val="22"/>
              </w:rPr>
            </w:pPr>
            <w:r>
              <w:rPr>
                <w:sz w:val="22"/>
              </w:rPr>
              <w:t>ARCHITECT</w:t>
            </w:r>
            <w:r w:rsidR="00EE2650">
              <w:rPr>
                <w:sz w:val="22"/>
              </w:rPr>
              <w:t>URE FIRM</w:t>
            </w:r>
            <w:r>
              <w:rPr>
                <w:sz w:val="22"/>
              </w:rPr>
              <w:t xml:space="preserve">: </w:t>
            </w:r>
            <w:bookmarkStart w:id="4" w:name="Text1016"/>
          </w:p>
        </w:tc>
        <w:bookmarkEnd w:id="4"/>
        <w:tc>
          <w:tcPr>
            <w:tcW w:w="6008" w:type="dxa"/>
            <w:tcBorders>
              <w:top w:val="double" w:sz="4" w:space="0" w:color="auto"/>
              <w:left w:val="double" w:sz="4" w:space="0" w:color="auto"/>
              <w:bottom w:val="single" w:sz="4" w:space="0" w:color="auto"/>
              <w:right w:val="double" w:sz="4" w:space="0" w:color="auto"/>
            </w:tcBorders>
            <w:shd w:val="clear" w:color="auto" w:fill="EAF1DD" w:themeFill="accent3" w:themeFillTint="33"/>
            <w:vAlign w:val="center"/>
          </w:tcPr>
          <w:p w14:paraId="6709B2E7" w14:textId="2A3BB8E0" w:rsidR="006E0C33" w:rsidRDefault="006E0C33">
            <w:pPr>
              <w:rPr>
                <w:sz w:val="22"/>
              </w:rPr>
            </w:pPr>
          </w:p>
        </w:tc>
      </w:tr>
      <w:tr w:rsidR="000E52D1" w14:paraId="1DCEDDB8" w14:textId="77777777" w:rsidTr="0039287E">
        <w:trPr>
          <w:cantSplit/>
          <w:trHeight w:hRule="exact" w:val="400"/>
        </w:trPr>
        <w:tc>
          <w:tcPr>
            <w:tcW w:w="4147" w:type="dxa"/>
            <w:gridSpan w:val="3"/>
            <w:tcBorders>
              <w:top w:val="single" w:sz="4" w:space="0" w:color="auto"/>
              <w:left w:val="double" w:sz="4" w:space="0" w:color="auto"/>
              <w:bottom w:val="single" w:sz="4" w:space="0" w:color="auto"/>
              <w:right w:val="double" w:sz="4" w:space="0" w:color="auto"/>
            </w:tcBorders>
            <w:vAlign w:val="center"/>
          </w:tcPr>
          <w:p w14:paraId="649D1B33" w14:textId="3D1B9FED" w:rsidR="000E52D1" w:rsidRDefault="000E52D1">
            <w:pPr>
              <w:rPr>
                <w:sz w:val="22"/>
              </w:rPr>
            </w:pPr>
            <w:r>
              <w:rPr>
                <w:sz w:val="22"/>
              </w:rPr>
              <w:t xml:space="preserve">Contact Person: </w:t>
            </w:r>
          </w:p>
        </w:tc>
        <w:tc>
          <w:tcPr>
            <w:tcW w:w="6008" w:type="dxa"/>
            <w:tcBorders>
              <w:top w:val="single" w:sz="4" w:space="0" w:color="auto"/>
              <w:left w:val="double" w:sz="4" w:space="0" w:color="auto"/>
              <w:bottom w:val="single" w:sz="4" w:space="0" w:color="auto"/>
              <w:right w:val="double" w:sz="4" w:space="0" w:color="auto"/>
            </w:tcBorders>
            <w:vAlign w:val="center"/>
          </w:tcPr>
          <w:p w14:paraId="7A294F29" w14:textId="5E416C0D" w:rsidR="000E52D1" w:rsidRDefault="000E52D1">
            <w:pPr>
              <w:rPr>
                <w:sz w:val="22"/>
              </w:rPr>
            </w:pPr>
          </w:p>
        </w:tc>
      </w:tr>
      <w:tr w:rsidR="006B4BD6" w14:paraId="588A7134" w14:textId="77777777" w:rsidTr="0039287E">
        <w:trPr>
          <w:cantSplit/>
          <w:trHeight w:hRule="exact" w:val="400"/>
        </w:trPr>
        <w:tc>
          <w:tcPr>
            <w:tcW w:w="4147" w:type="dxa"/>
            <w:gridSpan w:val="3"/>
            <w:tcBorders>
              <w:top w:val="single" w:sz="4" w:space="0" w:color="auto"/>
              <w:left w:val="double" w:sz="4" w:space="0" w:color="auto"/>
              <w:bottom w:val="single" w:sz="4" w:space="0" w:color="auto"/>
              <w:right w:val="double" w:sz="4" w:space="0" w:color="auto"/>
            </w:tcBorders>
            <w:vAlign w:val="center"/>
          </w:tcPr>
          <w:p w14:paraId="706ECFB1" w14:textId="5DB9E968" w:rsidR="006B4BD6" w:rsidRDefault="006B4BD6">
            <w:pPr>
              <w:rPr>
                <w:sz w:val="22"/>
              </w:rPr>
            </w:pPr>
            <w:r>
              <w:rPr>
                <w:sz w:val="22"/>
              </w:rPr>
              <w:t>Address:</w:t>
            </w:r>
          </w:p>
        </w:tc>
        <w:tc>
          <w:tcPr>
            <w:tcW w:w="6008" w:type="dxa"/>
            <w:tcBorders>
              <w:top w:val="single" w:sz="4" w:space="0" w:color="auto"/>
              <w:left w:val="double" w:sz="4" w:space="0" w:color="auto"/>
              <w:bottom w:val="single" w:sz="4" w:space="0" w:color="auto"/>
              <w:right w:val="double" w:sz="4" w:space="0" w:color="auto"/>
            </w:tcBorders>
            <w:vAlign w:val="center"/>
          </w:tcPr>
          <w:p w14:paraId="66229A68" w14:textId="77777777" w:rsidR="006B4BD6" w:rsidDel="00EE2650" w:rsidRDefault="006B4BD6">
            <w:pPr>
              <w:rPr>
                <w:sz w:val="22"/>
              </w:rPr>
            </w:pPr>
          </w:p>
        </w:tc>
      </w:tr>
      <w:tr w:rsidR="000E52D1" w14:paraId="208E4F14" w14:textId="77777777" w:rsidTr="0039287E">
        <w:trPr>
          <w:cantSplit/>
          <w:trHeight w:hRule="exact" w:val="400"/>
        </w:trPr>
        <w:tc>
          <w:tcPr>
            <w:tcW w:w="4147" w:type="dxa"/>
            <w:gridSpan w:val="3"/>
            <w:tcBorders>
              <w:top w:val="single" w:sz="4" w:space="0" w:color="auto"/>
              <w:left w:val="double" w:sz="4" w:space="0" w:color="auto"/>
              <w:bottom w:val="nil"/>
              <w:right w:val="double" w:sz="4" w:space="0" w:color="auto"/>
            </w:tcBorders>
            <w:vAlign w:val="center"/>
          </w:tcPr>
          <w:p w14:paraId="241C9F35" w14:textId="3F893F65" w:rsidR="000E52D1" w:rsidRDefault="006B4BD6">
            <w:pPr>
              <w:rPr>
                <w:sz w:val="22"/>
              </w:rPr>
            </w:pPr>
            <w:r>
              <w:rPr>
                <w:sz w:val="22"/>
              </w:rPr>
              <w:t>Phone &amp; Email:</w:t>
            </w:r>
          </w:p>
        </w:tc>
        <w:tc>
          <w:tcPr>
            <w:tcW w:w="6008" w:type="dxa"/>
            <w:tcBorders>
              <w:top w:val="single" w:sz="4" w:space="0" w:color="auto"/>
              <w:left w:val="double" w:sz="4" w:space="0" w:color="auto"/>
              <w:bottom w:val="nil"/>
              <w:right w:val="double" w:sz="4" w:space="0" w:color="auto"/>
            </w:tcBorders>
            <w:vAlign w:val="center"/>
          </w:tcPr>
          <w:p w14:paraId="7914730A" w14:textId="28F9659A" w:rsidR="000E52D1" w:rsidRDefault="000E52D1" w:rsidP="0039287E">
            <w:pPr>
              <w:ind w:left="-134"/>
              <w:rPr>
                <w:sz w:val="22"/>
              </w:rPr>
            </w:pPr>
          </w:p>
        </w:tc>
      </w:tr>
      <w:tr w:rsidR="003E2975" w14:paraId="59C488BD" w14:textId="77777777" w:rsidTr="0039287E">
        <w:trPr>
          <w:cantSplit/>
          <w:trHeight w:hRule="exact" w:val="400"/>
        </w:trPr>
        <w:tc>
          <w:tcPr>
            <w:tcW w:w="4141" w:type="dxa"/>
            <w:gridSpan w:val="2"/>
            <w:tcBorders>
              <w:top w:val="double" w:sz="4" w:space="0" w:color="auto"/>
              <w:left w:val="double" w:sz="4" w:space="0" w:color="auto"/>
              <w:bottom w:val="single" w:sz="4" w:space="0" w:color="auto"/>
              <w:right w:val="double" w:sz="4" w:space="0" w:color="auto"/>
            </w:tcBorders>
            <w:shd w:val="clear" w:color="auto" w:fill="EAF1DD" w:themeFill="accent3" w:themeFillTint="33"/>
            <w:vAlign w:val="center"/>
          </w:tcPr>
          <w:p w14:paraId="48859911" w14:textId="2234FD2B" w:rsidR="00064C37" w:rsidRDefault="00064C37">
            <w:pPr>
              <w:rPr>
                <w:sz w:val="22"/>
              </w:rPr>
            </w:pPr>
            <w:r>
              <w:rPr>
                <w:sz w:val="22"/>
              </w:rPr>
              <w:t xml:space="preserve">REAL ESTATE ATTORNEY: </w:t>
            </w:r>
            <w:bookmarkStart w:id="5" w:name="Text1021"/>
          </w:p>
        </w:tc>
        <w:bookmarkEnd w:id="5"/>
        <w:tc>
          <w:tcPr>
            <w:tcW w:w="6014" w:type="dxa"/>
            <w:gridSpan w:val="2"/>
            <w:tcBorders>
              <w:top w:val="double" w:sz="4" w:space="0" w:color="auto"/>
              <w:left w:val="double" w:sz="4" w:space="0" w:color="auto"/>
              <w:bottom w:val="single" w:sz="4" w:space="0" w:color="auto"/>
              <w:right w:val="double" w:sz="4" w:space="0" w:color="auto"/>
            </w:tcBorders>
            <w:shd w:val="clear" w:color="auto" w:fill="EAF1DD" w:themeFill="accent3" w:themeFillTint="33"/>
            <w:vAlign w:val="center"/>
          </w:tcPr>
          <w:p w14:paraId="0E7C8344" w14:textId="529C12AF" w:rsidR="00064C37" w:rsidRDefault="00064C37">
            <w:pPr>
              <w:rPr>
                <w:sz w:val="22"/>
              </w:rPr>
            </w:pPr>
          </w:p>
        </w:tc>
      </w:tr>
      <w:tr w:rsidR="00790891" w14:paraId="1B1E4834" w14:textId="77777777" w:rsidTr="0039287E">
        <w:trPr>
          <w:cantSplit/>
          <w:trHeight w:hRule="exact" w:val="400"/>
        </w:trPr>
        <w:tc>
          <w:tcPr>
            <w:tcW w:w="4147" w:type="dxa"/>
            <w:gridSpan w:val="3"/>
            <w:tcBorders>
              <w:top w:val="single" w:sz="4" w:space="0" w:color="auto"/>
              <w:left w:val="double" w:sz="4" w:space="0" w:color="auto"/>
              <w:bottom w:val="single" w:sz="4" w:space="0" w:color="auto"/>
              <w:right w:val="double" w:sz="4" w:space="0" w:color="auto"/>
            </w:tcBorders>
            <w:vAlign w:val="center"/>
          </w:tcPr>
          <w:p w14:paraId="63BEADF9" w14:textId="379BF0EF" w:rsidR="00790891" w:rsidRDefault="00790891" w:rsidP="00790891">
            <w:pPr>
              <w:rPr>
                <w:sz w:val="22"/>
              </w:rPr>
            </w:pPr>
            <w:r>
              <w:rPr>
                <w:sz w:val="22"/>
              </w:rPr>
              <w:t xml:space="preserve">Contact Person: </w:t>
            </w:r>
          </w:p>
        </w:tc>
        <w:tc>
          <w:tcPr>
            <w:tcW w:w="6008" w:type="dxa"/>
            <w:tcBorders>
              <w:top w:val="single" w:sz="4" w:space="0" w:color="auto"/>
              <w:left w:val="double" w:sz="4" w:space="0" w:color="auto"/>
              <w:bottom w:val="single" w:sz="4" w:space="0" w:color="auto"/>
              <w:right w:val="double" w:sz="4" w:space="0" w:color="auto"/>
            </w:tcBorders>
            <w:vAlign w:val="center"/>
          </w:tcPr>
          <w:p w14:paraId="25251834" w14:textId="58D82927" w:rsidR="00790891" w:rsidRDefault="00790891" w:rsidP="00790891">
            <w:pPr>
              <w:rPr>
                <w:sz w:val="22"/>
              </w:rPr>
            </w:pPr>
          </w:p>
        </w:tc>
      </w:tr>
      <w:tr w:rsidR="00790891" w14:paraId="41A55262" w14:textId="77777777" w:rsidTr="0039287E">
        <w:trPr>
          <w:cantSplit/>
          <w:trHeight w:hRule="exact" w:val="400"/>
        </w:trPr>
        <w:tc>
          <w:tcPr>
            <w:tcW w:w="4147" w:type="dxa"/>
            <w:gridSpan w:val="3"/>
            <w:tcBorders>
              <w:top w:val="single" w:sz="4" w:space="0" w:color="auto"/>
              <w:left w:val="double" w:sz="4" w:space="0" w:color="auto"/>
              <w:bottom w:val="single" w:sz="4" w:space="0" w:color="auto"/>
              <w:right w:val="double" w:sz="4" w:space="0" w:color="auto"/>
            </w:tcBorders>
            <w:vAlign w:val="center"/>
          </w:tcPr>
          <w:p w14:paraId="521FDAD4" w14:textId="3F855DD6" w:rsidR="00790891" w:rsidDel="005A1C77" w:rsidRDefault="00790891" w:rsidP="00790891">
            <w:pPr>
              <w:rPr>
                <w:sz w:val="22"/>
              </w:rPr>
            </w:pPr>
            <w:r>
              <w:rPr>
                <w:sz w:val="22"/>
              </w:rPr>
              <w:t>Address:</w:t>
            </w:r>
          </w:p>
        </w:tc>
        <w:tc>
          <w:tcPr>
            <w:tcW w:w="6008" w:type="dxa"/>
            <w:tcBorders>
              <w:top w:val="single" w:sz="4" w:space="0" w:color="auto"/>
              <w:left w:val="double" w:sz="4" w:space="0" w:color="auto"/>
              <w:bottom w:val="single" w:sz="4" w:space="0" w:color="auto"/>
              <w:right w:val="double" w:sz="4" w:space="0" w:color="auto"/>
            </w:tcBorders>
            <w:vAlign w:val="center"/>
          </w:tcPr>
          <w:p w14:paraId="2B1AE3E3" w14:textId="77777777" w:rsidR="00790891" w:rsidDel="005A1C77" w:rsidRDefault="00790891" w:rsidP="00790891">
            <w:pPr>
              <w:rPr>
                <w:sz w:val="22"/>
              </w:rPr>
            </w:pPr>
          </w:p>
        </w:tc>
      </w:tr>
      <w:tr w:rsidR="00790891" w14:paraId="40AA4BC5" w14:textId="77777777" w:rsidTr="0039287E">
        <w:trPr>
          <w:cantSplit/>
          <w:trHeight w:hRule="exact" w:val="400"/>
        </w:trPr>
        <w:tc>
          <w:tcPr>
            <w:tcW w:w="4147" w:type="dxa"/>
            <w:gridSpan w:val="3"/>
            <w:tcBorders>
              <w:top w:val="single" w:sz="4" w:space="0" w:color="auto"/>
              <w:left w:val="double" w:sz="4" w:space="0" w:color="auto"/>
              <w:bottom w:val="nil"/>
              <w:right w:val="double" w:sz="4" w:space="0" w:color="auto"/>
            </w:tcBorders>
            <w:vAlign w:val="center"/>
          </w:tcPr>
          <w:p w14:paraId="73C4A70A" w14:textId="44EDFFC7" w:rsidR="00790891" w:rsidRDefault="00790891" w:rsidP="00790891">
            <w:pPr>
              <w:rPr>
                <w:sz w:val="22"/>
              </w:rPr>
            </w:pPr>
            <w:r>
              <w:rPr>
                <w:sz w:val="22"/>
              </w:rPr>
              <w:t>Phone &amp; Email:</w:t>
            </w:r>
          </w:p>
        </w:tc>
        <w:tc>
          <w:tcPr>
            <w:tcW w:w="6008" w:type="dxa"/>
            <w:tcBorders>
              <w:top w:val="single" w:sz="4" w:space="0" w:color="auto"/>
              <w:left w:val="double" w:sz="4" w:space="0" w:color="auto"/>
              <w:bottom w:val="nil"/>
              <w:right w:val="double" w:sz="4" w:space="0" w:color="auto"/>
            </w:tcBorders>
            <w:vAlign w:val="center"/>
          </w:tcPr>
          <w:p w14:paraId="5A4914A8" w14:textId="6F1CCC27" w:rsidR="00790891" w:rsidRDefault="00790891" w:rsidP="00790891">
            <w:pPr>
              <w:rPr>
                <w:sz w:val="22"/>
              </w:rPr>
            </w:pPr>
          </w:p>
        </w:tc>
      </w:tr>
      <w:tr w:rsidR="003E2975" w14:paraId="377DEFA7" w14:textId="77777777" w:rsidTr="0039287E">
        <w:trPr>
          <w:cantSplit/>
          <w:trHeight w:hRule="exact" w:val="400"/>
        </w:trPr>
        <w:tc>
          <w:tcPr>
            <w:tcW w:w="4141" w:type="dxa"/>
            <w:gridSpan w:val="2"/>
            <w:tcBorders>
              <w:top w:val="double" w:sz="4" w:space="0" w:color="auto"/>
              <w:left w:val="double" w:sz="4" w:space="0" w:color="auto"/>
              <w:bottom w:val="single" w:sz="4" w:space="0" w:color="auto"/>
              <w:right w:val="double" w:sz="4" w:space="0" w:color="auto"/>
            </w:tcBorders>
            <w:shd w:val="clear" w:color="auto" w:fill="EAF1DD" w:themeFill="accent3" w:themeFillTint="33"/>
            <w:vAlign w:val="center"/>
          </w:tcPr>
          <w:p w14:paraId="37072A2F" w14:textId="13859E2E" w:rsidR="00064C37" w:rsidRDefault="00064C37" w:rsidP="00790891">
            <w:pPr>
              <w:rPr>
                <w:sz w:val="22"/>
              </w:rPr>
            </w:pPr>
            <w:r>
              <w:rPr>
                <w:sz w:val="22"/>
              </w:rPr>
              <w:t xml:space="preserve">DEVELOPMENT CONSULTANT: </w:t>
            </w:r>
            <w:bookmarkStart w:id="6" w:name="Text1027"/>
          </w:p>
        </w:tc>
        <w:bookmarkEnd w:id="6"/>
        <w:tc>
          <w:tcPr>
            <w:tcW w:w="6014" w:type="dxa"/>
            <w:gridSpan w:val="2"/>
            <w:tcBorders>
              <w:top w:val="double" w:sz="4" w:space="0" w:color="auto"/>
              <w:left w:val="double" w:sz="4" w:space="0" w:color="auto"/>
              <w:bottom w:val="single" w:sz="4" w:space="0" w:color="auto"/>
              <w:right w:val="double" w:sz="4" w:space="0" w:color="auto"/>
            </w:tcBorders>
            <w:shd w:val="clear" w:color="auto" w:fill="EAF1DD" w:themeFill="accent3" w:themeFillTint="33"/>
            <w:vAlign w:val="center"/>
          </w:tcPr>
          <w:p w14:paraId="60299D21" w14:textId="77F61817" w:rsidR="00064C37" w:rsidRDefault="00064C37" w:rsidP="00790891">
            <w:pPr>
              <w:rPr>
                <w:sz w:val="22"/>
              </w:rPr>
            </w:pPr>
          </w:p>
        </w:tc>
      </w:tr>
      <w:tr w:rsidR="00790891" w14:paraId="315C2C68" w14:textId="77777777" w:rsidTr="0039287E">
        <w:trPr>
          <w:cantSplit/>
          <w:trHeight w:hRule="exact" w:val="400"/>
        </w:trPr>
        <w:tc>
          <w:tcPr>
            <w:tcW w:w="4147" w:type="dxa"/>
            <w:gridSpan w:val="3"/>
            <w:tcBorders>
              <w:top w:val="single" w:sz="4" w:space="0" w:color="auto"/>
              <w:left w:val="double" w:sz="4" w:space="0" w:color="auto"/>
              <w:bottom w:val="single" w:sz="4" w:space="0" w:color="auto"/>
              <w:right w:val="double" w:sz="4" w:space="0" w:color="auto"/>
            </w:tcBorders>
            <w:vAlign w:val="center"/>
          </w:tcPr>
          <w:p w14:paraId="755FAC63" w14:textId="2662897E" w:rsidR="00790891" w:rsidRDefault="00790891" w:rsidP="00790891">
            <w:pPr>
              <w:rPr>
                <w:sz w:val="22"/>
              </w:rPr>
            </w:pPr>
            <w:r>
              <w:rPr>
                <w:sz w:val="22"/>
              </w:rPr>
              <w:t xml:space="preserve">Contact Person: </w:t>
            </w:r>
          </w:p>
        </w:tc>
        <w:tc>
          <w:tcPr>
            <w:tcW w:w="6008" w:type="dxa"/>
            <w:tcBorders>
              <w:top w:val="single" w:sz="4" w:space="0" w:color="auto"/>
              <w:left w:val="double" w:sz="4" w:space="0" w:color="auto"/>
              <w:bottom w:val="single" w:sz="4" w:space="0" w:color="auto"/>
              <w:right w:val="double" w:sz="4" w:space="0" w:color="auto"/>
            </w:tcBorders>
            <w:vAlign w:val="center"/>
          </w:tcPr>
          <w:p w14:paraId="7265402E" w14:textId="4D0B6D80" w:rsidR="00790891" w:rsidRDefault="00790891" w:rsidP="00790891">
            <w:pPr>
              <w:rPr>
                <w:sz w:val="22"/>
              </w:rPr>
            </w:pPr>
          </w:p>
        </w:tc>
      </w:tr>
      <w:tr w:rsidR="00790891" w14:paraId="04C22D8E" w14:textId="77777777" w:rsidTr="0039287E">
        <w:trPr>
          <w:cantSplit/>
          <w:trHeight w:hRule="exact" w:val="400"/>
        </w:trPr>
        <w:tc>
          <w:tcPr>
            <w:tcW w:w="4147" w:type="dxa"/>
            <w:gridSpan w:val="3"/>
            <w:tcBorders>
              <w:top w:val="single" w:sz="4" w:space="0" w:color="auto"/>
              <w:left w:val="double" w:sz="4" w:space="0" w:color="auto"/>
              <w:bottom w:val="single" w:sz="4" w:space="0" w:color="auto"/>
              <w:right w:val="double" w:sz="4" w:space="0" w:color="auto"/>
            </w:tcBorders>
            <w:vAlign w:val="center"/>
          </w:tcPr>
          <w:p w14:paraId="1265800E" w14:textId="2014A7BD" w:rsidR="00790891" w:rsidDel="005A1C77" w:rsidRDefault="00790891" w:rsidP="00790891">
            <w:pPr>
              <w:rPr>
                <w:sz w:val="22"/>
              </w:rPr>
            </w:pPr>
            <w:r>
              <w:rPr>
                <w:sz w:val="22"/>
              </w:rPr>
              <w:t>Address:</w:t>
            </w:r>
          </w:p>
        </w:tc>
        <w:tc>
          <w:tcPr>
            <w:tcW w:w="6008" w:type="dxa"/>
            <w:tcBorders>
              <w:top w:val="single" w:sz="4" w:space="0" w:color="auto"/>
              <w:left w:val="double" w:sz="4" w:space="0" w:color="auto"/>
              <w:bottom w:val="single" w:sz="4" w:space="0" w:color="auto"/>
              <w:right w:val="double" w:sz="4" w:space="0" w:color="auto"/>
            </w:tcBorders>
            <w:vAlign w:val="center"/>
          </w:tcPr>
          <w:p w14:paraId="5AEE5866" w14:textId="77777777" w:rsidR="00790891" w:rsidDel="005A1C77" w:rsidRDefault="00790891" w:rsidP="00790891">
            <w:pPr>
              <w:rPr>
                <w:sz w:val="22"/>
              </w:rPr>
            </w:pPr>
          </w:p>
        </w:tc>
      </w:tr>
      <w:tr w:rsidR="00790891" w14:paraId="66C48256" w14:textId="77777777" w:rsidTr="0039287E">
        <w:trPr>
          <w:cantSplit/>
          <w:trHeight w:hRule="exact" w:val="400"/>
        </w:trPr>
        <w:tc>
          <w:tcPr>
            <w:tcW w:w="4147" w:type="dxa"/>
            <w:gridSpan w:val="3"/>
            <w:tcBorders>
              <w:top w:val="single" w:sz="4" w:space="0" w:color="auto"/>
              <w:left w:val="double" w:sz="4" w:space="0" w:color="auto"/>
              <w:bottom w:val="nil"/>
              <w:right w:val="double" w:sz="4" w:space="0" w:color="auto"/>
            </w:tcBorders>
            <w:vAlign w:val="center"/>
          </w:tcPr>
          <w:p w14:paraId="382069D3" w14:textId="3BC98E1D" w:rsidR="00790891" w:rsidRDefault="00790891" w:rsidP="00790891">
            <w:pPr>
              <w:rPr>
                <w:sz w:val="22"/>
              </w:rPr>
            </w:pPr>
            <w:r>
              <w:rPr>
                <w:sz w:val="22"/>
              </w:rPr>
              <w:t>Phone &amp; Email:</w:t>
            </w:r>
          </w:p>
        </w:tc>
        <w:tc>
          <w:tcPr>
            <w:tcW w:w="6008" w:type="dxa"/>
            <w:tcBorders>
              <w:top w:val="single" w:sz="4" w:space="0" w:color="auto"/>
              <w:left w:val="double" w:sz="4" w:space="0" w:color="auto"/>
              <w:bottom w:val="nil"/>
              <w:right w:val="double" w:sz="4" w:space="0" w:color="auto"/>
            </w:tcBorders>
            <w:vAlign w:val="center"/>
          </w:tcPr>
          <w:p w14:paraId="4E888789" w14:textId="1FB9B3E4" w:rsidR="00790891" w:rsidRDefault="00790891" w:rsidP="00790891">
            <w:pPr>
              <w:rPr>
                <w:sz w:val="22"/>
              </w:rPr>
            </w:pPr>
          </w:p>
        </w:tc>
      </w:tr>
      <w:tr w:rsidR="003E2975" w14:paraId="0A64F3A7" w14:textId="77777777" w:rsidTr="0039287E">
        <w:trPr>
          <w:cantSplit/>
          <w:trHeight w:hRule="exact" w:val="631"/>
        </w:trPr>
        <w:tc>
          <w:tcPr>
            <w:tcW w:w="4147" w:type="dxa"/>
            <w:gridSpan w:val="3"/>
            <w:tcBorders>
              <w:top w:val="double" w:sz="4" w:space="0" w:color="auto"/>
              <w:left w:val="double" w:sz="4" w:space="0" w:color="auto"/>
              <w:bottom w:val="single" w:sz="4" w:space="0" w:color="auto"/>
              <w:right w:val="double" w:sz="4" w:space="0" w:color="auto"/>
            </w:tcBorders>
            <w:shd w:val="clear" w:color="auto" w:fill="EAF1DD" w:themeFill="accent3" w:themeFillTint="33"/>
            <w:vAlign w:val="center"/>
          </w:tcPr>
          <w:p w14:paraId="338825A2" w14:textId="77777777" w:rsidR="00790891" w:rsidRDefault="00790891" w:rsidP="00790891">
            <w:pPr>
              <w:rPr>
                <w:sz w:val="22"/>
              </w:rPr>
            </w:pPr>
            <w:r>
              <w:rPr>
                <w:sz w:val="22"/>
              </w:rPr>
              <w:t xml:space="preserve">GENERAL CONTRACTOR / </w:t>
            </w:r>
          </w:p>
          <w:p w14:paraId="3E91006D" w14:textId="4CE8F0B5" w:rsidR="00790891" w:rsidRDefault="00790891" w:rsidP="00790891">
            <w:pPr>
              <w:rPr>
                <w:sz w:val="22"/>
              </w:rPr>
            </w:pPr>
            <w:r>
              <w:rPr>
                <w:sz w:val="22"/>
              </w:rPr>
              <w:t>CONSTRUCTION MANAGER:</w:t>
            </w:r>
          </w:p>
        </w:tc>
        <w:tc>
          <w:tcPr>
            <w:tcW w:w="6008" w:type="dxa"/>
            <w:tcBorders>
              <w:top w:val="double" w:sz="4" w:space="0" w:color="auto"/>
              <w:left w:val="double" w:sz="4" w:space="0" w:color="auto"/>
              <w:bottom w:val="single" w:sz="4" w:space="0" w:color="auto"/>
              <w:right w:val="double" w:sz="4" w:space="0" w:color="auto"/>
            </w:tcBorders>
            <w:shd w:val="clear" w:color="auto" w:fill="EAF1DD" w:themeFill="accent3" w:themeFillTint="33"/>
            <w:vAlign w:val="center"/>
          </w:tcPr>
          <w:p w14:paraId="1BC908D7" w14:textId="4F6B8E00" w:rsidR="00790891" w:rsidRDefault="00790891" w:rsidP="00790891">
            <w:pPr>
              <w:rPr>
                <w:sz w:val="22"/>
              </w:rPr>
            </w:pPr>
          </w:p>
        </w:tc>
      </w:tr>
      <w:tr w:rsidR="00790891" w14:paraId="32D6DC4C" w14:textId="77777777" w:rsidTr="0039287E">
        <w:trPr>
          <w:cantSplit/>
          <w:trHeight w:hRule="exact" w:val="400"/>
        </w:trPr>
        <w:tc>
          <w:tcPr>
            <w:tcW w:w="4147" w:type="dxa"/>
            <w:gridSpan w:val="3"/>
            <w:tcBorders>
              <w:top w:val="single" w:sz="4" w:space="0" w:color="auto"/>
              <w:left w:val="double" w:sz="4" w:space="0" w:color="auto"/>
              <w:bottom w:val="single" w:sz="4" w:space="0" w:color="auto"/>
              <w:right w:val="double" w:sz="4" w:space="0" w:color="auto"/>
            </w:tcBorders>
            <w:vAlign w:val="center"/>
          </w:tcPr>
          <w:p w14:paraId="5DE41573" w14:textId="3D7A9B8B" w:rsidR="00790891" w:rsidRDefault="00790891" w:rsidP="00790891">
            <w:pPr>
              <w:rPr>
                <w:sz w:val="22"/>
              </w:rPr>
            </w:pPr>
            <w:r>
              <w:rPr>
                <w:sz w:val="22"/>
              </w:rPr>
              <w:t xml:space="preserve">Contact Person: </w:t>
            </w:r>
          </w:p>
        </w:tc>
        <w:tc>
          <w:tcPr>
            <w:tcW w:w="6008" w:type="dxa"/>
            <w:tcBorders>
              <w:top w:val="single" w:sz="4" w:space="0" w:color="auto"/>
              <w:left w:val="double" w:sz="4" w:space="0" w:color="auto"/>
              <w:bottom w:val="single" w:sz="4" w:space="0" w:color="auto"/>
              <w:right w:val="double" w:sz="4" w:space="0" w:color="auto"/>
            </w:tcBorders>
            <w:vAlign w:val="center"/>
          </w:tcPr>
          <w:p w14:paraId="1217B712" w14:textId="53DA06B6" w:rsidR="00790891" w:rsidRDefault="00790891" w:rsidP="00790891">
            <w:pPr>
              <w:rPr>
                <w:sz w:val="22"/>
              </w:rPr>
            </w:pPr>
          </w:p>
        </w:tc>
      </w:tr>
      <w:tr w:rsidR="00790891" w14:paraId="1CDB85EC" w14:textId="77777777" w:rsidTr="0039287E">
        <w:trPr>
          <w:cantSplit/>
          <w:trHeight w:hRule="exact" w:val="400"/>
        </w:trPr>
        <w:tc>
          <w:tcPr>
            <w:tcW w:w="4147" w:type="dxa"/>
            <w:gridSpan w:val="3"/>
            <w:tcBorders>
              <w:top w:val="single" w:sz="4" w:space="0" w:color="auto"/>
              <w:left w:val="double" w:sz="4" w:space="0" w:color="auto"/>
              <w:bottom w:val="single" w:sz="4" w:space="0" w:color="auto"/>
              <w:right w:val="double" w:sz="4" w:space="0" w:color="auto"/>
            </w:tcBorders>
            <w:vAlign w:val="center"/>
          </w:tcPr>
          <w:p w14:paraId="31EFE78A" w14:textId="0A7A8CF2" w:rsidR="00790891" w:rsidDel="005A1C77" w:rsidRDefault="00790891" w:rsidP="00790891">
            <w:pPr>
              <w:rPr>
                <w:sz w:val="22"/>
              </w:rPr>
            </w:pPr>
            <w:r>
              <w:rPr>
                <w:sz w:val="22"/>
              </w:rPr>
              <w:t>Address:</w:t>
            </w:r>
          </w:p>
        </w:tc>
        <w:tc>
          <w:tcPr>
            <w:tcW w:w="6008" w:type="dxa"/>
            <w:tcBorders>
              <w:top w:val="single" w:sz="4" w:space="0" w:color="auto"/>
              <w:left w:val="double" w:sz="4" w:space="0" w:color="auto"/>
              <w:bottom w:val="single" w:sz="4" w:space="0" w:color="auto"/>
              <w:right w:val="double" w:sz="4" w:space="0" w:color="auto"/>
            </w:tcBorders>
            <w:vAlign w:val="center"/>
          </w:tcPr>
          <w:p w14:paraId="5B927691" w14:textId="77777777" w:rsidR="00790891" w:rsidDel="005A1C77" w:rsidRDefault="00790891" w:rsidP="00790891">
            <w:pPr>
              <w:rPr>
                <w:sz w:val="22"/>
              </w:rPr>
            </w:pPr>
          </w:p>
        </w:tc>
      </w:tr>
      <w:tr w:rsidR="00790891" w14:paraId="0AAF040F" w14:textId="77777777" w:rsidTr="0039287E">
        <w:trPr>
          <w:cantSplit/>
          <w:trHeight w:hRule="exact" w:val="400"/>
        </w:trPr>
        <w:tc>
          <w:tcPr>
            <w:tcW w:w="4147" w:type="dxa"/>
            <w:gridSpan w:val="3"/>
            <w:tcBorders>
              <w:top w:val="single" w:sz="4" w:space="0" w:color="auto"/>
              <w:left w:val="double" w:sz="4" w:space="0" w:color="auto"/>
              <w:bottom w:val="nil"/>
              <w:right w:val="double" w:sz="4" w:space="0" w:color="auto"/>
            </w:tcBorders>
            <w:vAlign w:val="center"/>
          </w:tcPr>
          <w:p w14:paraId="77CE1045" w14:textId="50635F32" w:rsidR="00790891" w:rsidRDefault="00790891" w:rsidP="00790891">
            <w:pPr>
              <w:rPr>
                <w:sz w:val="22"/>
              </w:rPr>
            </w:pPr>
            <w:r>
              <w:rPr>
                <w:sz w:val="22"/>
              </w:rPr>
              <w:t>Phone &amp; Email:</w:t>
            </w:r>
          </w:p>
        </w:tc>
        <w:tc>
          <w:tcPr>
            <w:tcW w:w="6008" w:type="dxa"/>
            <w:tcBorders>
              <w:top w:val="single" w:sz="4" w:space="0" w:color="auto"/>
              <w:left w:val="double" w:sz="4" w:space="0" w:color="auto"/>
              <w:bottom w:val="nil"/>
              <w:right w:val="double" w:sz="4" w:space="0" w:color="auto"/>
            </w:tcBorders>
            <w:vAlign w:val="center"/>
          </w:tcPr>
          <w:p w14:paraId="37531DE7" w14:textId="0B2F58CB" w:rsidR="00790891" w:rsidRDefault="00790891" w:rsidP="00790891">
            <w:pPr>
              <w:rPr>
                <w:sz w:val="22"/>
              </w:rPr>
            </w:pPr>
          </w:p>
        </w:tc>
      </w:tr>
      <w:tr w:rsidR="003E2975" w14:paraId="3BA39262" w14:textId="77777777" w:rsidTr="0039287E">
        <w:trPr>
          <w:cantSplit/>
          <w:trHeight w:hRule="exact" w:val="400"/>
        </w:trPr>
        <w:tc>
          <w:tcPr>
            <w:tcW w:w="4132" w:type="dxa"/>
            <w:tcBorders>
              <w:top w:val="double" w:sz="4" w:space="0" w:color="auto"/>
              <w:left w:val="double" w:sz="4" w:space="0" w:color="auto"/>
              <w:bottom w:val="single" w:sz="4" w:space="0" w:color="auto"/>
              <w:right w:val="double" w:sz="4" w:space="0" w:color="auto"/>
            </w:tcBorders>
            <w:shd w:val="clear" w:color="auto" w:fill="EAF1DD" w:themeFill="accent3" w:themeFillTint="33"/>
            <w:vAlign w:val="center"/>
          </w:tcPr>
          <w:p w14:paraId="128D0946" w14:textId="5F2876A3" w:rsidR="00064C37" w:rsidRDefault="00064C37" w:rsidP="00790891">
            <w:pPr>
              <w:rPr>
                <w:sz w:val="22"/>
              </w:rPr>
            </w:pPr>
            <w:r>
              <w:rPr>
                <w:sz w:val="22"/>
              </w:rPr>
              <w:t xml:space="preserve">PROPERTY MANAGER: </w:t>
            </w:r>
          </w:p>
        </w:tc>
        <w:tc>
          <w:tcPr>
            <w:tcW w:w="6023" w:type="dxa"/>
            <w:gridSpan w:val="3"/>
            <w:tcBorders>
              <w:top w:val="double" w:sz="4" w:space="0" w:color="auto"/>
              <w:left w:val="double" w:sz="4" w:space="0" w:color="auto"/>
              <w:bottom w:val="single" w:sz="4" w:space="0" w:color="auto"/>
              <w:right w:val="double" w:sz="4" w:space="0" w:color="auto"/>
            </w:tcBorders>
            <w:shd w:val="clear" w:color="auto" w:fill="EAF1DD" w:themeFill="accent3" w:themeFillTint="33"/>
            <w:vAlign w:val="center"/>
          </w:tcPr>
          <w:p w14:paraId="773B5E74" w14:textId="6FAB1D39" w:rsidR="00064C37" w:rsidRDefault="00064C37" w:rsidP="00790891">
            <w:pPr>
              <w:rPr>
                <w:sz w:val="22"/>
              </w:rPr>
            </w:pPr>
          </w:p>
        </w:tc>
      </w:tr>
      <w:tr w:rsidR="00790891" w14:paraId="6BA40A61" w14:textId="77777777" w:rsidTr="0039287E">
        <w:trPr>
          <w:cantSplit/>
          <w:trHeight w:hRule="exact" w:val="400"/>
        </w:trPr>
        <w:tc>
          <w:tcPr>
            <w:tcW w:w="4147" w:type="dxa"/>
            <w:gridSpan w:val="3"/>
            <w:tcBorders>
              <w:top w:val="single" w:sz="4" w:space="0" w:color="auto"/>
              <w:left w:val="double" w:sz="4" w:space="0" w:color="auto"/>
              <w:bottom w:val="nil"/>
              <w:right w:val="double" w:sz="4" w:space="0" w:color="auto"/>
            </w:tcBorders>
            <w:vAlign w:val="center"/>
          </w:tcPr>
          <w:p w14:paraId="0D339864" w14:textId="7D909649" w:rsidR="00790891" w:rsidRDefault="00790891" w:rsidP="00790891">
            <w:pPr>
              <w:rPr>
                <w:sz w:val="22"/>
              </w:rPr>
            </w:pPr>
            <w:r>
              <w:rPr>
                <w:sz w:val="22"/>
              </w:rPr>
              <w:t xml:space="preserve">Contact Person: </w:t>
            </w:r>
          </w:p>
        </w:tc>
        <w:tc>
          <w:tcPr>
            <w:tcW w:w="6008" w:type="dxa"/>
            <w:tcBorders>
              <w:top w:val="single" w:sz="4" w:space="0" w:color="auto"/>
              <w:left w:val="double" w:sz="4" w:space="0" w:color="auto"/>
              <w:bottom w:val="nil"/>
              <w:right w:val="double" w:sz="4" w:space="0" w:color="auto"/>
            </w:tcBorders>
            <w:vAlign w:val="center"/>
          </w:tcPr>
          <w:p w14:paraId="0F69DF31" w14:textId="7E8E1CE2" w:rsidR="00790891" w:rsidRDefault="00790891" w:rsidP="00790891">
            <w:pPr>
              <w:rPr>
                <w:sz w:val="22"/>
              </w:rPr>
            </w:pPr>
          </w:p>
        </w:tc>
      </w:tr>
      <w:tr w:rsidR="00790891" w14:paraId="5B74661B" w14:textId="77777777" w:rsidTr="0039287E">
        <w:trPr>
          <w:cantSplit/>
          <w:trHeight w:hRule="exact" w:val="400"/>
        </w:trPr>
        <w:tc>
          <w:tcPr>
            <w:tcW w:w="4147" w:type="dxa"/>
            <w:gridSpan w:val="3"/>
            <w:tcBorders>
              <w:top w:val="single" w:sz="4" w:space="0" w:color="auto"/>
              <w:left w:val="double" w:sz="4" w:space="0" w:color="auto"/>
              <w:bottom w:val="nil"/>
              <w:right w:val="double" w:sz="4" w:space="0" w:color="auto"/>
            </w:tcBorders>
            <w:vAlign w:val="center"/>
          </w:tcPr>
          <w:p w14:paraId="4A14133C" w14:textId="6A604A18" w:rsidR="00790891" w:rsidDel="00B96B8A" w:rsidRDefault="00790891" w:rsidP="00790891">
            <w:pPr>
              <w:rPr>
                <w:sz w:val="22"/>
              </w:rPr>
            </w:pPr>
            <w:r>
              <w:rPr>
                <w:sz w:val="22"/>
              </w:rPr>
              <w:t>Address:</w:t>
            </w:r>
          </w:p>
        </w:tc>
        <w:tc>
          <w:tcPr>
            <w:tcW w:w="6008" w:type="dxa"/>
            <w:tcBorders>
              <w:top w:val="single" w:sz="4" w:space="0" w:color="auto"/>
              <w:left w:val="double" w:sz="4" w:space="0" w:color="auto"/>
              <w:bottom w:val="nil"/>
              <w:right w:val="double" w:sz="4" w:space="0" w:color="auto"/>
            </w:tcBorders>
            <w:vAlign w:val="center"/>
          </w:tcPr>
          <w:p w14:paraId="7F32D077" w14:textId="77777777" w:rsidR="00790891" w:rsidDel="00B96B8A" w:rsidRDefault="00790891" w:rsidP="00790891">
            <w:pPr>
              <w:rPr>
                <w:sz w:val="22"/>
              </w:rPr>
            </w:pPr>
          </w:p>
        </w:tc>
      </w:tr>
      <w:tr w:rsidR="00790891" w14:paraId="08937030" w14:textId="77777777" w:rsidTr="0039287E">
        <w:trPr>
          <w:cantSplit/>
          <w:trHeight w:hRule="exact" w:val="400"/>
        </w:trPr>
        <w:tc>
          <w:tcPr>
            <w:tcW w:w="4147" w:type="dxa"/>
            <w:gridSpan w:val="3"/>
            <w:tcBorders>
              <w:top w:val="single" w:sz="4" w:space="0" w:color="auto"/>
              <w:left w:val="double" w:sz="4" w:space="0" w:color="auto"/>
              <w:bottom w:val="double" w:sz="4" w:space="0" w:color="auto"/>
              <w:right w:val="double" w:sz="4" w:space="0" w:color="auto"/>
            </w:tcBorders>
            <w:vAlign w:val="center"/>
          </w:tcPr>
          <w:p w14:paraId="0F2F1231" w14:textId="7F720C7B" w:rsidR="00790891" w:rsidRDefault="00790891" w:rsidP="00790891">
            <w:pPr>
              <w:rPr>
                <w:sz w:val="22"/>
              </w:rPr>
            </w:pPr>
            <w:r>
              <w:rPr>
                <w:sz w:val="22"/>
              </w:rPr>
              <w:t>Phone &amp; Email:</w:t>
            </w:r>
          </w:p>
        </w:tc>
        <w:tc>
          <w:tcPr>
            <w:tcW w:w="6008" w:type="dxa"/>
            <w:tcBorders>
              <w:top w:val="single" w:sz="4" w:space="0" w:color="auto"/>
              <w:left w:val="double" w:sz="4" w:space="0" w:color="auto"/>
              <w:bottom w:val="double" w:sz="4" w:space="0" w:color="auto"/>
              <w:right w:val="double" w:sz="4" w:space="0" w:color="auto"/>
            </w:tcBorders>
            <w:vAlign w:val="center"/>
          </w:tcPr>
          <w:p w14:paraId="1BD9AB75" w14:textId="68059B9D" w:rsidR="00790891" w:rsidRDefault="00790891" w:rsidP="00790891">
            <w:pPr>
              <w:rPr>
                <w:sz w:val="22"/>
              </w:rPr>
            </w:pPr>
          </w:p>
        </w:tc>
      </w:tr>
      <w:tr w:rsidR="00790891" w14:paraId="44FBC995" w14:textId="77777777" w:rsidTr="0039287E">
        <w:trPr>
          <w:cantSplit/>
          <w:trHeight w:hRule="exact" w:val="400"/>
        </w:trPr>
        <w:tc>
          <w:tcPr>
            <w:tcW w:w="4147" w:type="dxa"/>
            <w:gridSpan w:val="3"/>
            <w:tcBorders>
              <w:top w:val="single" w:sz="4" w:space="0" w:color="auto"/>
              <w:left w:val="double" w:sz="4" w:space="0" w:color="auto"/>
              <w:bottom w:val="double" w:sz="4" w:space="0" w:color="auto"/>
              <w:right w:val="double" w:sz="4" w:space="0" w:color="auto"/>
            </w:tcBorders>
            <w:shd w:val="clear" w:color="auto" w:fill="EAF1DD" w:themeFill="accent3" w:themeFillTint="33"/>
            <w:vAlign w:val="center"/>
          </w:tcPr>
          <w:p w14:paraId="7E80C12E" w14:textId="588A5A47" w:rsidR="00790891" w:rsidDel="00B96B8A" w:rsidRDefault="00790891" w:rsidP="00790891">
            <w:pPr>
              <w:rPr>
                <w:sz w:val="22"/>
              </w:rPr>
            </w:pPr>
            <w:r>
              <w:rPr>
                <w:sz w:val="22"/>
              </w:rPr>
              <w:t>OTHER:</w:t>
            </w:r>
          </w:p>
        </w:tc>
        <w:tc>
          <w:tcPr>
            <w:tcW w:w="6008" w:type="dxa"/>
            <w:tcBorders>
              <w:top w:val="single" w:sz="4" w:space="0" w:color="auto"/>
              <w:left w:val="double" w:sz="4" w:space="0" w:color="auto"/>
              <w:bottom w:val="double" w:sz="4" w:space="0" w:color="auto"/>
              <w:right w:val="double" w:sz="4" w:space="0" w:color="auto"/>
            </w:tcBorders>
            <w:shd w:val="clear" w:color="auto" w:fill="EAF1DD" w:themeFill="accent3" w:themeFillTint="33"/>
            <w:vAlign w:val="center"/>
          </w:tcPr>
          <w:p w14:paraId="2C7FFC38" w14:textId="2EB9BEF2" w:rsidR="00790891" w:rsidDel="00B96B8A" w:rsidRDefault="00790891" w:rsidP="00790891">
            <w:pPr>
              <w:rPr>
                <w:sz w:val="22"/>
              </w:rPr>
            </w:pPr>
            <w:r w:rsidRPr="0036035A">
              <w:rPr>
                <w:rStyle w:val="SubtleEmphasis"/>
                <w:sz w:val="16"/>
                <w:szCs w:val="16"/>
              </w:rPr>
              <w:t>(i.e., tax attorney, engineers, homebuyer education/selection entity, service provider, etc.</w:t>
            </w:r>
          </w:p>
        </w:tc>
      </w:tr>
      <w:tr w:rsidR="00790891" w14:paraId="0BCE5A02" w14:textId="77777777" w:rsidTr="0039287E">
        <w:trPr>
          <w:cantSplit/>
          <w:trHeight w:hRule="exact" w:val="400"/>
        </w:trPr>
        <w:tc>
          <w:tcPr>
            <w:tcW w:w="4147" w:type="dxa"/>
            <w:gridSpan w:val="3"/>
            <w:tcBorders>
              <w:top w:val="double" w:sz="4" w:space="0" w:color="auto"/>
              <w:left w:val="double" w:sz="4" w:space="0" w:color="auto"/>
              <w:bottom w:val="single" w:sz="4" w:space="0" w:color="auto"/>
              <w:right w:val="double" w:sz="4" w:space="0" w:color="auto"/>
            </w:tcBorders>
            <w:vAlign w:val="center"/>
          </w:tcPr>
          <w:p w14:paraId="3C63CE32" w14:textId="4250C25C" w:rsidR="00790891" w:rsidRPr="00650E7C" w:rsidRDefault="00790891" w:rsidP="00790891">
            <w:pPr>
              <w:rPr>
                <w:sz w:val="22"/>
              </w:rPr>
            </w:pPr>
            <w:r>
              <w:rPr>
                <w:sz w:val="22"/>
              </w:rPr>
              <w:t xml:space="preserve">Contact Person: </w:t>
            </w:r>
          </w:p>
        </w:tc>
        <w:tc>
          <w:tcPr>
            <w:tcW w:w="6008" w:type="dxa"/>
            <w:tcBorders>
              <w:top w:val="double" w:sz="4" w:space="0" w:color="auto"/>
              <w:left w:val="double" w:sz="4" w:space="0" w:color="auto"/>
              <w:bottom w:val="single" w:sz="4" w:space="0" w:color="auto"/>
              <w:right w:val="double" w:sz="4" w:space="0" w:color="auto"/>
            </w:tcBorders>
            <w:vAlign w:val="center"/>
          </w:tcPr>
          <w:p w14:paraId="1B439C42" w14:textId="0E0DA446" w:rsidR="00790891" w:rsidRPr="00650E7C" w:rsidRDefault="00790891" w:rsidP="00790891">
            <w:pPr>
              <w:rPr>
                <w:sz w:val="22"/>
              </w:rPr>
            </w:pPr>
          </w:p>
        </w:tc>
      </w:tr>
      <w:tr w:rsidR="00790891" w14:paraId="1F3D79E7" w14:textId="77777777" w:rsidTr="0039287E">
        <w:trPr>
          <w:cantSplit/>
          <w:trHeight w:hRule="exact" w:val="400"/>
        </w:trPr>
        <w:tc>
          <w:tcPr>
            <w:tcW w:w="4147" w:type="dxa"/>
            <w:gridSpan w:val="3"/>
            <w:tcBorders>
              <w:top w:val="single" w:sz="4" w:space="0" w:color="auto"/>
              <w:left w:val="double" w:sz="4" w:space="0" w:color="auto"/>
              <w:bottom w:val="nil"/>
              <w:right w:val="double" w:sz="4" w:space="0" w:color="auto"/>
            </w:tcBorders>
            <w:vAlign w:val="center"/>
          </w:tcPr>
          <w:p w14:paraId="065FC3E4" w14:textId="473703DE" w:rsidR="00790891" w:rsidRPr="00650E7C" w:rsidRDefault="00790891" w:rsidP="00790891">
            <w:pPr>
              <w:rPr>
                <w:sz w:val="22"/>
              </w:rPr>
            </w:pPr>
            <w:r>
              <w:rPr>
                <w:sz w:val="22"/>
              </w:rPr>
              <w:t>Address:</w:t>
            </w:r>
          </w:p>
        </w:tc>
        <w:tc>
          <w:tcPr>
            <w:tcW w:w="6008" w:type="dxa"/>
            <w:tcBorders>
              <w:top w:val="single" w:sz="4" w:space="0" w:color="auto"/>
              <w:left w:val="double" w:sz="4" w:space="0" w:color="auto"/>
              <w:bottom w:val="nil"/>
              <w:right w:val="double" w:sz="4" w:space="0" w:color="auto"/>
            </w:tcBorders>
            <w:vAlign w:val="center"/>
          </w:tcPr>
          <w:p w14:paraId="22EAA80B" w14:textId="1F46DF01" w:rsidR="00790891" w:rsidRPr="00650E7C" w:rsidRDefault="00790891" w:rsidP="00790891">
            <w:pPr>
              <w:rPr>
                <w:sz w:val="22"/>
              </w:rPr>
            </w:pPr>
          </w:p>
        </w:tc>
      </w:tr>
      <w:tr w:rsidR="00790891" w14:paraId="1C6FCD11" w14:textId="77777777" w:rsidTr="0039287E">
        <w:trPr>
          <w:cantSplit/>
          <w:trHeight w:hRule="exact" w:val="400"/>
        </w:trPr>
        <w:tc>
          <w:tcPr>
            <w:tcW w:w="4147" w:type="dxa"/>
            <w:gridSpan w:val="3"/>
            <w:tcBorders>
              <w:top w:val="single" w:sz="4" w:space="0" w:color="auto"/>
              <w:left w:val="double" w:sz="4" w:space="0" w:color="auto"/>
              <w:bottom w:val="double" w:sz="4" w:space="0" w:color="auto"/>
              <w:right w:val="double" w:sz="4" w:space="0" w:color="auto"/>
            </w:tcBorders>
            <w:vAlign w:val="center"/>
          </w:tcPr>
          <w:p w14:paraId="147A4679" w14:textId="3B8A666E" w:rsidR="00790891" w:rsidRDefault="00790891" w:rsidP="00790891">
            <w:pPr>
              <w:rPr>
                <w:sz w:val="22"/>
              </w:rPr>
            </w:pPr>
            <w:r>
              <w:rPr>
                <w:sz w:val="22"/>
              </w:rPr>
              <w:t>Phone &amp; Email:</w:t>
            </w:r>
          </w:p>
        </w:tc>
        <w:tc>
          <w:tcPr>
            <w:tcW w:w="6008" w:type="dxa"/>
            <w:tcBorders>
              <w:top w:val="single" w:sz="4" w:space="0" w:color="auto"/>
              <w:left w:val="double" w:sz="4" w:space="0" w:color="auto"/>
              <w:bottom w:val="double" w:sz="4" w:space="0" w:color="auto"/>
              <w:right w:val="double" w:sz="4" w:space="0" w:color="auto"/>
            </w:tcBorders>
            <w:vAlign w:val="center"/>
          </w:tcPr>
          <w:p w14:paraId="31EE423C" w14:textId="5DFDD164" w:rsidR="00790891" w:rsidRDefault="00790891" w:rsidP="00790891">
            <w:pPr>
              <w:rPr>
                <w:sz w:val="22"/>
              </w:rPr>
            </w:pPr>
          </w:p>
        </w:tc>
      </w:tr>
      <w:tr w:rsidR="00790891" w14:paraId="083B4187" w14:textId="77777777" w:rsidTr="0039287E">
        <w:trPr>
          <w:cantSplit/>
          <w:trHeight w:hRule="exact" w:val="400"/>
        </w:trPr>
        <w:tc>
          <w:tcPr>
            <w:tcW w:w="4147" w:type="dxa"/>
            <w:gridSpan w:val="3"/>
            <w:tcBorders>
              <w:top w:val="double" w:sz="4" w:space="0" w:color="auto"/>
              <w:left w:val="double" w:sz="4" w:space="0" w:color="auto"/>
              <w:bottom w:val="single" w:sz="4" w:space="0" w:color="auto"/>
              <w:right w:val="double" w:sz="4" w:space="0" w:color="auto"/>
            </w:tcBorders>
            <w:vAlign w:val="center"/>
          </w:tcPr>
          <w:p w14:paraId="0FE0F691" w14:textId="3BE31813" w:rsidR="00790891" w:rsidRDefault="00790891" w:rsidP="00790891">
            <w:pPr>
              <w:rPr>
                <w:sz w:val="22"/>
              </w:rPr>
            </w:pPr>
            <w:r>
              <w:rPr>
                <w:sz w:val="22"/>
              </w:rPr>
              <w:t xml:space="preserve">Contact Person: </w:t>
            </w:r>
          </w:p>
        </w:tc>
        <w:tc>
          <w:tcPr>
            <w:tcW w:w="6008" w:type="dxa"/>
            <w:tcBorders>
              <w:top w:val="double" w:sz="4" w:space="0" w:color="auto"/>
              <w:left w:val="double" w:sz="4" w:space="0" w:color="auto"/>
              <w:bottom w:val="single" w:sz="4" w:space="0" w:color="auto"/>
              <w:right w:val="double" w:sz="4" w:space="0" w:color="auto"/>
            </w:tcBorders>
            <w:vAlign w:val="center"/>
          </w:tcPr>
          <w:p w14:paraId="081AD3C8" w14:textId="06E164B4" w:rsidR="00790891" w:rsidRDefault="00790891" w:rsidP="00790891">
            <w:pPr>
              <w:rPr>
                <w:sz w:val="22"/>
              </w:rPr>
            </w:pPr>
          </w:p>
        </w:tc>
      </w:tr>
      <w:tr w:rsidR="00790891" w14:paraId="6E40CB9D" w14:textId="77777777" w:rsidTr="0039287E">
        <w:trPr>
          <w:cantSplit/>
          <w:trHeight w:hRule="exact" w:val="400"/>
        </w:trPr>
        <w:tc>
          <w:tcPr>
            <w:tcW w:w="4147" w:type="dxa"/>
            <w:gridSpan w:val="3"/>
            <w:tcBorders>
              <w:top w:val="single" w:sz="4" w:space="0" w:color="auto"/>
              <w:left w:val="double" w:sz="4" w:space="0" w:color="auto"/>
              <w:bottom w:val="nil"/>
              <w:right w:val="double" w:sz="4" w:space="0" w:color="auto"/>
            </w:tcBorders>
            <w:vAlign w:val="center"/>
          </w:tcPr>
          <w:p w14:paraId="644D8F6A" w14:textId="26B9BFF6" w:rsidR="00790891" w:rsidRDefault="00790891" w:rsidP="00790891">
            <w:pPr>
              <w:rPr>
                <w:sz w:val="22"/>
              </w:rPr>
            </w:pPr>
            <w:r>
              <w:rPr>
                <w:sz w:val="22"/>
              </w:rPr>
              <w:t>Address:</w:t>
            </w:r>
          </w:p>
        </w:tc>
        <w:tc>
          <w:tcPr>
            <w:tcW w:w="6008" w:type="dxa"/>
            <w:tcBorders>
              <w:top w:val="single" w:sz="4" w:space="0" w:color="auto"/>
              <w:left w:val="double" w:sz="4" w:space="0" w:color="auto"/>
              <w:bottom w:val="nil"/>
              <w:right w:val="double" w:sz="4" w:space="0" w:color="auto"/>
            </w:tcBorders>
            <w:vAlign w:val="center"/>
          </w:tcPr>
          <w:p w14:paraId="0E83B844" w14:textId="2936FA66" w:rsidR="00790891" w:rsidRDefault="00790891" w:rsidP="00790891">
            <w:pPr>
              <w:rPr>
                <w:sz w:val="22"/>
              </w:rPr>
            </w:pPr>
          </w:p>
        </w:tc>
      </w:tr>
      <w:tr w:rsidR="00790891" w14:paraId="79C76244" w14:textId="77777777" w:rsidTr="0039287E">
        <w:trPr>
          <w:cantSplit/>
          <w:trHeight w:hRule="exact" w:val="400"/>
        </w:trPr>
        <w:tc>
          <w:tcPr>
            <w:tcW w:w="4147" w:type="dxa"/>
            <w:gridSpan w:val="3"/>
            <w:tcBorders>
              <w:top w:val="single" w:sz="4" w:space="0" w:color="auto"/>
              <w:left w:val="double" w:sz="4" w:space="0" w:color="auto"/>
              <w:bottom w:val="double" w:sz="4" w:space="0" w:color="auto"/>
              <w:right w:val="double" w:sz="4" w:space="0" w:color="auto"/>
            </w:tcBorders>
            <w:vAlign w:val="center"/>
          </w:tcPr>
          <w:p w14:paraId="46D027BE" w14:textId="11A7E521" w:rsidR="00790891" w:rsidRDefault="00790891" w:rsidP="00790891">
            <w:pPr>
              <w:rPr>
                <w:sz w:val="22"/>
              </w:rPr>
            </w:pPr>
            <w:r>
              <w:rPr>
                <w:sz w:val="22"/>
              </w:rPr>
              <w:t>Phone &amp; Email:</w:t>
            </w:r>
          </w:p>
        </w:tc>
        <w:tc>
          <w:tcPr>
            <w:tcW w:w="6008" w:type="dxa"/>
            <w:tcBorders>
              <w:top w:val="single" w:sz="4" w:space="0" w:color="auto"/>
              <w:left w:val="double" w:sz="4" w:space="0" w:color="auto"/>
              <w:bottom w:val="double" w:sz="4" w:space="0" w:color="auto"/>
              <w:right w:val="double" w:sz="4" w:space="0" w:color="auto"/>
            </w:tcBorders>
            <w:vAlign w:val="center"/>
          </w:tcPr>
          <w:p w14:paraId="3A917878" w14:textId="72ED564B" w:rsidR="00790891" w:rsidRDefault="00790891" w:rsidP="00790891">
            <w:pPr>
              <w:rPr>
                <w:sz w:val="22"/>
              </w:rPr>
            </w:pPr>
          </w:p>
        </w:tc>
      </w:tr>
      <w:tr w:rsidR="00790891" w14:paraId="5109CA64" w14:textId="77777777" w:rsidTr="0039287E">
        <w:trPr>
          <w:cantSplit/>
          <w:trHeight w:hRule="exact" w:val="400"/>
        </w:trPr>
        <w:tc>
          <w:tcPr>
            <w:tcW w:w="4147" w:type="dxa"/>
            <w:gridSpan w:val="3"/>
            <w:tcBorders>
              <w:top w:val="double" w:sz="4" w:space="0" w:color="auto"/>
              <w:left w:val="double" w:sz="4" w:space="0" w:color="auto"/>
              <w:bottom w:val="single" w:sz="4" w:space="0" w:color="auto"/>
              <w:right w:val="double" w:sz="4" w:space="0" w:color="auto"/>
            </w:tcBorders>
            <w:vAlign w:val="center"/>
          </w:tcPr>
          <w:p w14:paraId="0E8F2844" w14:textId="3D5EC605" w:rsidR="00790891" w:rsidRDefault="00790891" w:rsidP="00790891">
            <w:pPr>
              <w:rPr>
                <w:sz w:val="22"/>
              </w:rPr>
            </w:pPr>
            <w:r>
              <w:rPr>
                <w:sz w:val="22"/>
              </w:rPr>
              <w:t xml:space="preserve">Contact Person: </w:t>
            </w:r>
            <w:bookmarkStart w:id="7" w:name="Text1039"/>
          </w:p>
        </w:tc>
        <w:bookmarkEnd w:id="7"/>
        <w:tc>
          <w:tcPr>
            <w:tcW w:w="6008" w:type="dxa"/>
            <w:tcBorders>
              <w:top w:val="double" w:sz="4" w:space="0" w:color="auto"/>
              <w:left w:val="double" w:sz="4" w:space="0" w:color="auto"/>
              <w:bottom w:val="single" w:sz="4" w:space="0" w:color="auto"/>
              <w:right w:val="double" w:sz="4" w:space="0" w:color="auto"/>
            </w:tcBorders>
            <w:vAlign w:val="center"/>
          </w:tcPr>
          <w:p w14:paraId="7111C043" w14:textId="328E0CD5" w:rsidR="00790891" w:rsidRDefault="00790891" w:rsidP="00790891">
            <w:pPr>
              <w:rPr>
                <w:sz w:val="22"/>
              </w:rPr>
            </w:pPr>
          </w:p>
        </w:tc>
      </w:tr>
      <w:tr w:rsidR="00790891" w14:paraId="6DD991CC" w14:textId="77777777" w:rsidTr="0039287E">
        <w:trPr>
          <w:cantSplit/>
          <w:trHeight w:hRule="exact" w:val="400"/>
        </w:trPr>
        <w:tc>
          <w:tcPr>
            <w:tcW w:w="4147" w:type="dxa"/>
            <w:gridSpan w:val="3"/>
            <w:tcBorders>
              <w:top w:val="single" w:sz="4" w:space="0" w:color="auto"/>
              <w:left w:val="double" w:sz="4" w:space="0" w:color="auto"/>
              <w:bottom w:val="nil"/>
              <w:right w:val="double" w:sz="4" w:space="0" w:color="auto"/>
            </w:tcBorders>
            <w:vAlign w:val="center"/>
          </w:tcPr>
          <w:p w14:paraId="7FA6487F" w14:textId="53E174BD" w:rsidR="00790891" w:rsidRDefault="00790891" w:rsidP="00790891">
            <w:pPr>
              <w:rPr>
                <w:sz w:val="22"/>
              </w:rPr>
            </w:pPr>
            <w:r>
              <w:rPr>
                <w:sz w:val="22"/>
              </w:rPr>
              <w:t>Address:</w:t>
            </w:r>
          </w:p>
        </w:tc>
        <w:tc>
          <w:tcPr>
            <w:tcW w:w="6008" w:type="dxa"/>
            <w:tcBorders>
              <w:top w:val="single" w:sz="4" w:space="0" w:color="auto"/>
              <w:left w:val="double" w:sz="4" w:space="0" w:color="auto"/>
              <w:bottom w:val="nil"/>
              <w:right w:val="double" w:sz="4" w:space="0" w:color="auto"/>
            </w:tcBorders>
            <w:vAlign w:val="center"/>
          </w:tcPr>
          <w:p w14:paraId="29383F1A" w14:textId="14EC6490" w:rsidR="00790891" w:rsidRDefault="00790891" w:rsidP="00790891">
            <w:pPr>
              <w:rPr>
                <w:sz w:val="22"/>
              </w:rPr>
            </w:pPr>
          </w:p>
        </w:tc>
      </w:tr>
      <w:tr w:rsidR="00790891" w14:paraId="5AD24228" w14:textId="77777777" w:rsidTr="0039287E">
        <w:trPr>
          <w:cantSplit/>
          <w:trHeight w:hRule="exact" w:val="400"/>
        </w:trPr>
        <w:tc>
          <w:tcPr>
            <w:tcW w:w="4147" w:type="dxa"/>
            <w:gridSpan w:val="3"/>
            <w:tcBorders>
              <w:top w:val="single" w:sz="4" w:space="0" w:color="auto"/>
              <w:left w:val="double" w:sz="4" w:space="0" w:color="auto"/>
              <w:bottom w:val="double" w:sz="4" w:space="0" w:color="auto"/>
              <w:right w:val="double" w:sz="4" w:space="0" w:color="auto"/>
            </w:tcBorders>
            <w:vAlign w:val="center"/>
          </w:tcPr>
          <w:p w14:paraId="4EBB38A4" w14:textId="614E8D25" w:rsidR="00790891" w:rsidRDefault="00790891" w:rsidP="00790891">
            <w:pPr>
              <w:rPr>
                <w:sz w:val="22"/>
              </w:rPr>
            </w:pPr>
            <w:r>
              <w:rPr>
                <w:sz w:val="22"/>
              </w:rPr>
              <w:t>Phone &amp; Email:</w:t>
            </w:r>
          </w:p>
        </w:tc>
        <w:tc>
          <w:tcPr>
            <w:tcW w:w="6008" w:type="dxa"/>
            <w:tcBorders>
              <w:top w:val="single" w:sz="4" w:space="0" w:color="auto"/>
              <w:left w:val="double" w:sz="4" w:space="0" w:color="auto"/>
              <w:bottom w:val="double" w:sz="4" w:space="0" w:color="auto"/>
              <w:right w:val="double" w:sz="4" w:space="0" w:color="auto"/>
            </w:tcBorders>
            <w:vAlign w:val="center"/>
          </w:tcPr>
          <w:p w14:paraId="7F78DD64" w14:textId="5649AE02" w:rsidR="00790891" w:rsidRDefault="00790891" w:rsidP="00790891">
            <w:pPr>
              <w:rPr>
                <w:sz w:val="22"/>
              </w:rPr>
            </w:pPr>
          </w:p>
        </w:tc>
      </w:tr>
    </w:tbl>
    <w:p w14:paraId="6E201955" w14:textId="77777777" w:rsidR="00B11DE7" w:rsidRDefault="00B11DE7" w:rsidP="000E52D1">
      <w:pPr>
        <w:pStyle w:val="BodyText"/>
      </w:pPr>
    </w:p>
    <w:p w14:paraId="0F300F29" w14:textId="77777777" w:rsidR="00FA2307" w:rsidRDefault="00FA2307">
      <w:pPr>
        <w:rPr>
          <w:sz w:val="22"/>
        </w:rPr>
      </w:pPr>
      <w:r>
        <w:br w:type="page"/>
      </w:r>
    </w:p>
    <w:p w14:paraId="714B8F87" w14:textId="77777777" w:rsidR="000E52D1" w:rsidRDefault="000E52D1" w:rsidP="000E52D1">
      <w:pPr>
        <w:rPr>
          <w:sz w:val="22"/>
        </w:rPr>
      </w:pPr>
    </w:p>
    <w:p w14:paraId="28779F57" w14:textId="77777777" w:rsidR="0069451C" w:rsidRDefault="0069451C" w:rsidP="0069451C">
      <w:pPr>
        <w:tabs>
          <w:tab w:val="left" w:pos="-720"/>
        </w:tabs>
        <w:suppressAutoHyphens/>
        <w:spacing w:line="228" w:lineRule="auto"/>
        <w:rPr>
          <w:sz w:val="22"/>
          <w:szCs w:val="22"/>
        </w:rPr>
      </w:pPr>
      <w:r w:rsidRPr="00545DD7">
        <w:rPr>
          <w:sz w:val="22"/>
          <w:szCs w:val="22"/>
        </w:rPr>
        <w:fldChar w:fldCharType="begin"/>
      </w:r>
      <w:r w:rsidRPr="00545DD7">
        <w:rPr>
          <w:sz w:val="22"/>
          <w:szCs w:val="22"/>
        </w:rPr>
        <w:instrText xml:space="preserve">PRIVATE </w:instrText>
      </w:r>
      <w:r w:rsidRPr="00545DD7">
        <w:rPr>
          <w:sz w:val="22"/>
          <w:szCs w:val="22"/>
        </w:rPr>
        <w:fldChar w:fldCharType="end"/>
      </w:r>
      <w:r w:rsidRPr="00545DD7">
        <w:rPr>
          <w:sz w:val="22"/>
          <w:szCs w:val="22"/>
        </w:rPr>
        <w:t>Building(s) acquired or to be acquired from:</w:t>
      </w:r>
      <w:r>
        <w:rPr>
          <w:sz w:val="22"/>
          <w:szCs w:val="22"/>
        </w:rPr>
        <w:t xml:space="preserve"> </w:t>
      </w:r>
      <w:r>
        <w:rPr>
          <w:sz w:val="22"/>
        </w:rPr>
        <w:fldChar w:fldCharType="begin">
          <w:ffData>
            <w:name w:val="Check15"/>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 xml:space="preserve"> Related Party</w:t>
      </w:r>
      <w:r>
        <w:rPr>
          <w:sz w:val="22"/>
        </w:rPr>
        <w:tab/>
      </w:r>
      <w:r>
        <w:rPr>
          <w:sz w:val="22"/>
        </w:rPr>
        <w:fldChar w:fldCharType="begin">
          <w:ffData>
            <w:name w:val="Check16"/>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 xml:space="preserve"> </w:t>
      </w:r>
      <w:r w:rsidRPr="00545DD7">
        <w:rPr>
          <w:sz w:val="22"/>
          <w:szCs w:val="22"/>
        </w:rPr>
        <w:t>Unrelated Party</w:t>
      </w:r>
    </w:p>
    <w:p w14:paraId="1FBC425F" w14:textId="77777777" w:rsidR="0069451C" w:rsidRPr="00545DD7" w:rsidRDefault="0069451C" w:rsidP="0069451C">
      <w:pPr>
        <w:tabs>
          <w:tab w:val="left" w:pos="-720"/>
        </w:tabs>
        <w:suppressAutoHyphens/>
        <w:spacing w:line="228" w:lineRule="auto"/>
        <w:rPr>
          <w:sz w:val="22"/>
          <w:szCs w:val="22"/>
        </w:rPr>
      </w:pPr>
    </w:p>
    <w:p w14:paraId="7350A610" w14:textId="04445150" w:rsidR="000D422C" w:rsidRDefault="00441E64" w:rsidP="000E52D1">
      <w:pPr>
        <w:rPr>
          <w:sz w:val="22"/>
        </w:rPr>
      </w:pPr>
      <w:r>
        <w:rPr>
          <w:sz w:val="22"/>
        </w:rPr>
        <w:t xml:space="preserve">Is </w:t>
      </w:r>
      <w:r w:rsidR="000E52D1">
        <w:rPr>
          <w:sz w:val="22"/>
        </w:rPr>
        <w:t>this</w:t>
      </w:r>
      <w:r w:rsidR="000E52D1" w:rsidDel="000D422C">
        <w:rPr>
          <w:sz w:val="22"/>
        </w:rPr>
        <w:t xml:space="preserve"> </w:t>
      </w:r>
      <w:r w:rsidR="000E52D1">
        <w:rPr>
          <w:sz w:val="22"/>
        </w:rPr>
        <w:t>a turnkey project</w:t>
      </w:r>
      <w:r>
        <w:rPr>
          <w:sz w:val="22"/>
        </w:rPr>
        <w:t>?</w:t>
      </w:r>
      <w:r w:rsidR="000E52D1">
        <w:rPr>
          <w:sz w:val="22"/>
        </w:rPr>
        <w:t xml:space="preserve"> </w:t>
      </w:r>
      <w:r w:rsidR="000D422C">
        <w:rPr>
          <w:sz w:val="22"/>
        </w:rPr>
        <w:fldChar w:fldCharType="begin">
          <w:ffData>
            <w:name w:val="Check15"/>
            <w:enabled/>
            <w:calcOnExit w:val="0"/>
            <w:checkBox>
              <w:sizeAuto/>
              <w:default w:val="0"/>
            </w:checkBox>
          </w:ffData>
        </w:fldChar>
      </w:r>
      <w:r w:rsidR="000D422C">
        <w:rPr>
          <w:sz w:val="22"/>
        </w:rPr>
        <w:instrText xml:space="preserve"> FORMCHECKBOX </w:instrText>
      </w:r>
      <w:r w:rsidR="000D422C">
        <w:rPr>
          <w:sz w:val="22"/>
        </w:rPr>
      </w:r>
      <w:r w:rsidR="000D422C">
        <w:rPr>
          <w:sz w:val="22"/>
        </w:rPr>
        <w:fldChar w:fldCharType="separate"/>
      </w:r>
      <w:r w:rsidR="000D422C">
        <w:rPr>
          <w:sz w:val="22"/>
        </w:rPr>
        <w:fldChar w:fldCharType="end"/>
      </w:r>
      <w:r w:rsidR="000D422C">
        <w:rPr>
          <w:sz w:val="22"/>
        </w:rPr>
        <w:t xml:space="preserve"> Yes</w:t>
      </w:r>
      <w:r w:rsidR="000D422C">
        <w:rPr>
          <w:sz w:val="22"/>
        </w:rPr>
        <w:tab/>
      </w:r>
      <w:r w:rsidR="00AC4311">
        <w:rPr>
          <w:sz w:val="22"/>
        </w:rPr>
        <w:tab/>
      </w:r>
      <w:r w:rsidR="000D422C">
        <w:rPr>
          <w:sz w:val="22"/>
        </w:rPr>
        <w:fldChar w:fldCharType="begin">
          <w:ffData>
            <w:name w:val="Check16"/>
            <w:enabled/>
            <w:calcOnExit w:val="0"/>
            <w:checkBox>
              <w:sizeAuto/>
              <w:default w:val="0"/>
            </w:checkBox>
          </w:ffData>
        </w:fldChar>
      </w:r>
      <w:r w:rsidR="000D422C">
        <w:rPr>
          <w:sz w:val="22"/>
        </w:rPr>
        <w:instrText xml:space="preserve"> FORMCHECKBOX </w:instrText>
      </w:r>
      <w:r w:rsidR="000D422C">
        <w:rPr>
          <w:sz w:val="22"/>
        </w:rPr>
      </w:r>
      <w:r w:rsidR="000D422C">
        <w:rPr>
          <w:sz w:val="22"/>
        </w:rPr>
        <w:fldChar w:fldCharType="separate"/>
      </w:r>
      <w:r w:rsidR="000D422C">
        <w:rPr>
          <w:sz w:val="22"/>
        </w:rPr>
        <w:fldChar w:fldCharType="end"/>
      </w:r>
      <w:r w:rsidR="000D422C">
        <w:rPr>
          <w:sz w:val="22"/>
        </w:rPr>
        <w:t xml:space="preserve"> No</w:t>
      </w:r>
      <w:r w:rsidR="000D422C" w:rsidDel="00441E64">
        <w:rPr>
          <w:sz w:val="22"/>
        </w:rPr>
        <w:t xml:space="preserve"> </w:t>
      </w:r>
    </w:p>
    <w:p w14:paraId="7ACE1FDB" w14:textId="30BA4E60" w:rsidR="000E52D1" w:rsidRPr="00EF73C0" w:rsidRDefault="00441E64" w:rsidP="000E52D1">
      <w:pPr>
        <w:rPr>
          <w:sz w:val="22"/>
          <w:u w:val="single"/>
        </w:rPr>
      </w:pPr>
      <w:r>
        <w:rPr>
          <w:sz w:val="22"/>
        </w:rPr>
        <w:t xml:space="preserve">Please </w:t>
      </w:r>
      <w:r w:rsidR="000E52D1">
        <w:rPr>
          <w:sz w:val="22"/>
        </w:rPr>
        <w:t xml:space="preserve">describe the </w:t>
      </w:r>
      <w:r w:rsidR="000D422C">
        <w:rPr>
          <w:sz w:val="22"/>
        </w:rPr>
        <w:t xml:space="preserve">purchase </w:t>
      </w:r>
      <w:r w:rsidR="000E52D1">
        <w:rPr>
          <w:sz w:val="22"/>
        </w:rPr>
        <w:t xml:space="preserve">agreement between </w:t>
      </w:r>
      <w:r>
        <w:rPr>
          <w:sz w:val="22"/>
        </w:rPr>
        <w:t xml:space="preserve">the </w:t>
      </w:r>
      <w:r w:rsidR="000D422C">
        <w:rPr>
          <w:sz w:val="22"/>
        </w:rPr>
        <w:t>Sponsor</w:t>
      </w:r>
      <w:r w:rsidR="000E52D1">
        <w:rPr>
          <w:sz w:val="22"/>
        </w:rPr>
        <w:t xml:space="preserve"> and the developer.</w:t>
      </w:r>
    </w:p>
    <w:tbl>
      <w:tblPr>
        <w:tblStyle w:val="TableGrid"/>
        <w:tblW w:w="0" w:type="auto"/>
        <w:tblLook w:val="04A0" w:firstRow="1" w:lastRow="0" w:firstColumn="1" w:lastColumn="0" w:noHBand="0" w:noVBand="1"/>
      </w:tblPr>
      <w:tblGrid>
        <w:gridCol w:w="10214"/>
      </w:tblGrid>
      <w:tr w:rsidR="00AC4311" w14:paraId="3DBC48C4" w14:textId="77777777" w:rsidTr="00AC4311">
        <w:tc>
          <w:tcPr>
            <w:tcW w:w="10214" w:type="dxa"/>
          </w:tcPr>
          <w:p w14:paraId="0101D104" w14:textId="77777777" w:rsidR="00AC4311" w:rsidRDefault="00AC4311" w:rsidP="000E52D1">
            <w:pPr>
              <w:rPr>
                <w:sz w:val="22"/>
              </w:rPr>
            </w:pPr>
          </w:p>
        </w:tc>
      </w:tr>
    </w:tbl>
    <w:p w14:paraId="50A91177" w14:textId="77777777" w:rsidR="000E52D1" w:rsidRDefault="000E52D1" w:rsidP="000E52D1">
      <w:pPr>
        <w:rPr>
          <w:sz w:val="22"/>
        </w:rPr>
      </w:pPr>
    </w:p>
    <w:p w14:paraId="010FD448" w14:textId="5316E3CB" w:rsidR="000E52D1" w:rsidRDefault="000E52D1" w:rsidP="000E52D1">
      <w:pPr>
        <w:rPr>
          <w:sz w:val="22"/>
        </w:rPr>
      </w:pPr>
      <w:r>
        <w:rPr>
          <w:sz w:val="22"/>
        </w:rPr>
        <w:t xml:space="preserve">Are there any direct or indirect financial or other interests </w:t>
      </w:r>
      <w:r w:rsidR="00477359">
        <w:rPr>
          <w:sz w:val="22"/>
        </w:rPr>
        <w:t>that</w:t>
      </w:r>
      <w:r>
        <w:rPr>
          <w:sz w:val="22"/>
        </w:rPr>
        <w:t xml:space="preserve"> a member of the development team may have with any other member of the development team?</w:t>
      </w:r>
      <w:r w:rsidR="00AC4311">
        <w:rPr>
          <w:sz w:val="22"/>
        </w:rPr>
        <w:t xml:space="preserve"> </w:t>
      </w:r>
      <w:r>
        <w:rPr>
          <w:sz w:val="22"/>
        </w:rPr>
        <w:fldChar w:fldCharType="begin">
          <w:ffData>
            <w:name w:val="Check15"/>
            <w:enabled/>
            <w:calcOnExit w:val="0"/>
            <w:checkBox>
              <w:sizeAuto/>
              <w:default w:val="0"/>
            </w:checkBox>
          </w:ffData>
        </w:fldChar>
      </w:r>
      <w:bookmarkStart w:id="8" w:name="Check15"/>
      <w:r>
        <w:rPr>
          <w:sz w:val="22"/>
        </w:rPr>
        <w:instrText xml:space="preserve"> FORMCHECKBOX </w:instrText>
      </w:r>
      <w:r>
        <w:rPr>
          <w:sz w:val="22"/>
        </w:rPr>
      </w:r>
      <w:r>
        <w:rPr>
          <w:sz w:val="22"/>
        </w:rPr>
        <w:fldChar w:fldCharType="separate"/>
      </w:r>
      <w:r>
        <w:rPr>
          <w:sz w:val="22"/>
        </w:rPr>
        <w:fldChar w:fldCharType="end"/>
      </w:r>
      <w:bookmarkEnd w:id="8"/>
      <w:r>
        <w:rPr>
          <w:sz w:val="22"/>
        </w:rPr>
        <w:t xml:space="preserve"> Yes</w:t>
      </w:r>
      <w:r w:rsidDel="00AC4311">
        <w:rPr>
          <w:sz w:val="22"/>
        </w:rPr>
        <w:tab/>
      </w:r>
      <w:r>
        <w:rPr>
          <w:sz w:val="22"/>
        </w:rPr>
        <w:fldChar w:fldCharType="begin">
          <w:ffData>
            <w:name w:val="Check16"/>
            <w:enabled/>
            <w:calcOnExit w:val="0"/>
            <w:checkBox>
              <w:sizeAuto/>
              <w:default w:val="0"/>
            </w:checkBox>
          </w:ffData>
        </w:fldChar>
      </w:r>
      <w:bookmarkStart w:id="9" w:name="Check16"/>
      <w:r>
        <w:rPr>
          <w:sz w:val="22"/>
        </w:rPr>
        <w:instrText xml:space="preserve"> FORMCHECKBOX </w:instrText>
      </w:r>
      <w:r>
        <w:rPr>
          <w:sz w:val="22"/>
        </w:rPr>
      </w:r>
      <w:r>
        <w:rPr>
          <w:sz w:val="22"/>
        </w:rPr>
        <w:fldChar w:fldCharType="separate"/>
      </w:r>
      <w:r>
        <w:rPr>
          <w:sz w:val="22"/>
        </w:rPr>
        <w:fldChar w:fldCharType="end"/>
      </w:r>
      <w:bookmarkEnd w:id="9"/>
      <w:r>
        <w:rPr>
          <w:sz w:val="22"/>
        </w:rPr>
        <w:t xml:space="preserve"> No</w:t>
      </w:r>
    </w:p>
    <w:p w14:paraId="111E82BC" w14:textId="6B992D7F" w:rsidR="007E3C10" w:rsidRDefault="007E3C10" w:rsidP="000E52D1">
      <w:pPr>
        <w:rPr>
          <w:sz w:val="22"/>
        </w:rPr>
      </w:pPr>
      <w:r>
        <w:rPr>
          <w:sz w:val="22"/>
        </w:rPr>
        <w:t>If yes, please provide a brief explanation.</w:t>
      </w:r>
    </w:p>
    <w:tbl>
      <w:tblPr>
        <w:tblStyle w:val="TableGrid"/>
        <w:tblW w:w="0" w:type="auto"/>
        <w:tblLook w:val="04A0" w:firstRow="1" w:lastRow="0" w:firstColumn="1" w:lastColumn="0" w:noHBand="0" w:noVBand="1"/>
      </w:tblPr>
      <w:tblGrid>
        <w:gridCol w:w="10214"/>
      </w:tblGrid>
      <w:tr w:rsidR="00AC4311" w14:paraId="74AC6E2C" w14:textId="77777777" w:rsidTr="00AC4311">
        <w:tc>
          <w:tcPr>
            <w:tcW w:w="10214" w:type="dxa"/>
          </w:tcPr>
          <w:p w14:paraId="2A009DA4" w14:textId="77777777" w:rsidR="00AC4311" w:rsidRDefault="00AC4311" w:rsidP="000E52D1">
            <w:pPr>
              <w:rPr>
                <w:sz w:val="22"/>
              </w:rPr>
            </w:pPr>
          </w:p>
        </w:tc>
      </w:tr>
    </w:tbl>
    <w:p w14:paraId="23400E55" w14:textId="77777777" w:rsidR="000E52D1" w:rsidRDefault="000E52D1" w:rsidP="000E52D1">
      <w:pPr>
        <w:rPr>
          <w:sz w:val="22"/>
          <w:u w:val="single"/>
        </w:rPr>
      </w:pPr>
    </w:p>
    <w:p w14:paraId="784660C2" w14:textId="4FD896A2" w:rsidR="005C7EC6" w:rsidRDefault="005C7EC6" w:rsidP="005C7EC6">
      <w:pPr>
        <w:pStyle w:val="BodyText"/>
      </w:pPr>
      <w:r>
        <w:t>For homeownership applications, describe the organization</w:t>
      </w:r>
      <w:r w:rsidR="00331BA8">
        <w:t>'</w:t>
      </w:r>
      <w:r>
        <w:t>s experience with developing for-sale homes, stewarding homeownership units, and educating potential homebuyers.</w:t>
      </w:r>
    </w:p>
    <w:tbl>
      <w:tblPr>
        <w:tblStyle w:val="TableGrid"/>
        <w:tblW w:w="0" w:type="auto"/>
        <w:tblLook w:val="04A0" w:firstRow="1" w:lastRow="0" w:firstColumn="1" w:lastColumn="0" w:noHBand="0" w:noVBand="1"/>
      </w:tblPr>
      <w:tblGrid>
        <w:gridCol w:w="10214"/>
      </w:tblGrid>
      <w:tr w:rsidR="005C7EC6" w14:paraId="3AFDBD3D" w14:textId="77777777">
        <w:tc>
          <w:tcPr>
            <w:tcW w:w="10214" w:type="dxa"/>
          </w:tcPr>
          <w:p w14:paraId="3EFAEA5D" w14:textId="77777777" w:rsidR="005C7EC6" w:rsidRDefault="005C7EC6">
            <w:pPr>
              <w:rPr>
                <w:sz w:val="22"/>
              </w:rPr>
            </w:pPr>
          </w:p>
        </w:tc>
      </w:tr>
    </w:tbl>
    <w:p w14:paraId="789C6758" w14:textId="77777777" w:rsidR="000E52D1" w:rsidRPr="006019ED" w:rsidRDefault="000E52D1" w:rsidP="000E52D1">
      <w:pPr>
        <w:rPr>
          <w:sz w:val="22"/>
          <w:u w:val="single"/>
        </w:rPr>
      </w:pPr>
      <w:r>
        <w:rPr>
          <w:sz w:val="22"/>
          <w:u w:val="single"/>
        </w:rPr>
        <w:br w:type="page"/>
      </w:r>
    </w:p>
    <w:p w14:paraId="19881249" w14:textId="77777777" w:rsidR="00C45E01" w:rsidRDefault="00C45E01" w:rsidP="000E52D1">
      <w:pPr>
        <w:pStyle w:val="Heading1"/>
      </w:pPr>
      <w:bookmarkStart w:id="10" w:name="OLE_LINK2"/>
    </w:p>
    <w:p w14:paraId="23358FDC" w14:textId="1203094A" w:rsidR="000E52D1" w:rsidRDefault="000E52D1" w:rsidP="000E52D1">
      <w:pPr>
        <w:pStyle w:val="Heading1"/>
      </w:pPr>
      <w:r>
        <w:t>BUILDING, APARTMENT AND UTILITY INFORMATION</w:t>
      </w:r>
    </w:p>
    <w:bookmarkEnd w:id="10"/>
    <w:p w14:paraId="24C668EF" w14:textId="77777777" w:rsidR="000E52D1" w:rsidRDefault="000E52D1" w:rsidP="000E52D1">
      <w:pPr>
        <w:keepNext/>
        <w:keepLines/>
        <w:tabs>
          <w:tab w:val="left" w:pos="-1440"/>
          <w:tab w:val="left" w:pos="-720"/>
        </w:tabs>
        <w:suppressAutoHyphens/>
        <w:spacing w:line="228" w:lineRule="auto"/>
        <w:jc w:val="center"/>
        <w:rPr>
          <w:sz w:val="22"/>
        </w:rPr>
      </w:pPr>
    </w:p>
    <w:p w14:paraId="6AB454D7" w14:textId="262362CD" w:rsidR="000E52D1" w:rsidRPr="0036035A" w:rsidRDefault="000E52D1" w:rsidP="000E52D1">
      <w:pPr>
        <w:keepNext/>
        <w:keepLines/>
        <w:tabs>
          <w:tab w:val="left" w:pos="-1440"/>
          <w:tab w:val="left" w:pos="-720"/>
        </w:tabs>
        <w:suppressAutoHyphens/>
        <w:spacing w:line="228" w:lineRule="auto"/>
        <w:rPr>
          <w:sz w:val="22"/>
        </w:rPr>
      </w:pPr>
      <w:r w:rsidRPr="0036035A">
        <w:rPr>
          <w:sz w:val="22"/>
        </w:rPr>
        <w:t>Appliances</w:t>
      </w:r>
      <w:r w:rsidR="007D648C">
        <w:rPr>
          <w:sz w:val="22"/>
        </w:rPr>
        <w:t xml:space="preserve"> </w:t>
      </w:r>
      <w:r w:rsidRPr="0036035A">
        <w:rPr>
          <w:sz w:val="22"/>
        </w:rPr>
        <w:t>/ Equipment included with Unit</w:t>
      </w:r>
    </w:p>
    <w:p w14:paraId="2327A8E7" w14:textId="77777777" w:rsidR="000E52D1" w:rsidRPr="00D70B17" w:rsidRDefault="000E52D1" w:rsidP="000E52D1">
      <w:pPr>
        <w:keepNext/>
        <w:keepLines/>
        <w:tabs>
          <w:tab w:val="left" w:pos="-1440"/>
          <w:tab w:val="left" w:pos="-720"/>
        </w:tabs>
        <w:suppressAutoHyphens/>
        <w:spacing w:line="228" w:lineRule="auto"/>
        <w:rPr>
          <w:sz w:val="22"/>
        </w:rPr>
      </w:pPr>
    </w:p>
    <w:p w14:paraId="34099D03" w14:textId="77777777" w:rsidR="00CC5190" w:rsidRDefault="000E52D1" w:rsidP="000E52D1">
      <w:pPr>
        <w:keepNext/>
        <w:keepLines/>
        <w:tabs>
          <w:tab w:val="left" w:pos="-1440"/>
          <w:tab w:val="left" w:pos="-720"/>
        </w:tabs>
        <w:suppressAutoHyphens/>
        <w:spacing w:line="228" w:lineRule="auto"/>
        <w:rPr>
          <w:sz w:val="22"/>
        </w:rPr>
      </w:pPr>
      <w:r w:rsidRPr="00D70B17">
        <w:fldChar w:fldCharType="begin">
          <w:ffData>
            <w:name w:val="Check30"/>
            <w:enabled/>
            <w:calcOnExit w:val="0"/>
            <w:checkBox>
              <w:sizeAuto/>
              <w:default w:val="0"/>
            </w:checkBox>
          </w:ffData>
        </w:fldChar>
      </w:r>
      <w:r w:rsidRPr="00D70B17">
        <w:instrText xml:space="preserve"> FORMCHECKBOX </w:instrText>
      </w:r>
      <w:r w:rsidRPr="00D70B17">
        <w:fldChar w:fldCharType="separate"/>
      </w:r>
      <w:r w:rsidRPr="00D70B17">
        <w:fldChar w:fldCharType="end"/>
      </w:r>
      <w:r w:rsidRPr="00D70B17">
        <w:rPr>
          <w:sz w:val="22"/>
        </w:rPr>
        <w:tab/>
        <w:t>Range</w:t>
      </w:r>
      <w:r w:rsidRPr="00D70B17">
        <w:rPr>
          <w:sz w:val="22"/>
        </w:rPr>
        <w:tab/>
      </w:r>
      <w:r w:rsidRPr="00D70B17">
        <w:rPr>
          <w:sz w:val="22"/>
        </w:rPr>
        <w:tab/>
      </w:r>
      <w:r w:rsidRPr="00D70B17">
        <w:rPr>
          <w:sz w:val="22"/>
        </w:rPr>
        <w:tab/>
      </w:r>
      <w:r w:rsidRPr="00D70B17">
        <w:fldChar w:fldCharType="begin">
          <w:ffData>
            <w:name w:val="Check30"/>
            <w:enabled/>
            <w:calcOnExit w:val="0"/>
            <w:checkBox>
              <w:sizeAuto/>
              <w:default w:val="0"/>
            </w:checkBox>
          </w:ffData>
        </w:fldChar>
      </w:r>
      <w:r w:rsidRPr="00D70B17">
        <w:instrText xml:space="preserve"> FORMCHECKBOX </w:instrText>
      </w:r>
      <w:r w:rsidRPr="00D70B17">
        <w:fldChar w:fldCharType="separate"/>
      </w:r>
      <w:r w:rsidRPr="00D70B17">
        <w:fldChar w:fldCharType="end"/>
      </w:r>
      <w:r w:rsidRPr="00D70B17">
        <w:rPr>
          <w:sz w:val="22"/>
        </w:rPr>
        <w:tab/>
        <w:t>Refrigerator</w:t>
      </w:r>
      <w:r w:rsidRPr="00D70B17">
        <w:rPr>
          <w:sz w:val="22"/>
        </w:rPr>
        <w:tab/>
      </w:r>
      <w:r w:rsidRPr="00D70B17">
        <w:rPr>
          <w:sz w:val="22"/>
        </w:rPr>
        <w:tab/>
      </w:r>
      <w:r w:rsidRPr="00D70B17">
        <w:fldChar w:fldCharType="begin">
          <w:ffData>
            <w:name w:val="Check30"/>
            <w:enabled/>
            <w:calcOnExit w:val="0"/>
            <w:checkBox>
              <w:sizeAuto/>
              <w:default w:val="0"/>
            </w:checkBox>
          </w:ffData>
        </w:fldChar>
      </w:r>
      <w:r w:rsidRPr="00D70B17">
        <w:instrText xml:space="preserve"> FORMCHECKBOX </w:instrText>
      </w:r>
      <w:r w:rsidRPr="00D70B17">
        <w:fldChar w:fldCharType="separate"/>
      </w:r>
      <w:r w:rsidRPr="00D70B17">
        <w:fldChar w:fldCharType="end"/>
      </w:r>
      <w:r w:rsidRPr="00D70B17">
        <w:rPr>
          <w:sz w:val="22"/>
        </w:rPr>
        <w:tab/>
        <w:t>Dishwasher</w:t>
      </w:r>
    </w:p>
    <w:p w14:paraId="438775DE" w14:textId="39595B20" w:rsidR="000E52D1" w:rsidRPr="00D70B17" w:rsidRDefault="000E52D1" w:rsidP="000E52D1">
      <w:pPr>
        <w:keepNext/>
        <w:keepLines/>
        <w:tabs>
          <w:tab w:val="left" w:pos="-1440"/>
          <w:tab w:val="left" w:pos="-720"/>
        </w:tabs>
        <w:suppressAutoHyphens/>
        <w:spacing w:line="228" w:lineRule="auto"/>
        <w:rPr>
          <w:sz w:val="22"/>
        </w:rPr>
      </w:pPr>
      <w:r w:rsidRPr="00D70B17">
        <w:rPr>
          <w:sz w:val="22"/>
        </w:rPr>
        <w:tab/>
      </w:r>
      <w:r w:rsidRPr="00D70B17">
        <w:rPr>
          <w:sz w:val="22"/>
        </w:rPr>
        <w:tab/>
      </w:r>
    </w:p>
    <w:p w14:paraId="3EC19838" w14:textId="5DDAD427" w:rsidR="000E52D1" w:rsidRPr="0036035A" w:rsidRDefault="000E52D1" w:rsidP="41514F6E">
      <w:pPr>
        <w:keepNext/>
        <w:keepLines/>
        <w:suppressAutoHyphens/>
        <w:spacing w:line="228" w:lineRule="auto"/>
        <w:rPr>
          <w:sz w:val="22"/>
          <w:szCs w:val="22"/>
        </w:rPr>
      </w:pPr>
      <w:r w:rsidRPr="00D70B17">
        <w:fldChar w:fldCharType="begin">
          <w:ffData>
            <w:name w:val="Check30"/>
            <w:enabled/>
            <w:calcOnExit w:val="0"/>
            <w:checkBox>
              <w:sizeAuto/>
              <w:default w:val="0"/>
            </w:checkBox>
          </w:ffData>
        </w:fldChar>
      </w:r>
      <w:r w:rsidRPr="00D70B17">
        <w:instrText xml:space="preserve"> FORMCHECKBOX </w:instrText>
      </w:r>
      <w:r w:rsidRPr="00D70B17">
        <w:fldChar w:fldCharType="separate"/>
      </w:r>
      <w:r w:rsidRPr="00D70B17">
        <w:fldChar w:fldCharType="end"/>
      </w:r>
      <w:r w:rsidRPr="00D70B17">
        <w:rPr>
          <w:sz w:val="22"/>
        </w:rPr>
        <w:tab/>
      </w:r>
      <w:r w:rsidRPr="41514F6E">
        <w:rPr>
          <w:sz w:val="22"/>
          <w:szCs w:val="22"/>
        </w:rPr>
        <w:t>Washer &amp; Dryer</w:t>
      </w:r>
      <w:r w:rsidRPr="00D70B17">
        <w:rPr>
          <w:sz w:val="22"/>
        </w:rPr>
        <w:tab/>
      </w:r>
      <w:r w:rsidRPr="00D70B17">
        <w:fldChar w:fldCharType="begin">
          <w:ffData>
            <w:name w:val="Check30"/>
            <w:enabled/>
            <w:calcOnExit w:val="0"/>
            <w:checkBox>
              <w:sizeAuto/>
              <w:default w:val="0"/>
            </w:checkBox>
          </w:ffData>
        </w:fldChar>
      </w:r>
      <w:r w:rsidRPr="00D70B17">
        <w:instrText xml:space="preserve"> FORMCHECKBOX </w:instrText>
      </w:r>
      <w:r w:rsidRPr="00D70B17">
        <w:fldChar w:fldCharType="separate"/>
      </w:r>
      <w:r w:rsidRPr="00D70B17">
        <w:fldChar w:fldCharType="end"/>
      </w:r>
      <w:r w:rsidRPr="00D70B17">
        <w:rPr>
          <w:sz w:val="22"/>
        </w:rPr>
        <w:tab/>
      </w:r>
      <w:r w:rsidR="463B3203" w:rsidRPr="00D70B17">
        <w:rPr>
          <w:sz w:val="22"/>
        </w:rPr>
        <w:t>Microwave</w:t>
      </w:r>
      <w:r>
        <w:tab/>
      </w:r>
      <w:r>
        <w:tab/>
      </w:r>
      <w:r w:rsidRPr="41514F6E">
        <w:rPr>
          <w:sz w:val="22"/>
          <w:szCs w:val="22"/>
        </w:rPr>
        <w:t xml:space="preserve">Other _____________ </w:t>
      </w:r>
    </w:p>
    <w:p w14:paraId="352EEFA0" w14:textId="591B563F" w:rsidR="000E52D1" w:rsidRPr="00D70B17" w:rsidRDefault="000E52D1" w:rsidP="41514F6E">
      <w:pPr>
        <w:keepNext/>
        <w:keepLines/>
        <w:suppressAutoHyphens/>
        <w:spacing w:line="228" w:lineRule="auto"/>
        <w:rPr>
          <w:sz w:val="22"/>
          <w:szCs w:val="22"/>
        </w:rPr>
      </w:pPr>
      <w:r>
        <w:tab/>
      </w:r>
    </w:p>
    <w:p w14:paraId="64AB9D5F" w14:textId="6B08341F" w:rsidR="000E52D1" w:rsidRDefault="000E52D1" w:rsidP="000E52D1">
      <w:pPr>
        <w:keepNext/>
        <w:keepLines/>
        <w:tabs>
          <w:tab w:val="left" w:pos="-1440"/>
          <w:tab w:val="left" w:pos="-720"/>
        </w:tabs>
        <w:suppressAutoHyphens/>
        <w:spacing w:line="228" w:lineRule="auto"/>
        <w:rPr>
          <w:sz w:val="22"/>
        </w:rPr>
      </w:pPr>
      <w:r w:rsidRPr="00D70B17">
        <w:rPr>
          <w:sz w:val="22"/>
        </w:rPr>
        <w:t>If there are any differences between the appliances or amenities between the income restricted units and any other units, please describe:</w:t>
      </w:r>
    </w:p>
    <w:tbl>
      <w:tblPr>
        <w:tblStyle w:val="TableGrid"/>
        <w:tblW w:w="0" w:type="auto"/>
        <w:tblLook w:val="04A0" w:firstRow="1" w:lastRow="0" w:firstColumn="1" w:lastColumn="0" w:noHBand="0" w:noVBand="1"/>
      </w:tblPr>
      <w:tblGrid>
        <w:gridCol w:w="10214"/>
      </w:tblGrid>
      <w:tr w:rsidR="0002026F" w14:paraId="2FEC2747" w14:textId="77777777" w:rsidTr="0002026F">
        <w:tc>
          <w:tcPr>
            <w:tcW w:w="10214" w:type="dxa"/>
          </w:tcPr>
          <w:p w14:paraId="4C1A81A3" w14:textId="77777777" w:rsidR="0002026F" w:rsidRDefault="0002026F" w:rsidP="000E52D1">
            <w:pPr>
              <w:keepNext/>
              <w:keepLines/>
              <w:tabs>
                <w:tab w:val="left" w:pos="-1440"/>
                <w:tab w:val="left" w:pos="-720"/>
              </w:tabs>
              <w:suppressAutoHyphens/>
              <w:spacing w:line="228" w:lineRule="auto"/>
              <w:rPr>
                <w:sz w:val="22"/>
              </w:rPr>
            </w:pPr>
          </w:p>
        </w:tc>
      </w:tr>
    </w:tbl>
    <w:p w14:paraId="26C133F5" w14:textId="77777777" w:rsidR="000E52D1" w:rsidRPr="00D70B17" w:rsidRDefault="000E52D1" w:rsidP="000E52D1">
      <w:pPr>
        <w:keepNext/>
        <w:keepLines/>
        <w:tabs>
          <w:tab w:val="left" w:pos="-1440"/>
          <w:tab w:val="left" w:pos="-720"/>
        </w:tabs>
        <w:suppressAutoHyphens/>
        <w:spacing w:line="228" w:lineRule="auto"/>
        <w:rPr>
          <w:sz w:val="22"/>
        </w:rPr>
      </w:pPr>
    </w:p>
    <w:p w14:paraId="5CF30DCD" w14:textId="77777777" w:rsidR="000E52D1" w:rsidRPr="00D70B17" w:rsidRDefault="000E52D1" w:rsidP="000E52D1">
      <w:pPr>
        <w:keepNext/>
        <w:keepLines/>
        <w:tabs>
          <w:tab w:val="left" w:pos="-1440"/>
          <w:tab w:val="left" w:pos="-720"/>
        </w:tabs>
        <w:suppressAutoHyphens/>
        <w:spacing w:line="228" w:lineRule="auto"/>
        <w:rPr>
          <w:sz w:val="22"/>
        </w:rPr>
      </w:pPr>
      <w:r w:rsidRPr="00D70B17">
        <w:rPr>
          <w:sz w:val="22"/>
        </w:rPr>
        <w:fldChar w:fldCharType="begin"/>
      </w:r>
      <w:r w:rsidRPr="00D70B17">
        <w:rPr>
          <w:sz w:val="22"/>
        </w:rPr>
        <w:instrText xml:space="preserve">PRIVATE </w:instrText>
      </w:r>
      <w:r w:rsidRPr="00D70B17">
        <w:rPr>
          <w:sz w:val="22"/>
        </w:rPr>
        <w:fldChar w:fldCharType="end"/>
      </w:r>
      <w:r w:rsidRPr="0036035A">
        <w:rPr>
          <w:sz w:val="22"/>
        </w:rPr>
        <w:t>Monthly Utility Allowance Calculations (</w:t>
      </w:r>
      <w:r w:rsidRPr="0036035A">
        <w:rPr>
          <w:rStyle w:val="SubtleReference"/>
          <w:sz w:val="20"/>
          <w:szCs w:val="20"/>
        </w:rPr>
        <w:t>complete for rental housing applications only</w:t>
      </w:r>
      <w:r w:rsidRPr="0036035A">
        <w:rPr>
          <w:sz w:val="22"/>
        </w:rPr>
        <w:t>):</w:t>
      </w:r>
      <w:r w:rsidRPr="0036035A">
        <w:rPr>
          <w:sz w:val="22"/>
        </w:rPr>
        <w:fldChar w:fldCharType="begin"/>
      </w:r>
      <w:r w:rsidRPr="00D70B17">
        <w:rPr>
          <w:sz w:val="22"/>
        </w:rPr>
        <w:instrText>tc  \l 2 "G.</w:instrText>
      </w:r>
      <w:r w:rsidRPr="00D70B17">
        <w:rPr>
          <w:sz w:val="22"/>
        </w:rPr>
        <w:tab/>
      </w:r>
      <w:r w:rsidRPr="0036035A">
        <w:rPr>
          <w:sz w:val="22"/>
        </w:rPr>
        <w:instrText>Monthly Utility Allowance Calculations</w:instrText>
      </w:r>
      <w:r w:rsidRPr="00D70B17">
        <w:rPr>
          <w:sz w:val="22"/>
        </w:rPr>
        <w:instrText>"</w:instrText>
      </w:r>
      <w:r w:rsidRPr="0036035A">
        <w:rPr>
          <w:sz w:val="22"/>
        </w:rPr>
        <w:fldChar w:fldCharType="end"/>
      </w:r>
    </w:p>
    <w:tbl>
      <w:tblPr>
        <w:tblW w:w="10404" w:type="dxa"/>
        <w:tblInd w:w="-60" w:type="dxa"/>
        <w:tblLayout w:type="fixed"/>
        <w:tblCellMar>
          <w:left w:w="120" w:type="dxa"/>
          <w:right w:w="120" w:type="dxa"/>
        </w:tblCellMar>
        <w:tblLook w:val="0000" w:firstRow="0" w:lastRow="0" w:firstColumn="0" w:lastColumn="0" w:noHBand="0" w:noVBand="0"/>
      </w:tblPr>
      <w:tblGrid>
        <w:gridCol w:w="1932"/>
        <w:gridCol w:w="1656"/>
        <w:gridCol w:w="1308"/>
        <w:gridCol w:w="1308"/>
        <w:gridCol w:w="816"/>
        <w:gridCol w:w="816"/>
        <w:gridCol w:w="816"/>
        <w:gridCol w:w="816"/>
        <w:gridCol w:w="936"/>
      </w:tblGrid>
      <w:tr w:rsidR="000B1672" w:rsidRPr="00D70B17" w14:paraId="0345D6C1" w14:textId="77777777" w:rsidTr="005F018F">
        <w:tc>
          <w:tcPr>
            <w:tcW w:w="1932" w:type="dxa"/>
            <w:vMerge w:val="restart"/>
            <w:tcBorders>
              <w:top w:val="single" w:sz="6" w:space="0" w:color="auto"/>
              <w:left w:val="single" w:sz="6" w:space="0" w:color="auto"/>
            </w:tcBorders>
            <w:shd w:val="clear" w:color="auto" w:fill="EAF1DD" w:themeFill="accent3" w:themeFillTint="33"/>
            <w:vAlign w:val="center"/>
          </w:tcPr>
          <w:p w14:paraId="1EA377BA" w14:textId="77777777" w:rsidR="0031603C" w:rsidRPr="00D70B17" w:rsidRDefault="0031603C" w:rsidP="000A42C2">
            <w:pPr>
              <w:keepNext/>
              <w:keepLines/>
              <w:tabs>
                <w:tab w:val="left" w:pos="-1440"/>
                <w:tab w:val="left" w:pos="-720"/>
              </w:tabs>
              <w:suppressAutoHyphens/>
              <w:spacing w:line="228" w:lineRule="auto"/>
              <w:jc w:val="center"/>
              <w:rPr>
                <w:sz w:val="22"/>
              </w:rPr>
            </w:pPr>
            <w:r w:rsidRPr="00D70B17">
              <w:rPr>
                <w:sz w:val="22"/>
              </w:rPr>
              <w:t>Utilities</w:t>
            </w:r>
          </w:p>
        </w:tc>
        <w:tc>
          <w:tcPr>
            <w:tcW w:w="1656" w:type="dxa"/>
            <w:vMerge w:val="restart"/>
            <w:tcBorders>
              <w:top w:val="single" w:sz="6" w:space="0" w:color="auto"/>
              <w:left w:val="single" w:sz="6" w:space="0" w:color="auto"/>
            </w:tcBorders>
            <w:shd w:val="clear" w:color="auto" w:fill="EAF1DD" w:themeFill="accent3" w:themeFillTint="33"/>
            <w:vAlign w:val="center"/>
          </w:tcPr>
          <w:p w14:paraId="0034D279" w14:textId="77777777" w:rsidR="0031603C" w:rsidRPr="00D70B17" w:rsidRDefault="0031603C" w:rsidP="000A42C2">
            <w:pPr>
              <w:keepNext/>
              <w:keepLines/>
              <w:tabs>
                <w:tab w:val="left" w:pos="-1440"/>
                <w:tab w:val="left" w:pos="-720"/>
              </w:tabs>
              <w:suppressAutoHyphens/>
              <w:spacing w:before="90" w:line="228" w:lineRule="auto"/>
              <w:jc w:val="center"/>
              <w:rPr>
                <w:sz w:val="22"/>
              </w:rPr>
            </w:pPr>
            <w:r w:rsidRPr="00D70B17">
              <w:rPr>
                <w:sz w:val="22"/>
              </w:rPr>
              <w:t>Utility Type</w:t>
            </w:r>
          </w:p>
          <w:p w14:paraId="057B0C68" w14:textId="77777777" w:rsidR="0031603C" w:rsidRPr="00D70B17" w:rsidRDefault="0031603C" w:rsidP="000A42C2">
            <w:pPr>
              <w:keepNext/>
              <w:keepLines/>
              <w:tabs>
                <w:tab w:val="left" w:pos="-1440"/>
                <w:tab w:val="left" w:pos="-720"/>
              </w:tabs>
              <w:suppressAutoHyphens/>
              <w:spacing w:line="228" w:lineRule="auto"/>
              <w:jc w:val="center"/>
              <w:rPr>
                <w:sz w:val="22"/>
              </w:rPr>
            </w:pPr>
            <w:r w:rsidRPr="00D70B17">
              <w:rPr>
                <w:sz w:val="22"/>
              </w:rPr>
              <w:t>(</w:t>
            </w:r>
            <w:r w:rsidRPr="0036035A">
              <w:rPr>
                <w:rStyle w:val="SubtleReference"/>
                <w:sz w:val="20"/>
                <w:szCs w:val="20"/>
              </w:rPr>
              <w:t>Gas, Oil Electric, other</w:t>
            </w:r>
            <w:r w:rsidRPr="00D70B17">
              <w:rPr>
                <w:sz w:val="22"/>
              </w:rPr>
              <w:t>)</w:t>
            </w:r>
          </w:p>
        </w:tc>
        <w:tc>
          <w:tcPr>
            <w:tcW w:w="2616" w:type="dxa"/>
            <w:gridSpan w:val="2"/>
            <w:tcBorders>
              <w:top w:val="single" w:sz="6" w:space="0" w:color="auto"/>
              <w:left w:val="single" w:sz="6" w:space="0" w:color="auto"/>
              <w:bottom w:val="single" w:sz="4" w:space="0" w:color="auto"/>
            </w:tcBorders>
            <w:shd w:val="clear" w:color="auto" w:fill="EAF1DD" w:themeFill="accent3" w:themeFillTint="33"/>
            <w:vAlign w:val="center"/>
          </w:tcPr>
          <w:p w14:paraId="7B105A7D" w14:textId="57970A25" w:rsidR="0031603C" w:rsidRPr="00D70B17" w:rsidRDefault="0031603C" w:rsidP="000A42C2">
            <w:pPr>
              <w:keepNext/>
              <w:keepLines/>
              <w:tabs>
                <w:tab w:val="left" w:pos="-1440"/>
                <w:tab w:val="left" w:pos="-720"/>
              </w:tabs>
              <w:suppressAutoHyphens/>
              <w:spacing w:line="228" w:lineRule="auto"/>
              <w:jc w:val="center"/>
              <w:rPr>
                <w:sz w:val="22"/>
              </w:rPr>
            </w:pPr>
            <w:r w:rsidRPr="00D70B17">
              <w:rPr>
                <w:sz w:val="22"/>
              </w:rPr>
              <w:t>Utilities paid by:</w:t>
            </w:r>
          </w:p>
        </w:tc>
        <w:tc>
          <w:tcPr>
            <w:tcW w:w="4200" w:type="dxa"/>
            <w:gridSpan w:val="5"/>
            <w:tcBorders>
              <w:top w:val="single" w:sz="6" w:space="0" w:color="auto"/>
              <w:left w:val="single" w:sz="6" w:space="0" w:color="auto"/>
              <w:right w:val="single" w:sz="6" w:space="0" w:color="auto"/>
            </w:tcBorders>
            <w:shd w:val="clear" w:color="auto" w:fill="EAF1DD" w:themeFill="accent3" w:themeFillTint="33"/>
            <w:vAlign w:val="center"/>
          </w:tcPr>
          <w:p w14:paraId="3D6C6AB1" w14:textId="47920098" w:rsidR="0031603C" w:rsidRPr="00D70B17" w:rsidRDefault="0031603C" w:rsidP="000A42C2">
            <w:pPr>
              <w:keepNext/>
              <w:keepLines/>
              <w:tabs>
                <w:tab w:val="left" w:pos="-1440"/>
                <w:tab w:val="left" w:pos="-720"/>
              </w:tabs>
              <w:suppressAutoHyphens/>
              <w:spacing w:before="90" w:after="54" w:line="228" w:lineRule="auto"/>
              <w:jc w:val="center"/>
              <w:rPr>
                <w:sz w:val="22"/>
              </w:rPr>
            </w:pPr>
            <w:r w:rsidRPr="00D70B17">
              <w:rPr>
                <w:sz w:val="22"/>
              </w:rPr>
              <w:t>Utility Allowance for each BR size</w:t>
            </w:r>
            <w:r w:rsidRPr="00D70B17">
              <w:rPr>
                <w:sz w:val="22"/>
              </w:rPr>
              <w:br/>
              <w:t>(</w:t>
            </w:r>
            <w:r w:rsidR="00454672">
              <w:rPr>
                <w:rStyle w:val="SubtleReference"/>
                <w:sz w:val="20"/>
                <w:szCs w:val="20"/>
              </w:rPr>
              <w:t>tenant paid utilities only</w:t>
            </w:r>
            <w:r w:rsidRPr="00D70B17">
              <w:rPr>
                <w:sz w:val="22"/>
              </w:rPr>
              <w:t>)</w:t>
            </w:r>
          </w:p>
        </w:tc>
      </w:tr>
      <w:tr w:rsidR="004467E0" w:rsidRPr="00D70B17" w14:paraId="33D66A51" w14:textId="77777777" w:rsidTr="005F018F">
        <w:tc>
          <w:tcPr>
            <w:tcW w:w="1932" w:type="dxa"/>
            <w:vMerge/>
            <w:tcBorders>
              <w:left w:val="single" w:sz="6" w:space="0" w:color="auto"/>
            </w:tcBorders>
            <w:shd w:val="clear" w:color="auto" w:fill="EAF1DD" w:themeFill="accent3" w:themeFillTint="33"/>
          </w:tcPr>
          <w:p w14:paraId="294C6469" w14:textId="77777777" w:rsidR="0031603C" w:rsidRPr="00D70B17" w:rsidRDefault="0031603C">
            <w:pPr>
              <w:keepNext/>
              <w:keepLines/>
              <w:tabs>
                <w:tab w:val="left" w:pos="-1440"/>
                <w:tab w:val="left" w:pos="-720"/>
              </w:tabs>
              <w:suppressAutoHyphens/>
              <w:spacing w:before="90" w:after="54" w:line="228" w:lineRule="auto"/>
              <w:rPr>
                <w:sz w:val="22"/>
              </w:rPr>
            </w:pPr>
          </w:p>
        </w:tc>
        <w:tc>
          <w:tcPr>
            <w:tcW w:w="1656" w:type="dxa"/>
            <w:vMerge/>
            <w:tcBorders>
              <w:left w:val="single" w:sz="6" w:space="0" w:color="auto"/>
            </w:tcBorders>
            <w:shd w:val="clear" w:color="auto" w:fill="EAF1DD" w:themeFill="accent3" w:themeFillTint="33"/>
          </w:tcPr>
          <w:p w14:paraId="72B4CFC2" w14:textId="77777777" w:rsidR="0031603C" w:rsidRPr="00D70B17" w:rsidRDefault="0031603C">
            <w:pPr>
              <w:keepNext/>
              <w:keepLines/>
              <w:tabs>
                <w:tab w:val="left" w:pos="-1440"/>
                <w:tab w:val="left" w:pos="-720"/>
              </w:tabs>
              <w:suppressAutoHyphens/>
              <w:spacing w:before="90" w:after="54" w:line="228" w:lineRule="auto"/>
              <w:rPr>
                <w:sz w:val="22"/>
              </w:rPr>
            </w:pPr>
          </w:p>
        </w:tc>
        <w:tc>
          <w:tcPr>
            <w:tcW w:w="1308" w:type="dxa"/>
            <w:tcBorders>
              <w:top w:val="single" w:sz="4" w:space="0" w:color="auto"/>
              <w:left w:val="single" w:sz="6" w:space="0" w:color="auto"/>
              <w:bottom w:val="single" w:sz="4" w:space="0" w:color="auto"/>
            </w:tcBorders>
            <w:shd w:val="clear" w:color="auto" w:fill="EAF1DD" w:themeFill="accent3" w:themeFillTint="33"/>
          </w:tcPr>
          <w:p w14:paraId="1CE26BF7" w14:textId="2230997E" w:rsidR="0031603C" w:rsidRPr="00D70B17" w:rsidRDefault="0031603C">
            <w:pPr>
              <w:keepNext/>
              <w:keepLines/>
              <w:tabs>
                <w:tab w:val="left" w:pos="-1440"/>
                <w:tab w:val="left" w:pos="-720"/>
              </w:tabs>
              <w:suppressAutoHyphens/>
              <w:spacing w:before="90" w:after="54" w:line="228" w:lineRule="auto"/>
              <w:rPr>
                <w:sz w:val="22"/>
              </w:rPr>
            </w:pPr>
            <w:r w:rsidRPr="00D70B17">
              <w:rPr>
                <w:sz w:val="22"/>
              </w:rPr>
              <w:t>Owner</w:t>
            </w:r>
          </w:p>
        </w:tc>
        <w:tc>
          <w:tcPr>
            <w:tcW w:w="1308" w:type="dxa"/>
            <w:tcBorders>
              <w:top w:val="single" w:sz="4" w:space="0" w:color="auto"/>
              <w:left w:val="single" w:sz="6" w:space="0" w:color="auto"/>
              <w:bottom w:val="single" w:sz="4" w:space="0" w:color="auto"/>
            </w:tcBorders>
            <w:shd w:val="clear" w:color="auto" w:fill="EAF1DD" w:themeFill="accent3" w:themeFillTint="33"/>
          </w:tcPr>
          <w:p w14:paraId="1D933E7D" w14:textId="48ACFC50" w:rsidR="0031603C" w:rsidRPr="00D70B17" w:rsidRDefault="0031603C">
            <w:pPr>
              <w:keepNext/>
              <w:keepLines/>
              <w:tabs>
                <w:tab w:val="left" w:pos="-1440"/>
                <w:tab w:val="left" w:pos="-720"/>
              </w:tabs>
              <w:suppressAutoHyphens/>
              <w:spacing w:before="90" w:after="54" w:line="228" w:lineRule="auto"/>
              <w:rPr>
                <w:sz w:val="22"/>
              </w:rPr>
            </w:pPr>
            <w:r w:rsidRPr="00D70B17">
              <w:rPr>
                <w:sz w:val="22"/>
              </w:rPr>
              <w:t>Tenant</w:t>
            </w:r>
          </w:p>
        </w:tc>
        <w:tc>
          <w:tcPr>
            <w:tcW w:w="816" w:type="dxa"/>
            <w:tcBorders>
              <w:top w:val="single" w:sz="6" w:space="0" w:color="auto"/>
              <w:left w:val="single" w:sz="6" w:space="0" w:color="auto"/>
            </w:tcBorders>
            <w:shd w:val="clear" w:color="auto" w:fill="EAF1DD" w:themeFill="accent3" w:themeFillTint="33"/>
          </w:tcPr>
          <w:p w14:paraId="34D10260" w14:textId="77777777" w:rsidR="0031603C" w:rsidRPr="00D70B17" w:rsidRDefault="0031603C">
            <w:pPr>
              <w:keepNext/>
              <w:keepLines/>
              <w:tabs>
                <w:tab w:val="left" w:pos="-1440"/>
                <w:tab w:val="left" w:pos="-720"/>
              </w:tabs>
              <w:suppressAutoHyphens/>
              <w:spacing w:before="90" w:after="54" w:line="228" w:lineRule="auto"/>
              <w:jc w:val="center"/>
              <w:rPr>
                <w:sz w:val="22"/>
              </w:rPr>
            </w:pPr>
            <w:r w:rsidRPr="00D70B17">
              <w:rPr>
                <w:sz w:val="22"/>
              </w:rPr>
              <w:t>0-BR</w:t>
            </w:r>
          </w:p>
        </w:tc>
        <w:tc>
          <w:tcPr>
            <w:tcW w:w="816" w:type="dxa"/>
            <w:tcBorders>
              <w:top w:val="single" w:sz="6" w:space="0" w:color="auto"/>
              <w:left w:val="single" w:sz="6" w:space="0" w:color="auto"/>
            </w:tcBorders>
            <w:shd w:val="clear" w:color="auto" w:fill="EAF1DD" w:themeFill="accent3" w:themeFillTint="33"/>
          </w:tcPr>
          <w:p w14:paraId="5154E2DB" w14:textId="77777777" w:rsidR="0031603C" w:rsidRPr="00D70B17" w:rsidRDefault="0031603C">
            <w:pPr>
              <w:keepNext/>
              <w:keepLines/>
              <w:tabs>
                <w:tab w:val="left" w:pos="-1440"/>
                <w:tab w:val="left" w:pos="-720"/>
              </w:tabs>
              <w:suppressAutoHyphens/>
              <w:spacing w:before="90" w:after="54" w:line="228" w:lineRule="auto"/>
              <w:jc w:val="center"/>
              <w:rPr>
                <w:sz w:val="22"/>
              </w:rPr>
            </w:pPr>
            <w:r w:rsidRPr="00D70B17">
              <w:rPr>
                <w:sz w:val="22"/>
              </w:rPr>
              <w:t>1-BR</w:t>
            </w:r>
          </w:p>
        </w:tc>
        <w:tc>
          <w:tcPr>
            <w:tcW w:w="816" w:type="dxa"/>
            <w:tcBorders>
              <w:top w:val="single" w:sz="6" w:space="0" w:color="auto"/>
              <w:left w:val="single" w:sz="6" w:space="0" w:color="auto"/>
            </w:tcBorders>
            <w:shd w:val="clear" w:color="auto" w:fill="EAF1DD" w:themeFill="accent3" w:themeFillTint="33"/>
          </w:tcPr>
          <w:p w14:paraId="408FDE6D" w14:textId="77777777" w:rsidR="0031603C" w:rsidRPr="00D70B17" w:rsidRDefault="0031603C">
            <w:pPr>
              <w:keepNext/>
              <w:keepLines/>
              <w:tabs>
                <w:tab w:val="left" w:pos="-1440"/>
                <w:tab w:val="left" w:pos="-720"/>
              </w:tabs>
              <w:suppressAutoHyphens/>
              <w:spacing w:before="90" w:after="54" w:line="228" w:lineRule="auto"/>
              <w:jc w:val="center"/>
              <w:rPr>
                <w:sz w:val="22"/>
              </w:rPr>
            </w:pPr>
            <w:r w:rsidRPr="00D70B17">
              <w:rPr>
                <w:sz w:val="22"/>
              </w:rPr>
              <w:t>2-BR</w:t>
            </w:r>
          </w:p>
        </w:tc>
        <w:tc>
          <w:tcPr>
            <w:tcW w:w="816" w:type="dxa"/>
            <w:tcBorders>
              <w:top w:val="single" w:sz="6" w:space="0" w:color="auto"/>
              <w:left w:val="single" w:sz="6" w:space="0" w:color="auto"/>
            </w:tcBorders>
            <w:shd w:val="clear" w:color="auto" w:fill="EAF1DD" w:themeFill="accent3" w:themeFillTint="33"/>
          </w:tcPr>
          <w:p w14:paraId="6A54C088" w14:textId="77777777" w:rsidR="0031603C" w:rsidRPr="00D70B17" w:rsidRDefault="0031603C">
            <w:pPr>
              <w:keepNext/>
              <w:keepLines/>
              <w:tabs>
                <w:tab w:val="left" w:pos="-1440"/>
                <w:tab w:val="left" w:pos="-720"/>
              </w:tabs>
              <w:suppressAutoHyphens/>
              <w:spacing w:before="90" w:after="54" w:line="228" w:lineRule="auto"/>
              <w:jc w:val="center"/>
              <w:rPr>
                <w:sz w:val="22"/>
              </w:rPr>
            </w:pPr>
            <w:r w:rsidRPr="00D70B17">
              <w:rPr>
                <w:sz w:val="22"/>
              </w:rPr>
              <w:t>3-BR</w:t>
            </w:r>
          </w:p>
        </w:tc>
        <w:tc>
          <w:tcPr>
            <w:tcW w:w="936" w:type="dxa"/>
            <w:tcBorders>
              <w:top w:val="single" w:sz="6" w:space="0" w:color="auto"/>
              <w:left w:val="single" w:sz="6" w:space="0" w:color="auto"/>
              <w:right w:val="single" w:sz="6" w:space="0" w:color="auto"/>
            </w:tcBorders>
            <w:shd w:val="clear" w:color="auto" w:fill="EAF1DD" w:themeFill="accent3" w:themeFillTint="33"/>
          </w:tcPr>
          <w:p w14:paraId="506AFF71" w14:textId="77777777" w:rsidR="0031603C" w:rsidRPr="00D70B17" w:rsidRDefault="0031603C">
            <w:pPr>
              <w:keepNext/>
              <w:keepLines/>
              <w:tabs>
                <w:tab w:val="left" w:pos="-1440"/>
                <w:tab w:val="left" w:pos="-720"/>
              </w:tabs>
              <w:suppressAutoHyphens/>
              <w:spacing w:before="90" w:after="54" w:line="228" w:lineRule="auto"/>
              <w:jc w:val="center"/>
              <w:rPr>
                <w:sz w:val="22"/>
              </w:rPr>
            </w:pPr>
            <w:r w:rsidRPr="0036035A">
              <w:rPr>
                <w:sz w:val="22"/>
              </w:rPr>
              <w:t xml:space="preserve">  </w:t>
            </w:r>
            <w:r w:rsidRPr="00D70B17">
              <w:rPr>
                <w:sz w:val="22"/>
              </w:rPr>
              <w:t>-BR</w:t>
            </w:r>
          </w:p>
        </w:tc>
      </w:tr>
      <w:tr w:rsidR="006C1E1B" w:rsidRPr="00D70B17" w14:paraId="31F0ED39" w14:textId="77777777" w:rsidTr="00461BDD">
        <w:tc>
          <w:tcPr>
            <w:tcW w:w="1932" w:type="dxa"/>
            <w:tcBorders>
              <w:top w:val="single" w:sz="6" w:space="0" w:color="auto"/>
              <w:left w:val="single" w:sz="6" w:space="0" w:color="auto"/>
            </w:tcBorders>
            <w:shd w:val="clear" w:color="auto" w:fill="EAF1DD" w:themeFill="accent3" w:themeFillTint="33"/>
          </w:tcPr>
          <w:p w14:paraId="43B97E37" w14:textId="77777777" w:rsidR="008217A7" w:rsidRPr="00D70B17" w:rsidRDefault="008217A7">
            <w:pPr>
              <w:keepNext/>
              <w:keepLines/>
              <w:tabs>
                <w:tab w:val="left" w:pos="-1440"/>
                <w:tab w:val="left" w:pos="-720"/>
              </w:tabs>
              <w:suppressAutoHyphens/>
              <w:spacing w:before="90" w:after="54" w:line="228" w:lineRule="auto"/>
              <w:rPr>
                <w:sz w:val="22"/>
              </w:rPr>
            </w:pPr>
            <w:r w:rsidRPr="00D70B17">
              <w:rPr>
                <w:sz w:val="22"/>
              </w:rPr>
              <w:t>Heating</w:t>
            </w:r>
          </w:p>
        </w:tc>
        <w:tc>
          <w:tcPr>
            <w:tcW w:w="1656" w:type="dxa"/>
            <w:tcBorders>
              <w:top w:val="single" w:sz="6" w:space="0" w:color="auto"/>
              <w:left w:val="single" w:sz="6" w:space="0" w:color="auto"/>
              <w:right w:val="single" w:sz="4" w:space="0" w:color="auto"/>
            </w:tcBorders>
          </w:tcPr>
          <w:p w14:paraId="3E2BE730" w14:textId="472D9957" w:rsidR="008217A7" w:rsidRPr="00D70B17" w:rsidRDefault="008217A7">
            <w:pPr>
              <w:keepNext/>
              <w:keepLines/>
              <w:tabs>
                <w:tab w:val="left" w:pos="-1440"/>
                <w:tab w:val="left" w:pos="-720"/>
              </w:tabs>
              <w:suppressAutoHyphens/>
              <w:spacing w:before="90" w:after="54" w:line="228" w:lineRule="auto"/>
              <w:rPr>
                <w:sz w:val="22"/>
              </w:rPr>
            </w:pPr>
          </w:p>
        </w:tc>
        <w:tc>
          <w:tcPr>
            <w:tcW w:w="1308" w:type="dxa"/>
            <w:tcBorders>
              <w:top w:val="single" w:sz="4" w:space="0" w:color="auto"/>
              <w:left w:val="single" w:sz="4" w:space="0" w:color="auto"/>
              <w:bottom w:val="single" w:sz="4" w:space="0" w:color="auto"/>
              <w:right w:val="single" w:sz="4" w:space="0" w:color="auto"/>
            </w:tcBorders>
          </w:tcPr>
          <w:p w14:paraId="723F36C7" w14:textId="727B30A6" w:rsidR="008217A7" w:rsidRPr="00D70B17" w:rsidRDefault="008217A7">
            <w:pPr>
              <w:keepNext/>
              <w:keepLines/>
              <w:tabs>
                <w:tab w:val="right" w:pos="2376"/>
              </w:tabs>
              <w:suppressAutoHyphens/>
              <w:spacing w:before="90" w:after="54" w:line="228" w:lineRule="auto"/>
              <w:rPr>
                <w:sz w:val="22"/>
              </w:rPr>
            </w:pPr>
          </w:p>
        </w:tc>
        <w:tc>
          <w:tcPr>
            <w:tcW w:w="1308" w:type="dxa"/>
            <w:tcBorders>
              <w:top w:val="single" w:sz="4" w:space="0" w:color="auto"/>
              <w:left w:val="single" w:sz="4" w:space="0" w:color="auto"/>
              <w:bottom w:val="single" w:sz="4" w:space="0" w:color="auto"/>
              <w:right w:val="single" w:sz="4" w:space="0" w:color="auto"/>
            </w:tcBorders>
          </w:tcPr>
          <w:p w14:paraId="3550E2CC" w14:textId="460626F7" w:rsidR="008217A7" w:rsidRPr="00D70B17" w:rsidRDefault="008217A7">
            <w:pPr>
              <w:keepNext/>
              <w:keepLines/>
              <w:tabs>
                <w:tab w:val="right" w:pos="2376"/>
              </w:tabs>
              <w:suppressAutoHyphens/>
              <w:spacing w:before="90" w:after="54" w:line="228" w:lineRule="auto"/>
              <w:rPr>
                <w:sz w:val="22"/>
              </w:rPr>
            </w:pPr>
          </w:p>
        </w:tc>
        <w:tc>
          <w:tcPr>
            <w:tcW w:w="816" w:type="dxa"/>
            <w:tcBorders>
              <w:top w:val="single" w:sz="6" w:space="0" w:color="auto"/>
              <w:left w:val="single" w:sz="4" w:space="0" w:color="auto"/>
            </w:tcBorders>
          </w:tcPr>
          <w:p w14:paraId="7B197516" w14:textId="75119D41" w:rsidR="008217A7" w:rsidRPr="00D70B17" w:rsidRDefault="008217A7"/>
        </w:tc>
        <w:tc>
          <w:tcPr>
            <w:tcW w:w="816" w:type="dxa"/>
            <w:tcBorders>
              <w:top w:val="single" w:sz="6" w:space="0" w:color="auto"/>
              <w:left w:val="single" w:sz="6" w:space="0" w:color="auto"/>
            </w:tcBorders>
          </w:tcPr>
          <w:p w14:paraId="1AADCA0D" w14:textId="069E19E2" w:rsidR="008217A7" w:rsidRPr="00D70B17" w:rsidRDefault="008217A7"/>
        </w:tc>
        <w:tc>
          <w:tcPr>
            <w:tcW w:w="816" w:type="dxa"/>
            <w:tcBorders>
              <w:top w:val="single" w:sz="6" w:space="0" w:color="auto"/>
              <w:left w:val="single" w:sz="6" w:space="0" w:color="auto"/>
            </w:tcBorders>
          </w:tcPr>
          <w:p w14:paraId="182D0E58" w14:textId="7A53A3CD" w:rsidR="008217A7" w:rsidRPr="00D70B17" w:rsidRDefault="008217A7"/>
        </w:tc>
        <w:tc>
          <w:tcPr>
            <w:tcW w:w="816" w:type="dxa"/>
            <w:tcBorders>
              <w:top w:val="single" w:sz="6" w:space="0" w:color="auto"/>
              <w:left w:val="single" w:sz="6" w:space="0" w:color="auto"/>
            </w:tcBorders>
          </w:tcPr>
          <w:p w14:paraId="138C1399" w14:textId="75BFF238" w:rsidR="008217A7" w:rsidRPr="00D70B17" w:rsidRDefault="008217A7"/>
        </w:tc>
        <w:tc>
          <w:tcPr>
            <w:tcW w:w="936" w:type="dxa"/>
            <w:tcBorders>
              <w:top w:val="single" w:sz="6" w:space="0" w:color="auto"/>
              <w:left w:val="single" w:sz="6" w:space="0" w:color="auto"/>
              <w:right w:val="single" w:sz="6" w:space="0" w:color="auto"/>
            </w:tcBorders>
          </w:tcPr>
          <w:p w14:paraId="7FD88EF3" w14:textId="5FBC4D32" w:rsidR="008217A7" w:rsidRPr="00D70B17" w:rsidRDefault="008217A7"/>
        </w:tc>
      </w:tr>
      <w:tr w:rsidR="006C1E1B" w:rsidRPr="00D70B17" w14:paraId="25C8414D" w14:textId="77777777" w:rsidTr="00461BDD">
        <w:tc>
          <w:tcPr>
            <w:tcW w:w="1932" w:type="dxa"/>
            <w:tcBorders>
              <w:top w:val="single" w:sz="6" w:space="0" w:color="auto"/>
              <w:left w:val="single" w:sz="6" w:space="0" w:color="auto"/>
            </w:tcBorders>
            <w:shd w:val="clear" w:color="auto" w:fill="EAF1DD" w:themeFill="accent3" w:themeFillTint="33"/>
          </w:tcPr>
          <w:p w14:paraId="02C981BF" w14:textId="77777777" w:rsidR="008217A7" w:rsidRPr="00D70B17" w:rsidRDefault="008217A7">
            <w:pPr>
              <w:keepNext/>
              <w:keepLines/>
              <w:tabs>
                <w:tab w:val="left" w:pos="-1440"/>
                <w:tab w:val="left" w:pos="-720"/>
              </w:tabs>
              <w:suppressAutoHyphens/>
              <w:spacing w:before="90" w:after="54" w:line="228" w:lineRule="auto"/>
              <w:rPr>
                <w:sz w:val="22"/>
              </w:rPr>
            </w:pPr>
            <w:r w:rsidRPr="00D70B17">
              <w:rPr>
                <w:sz w:val="22"/>
              </w:rPr>
              <w:t xml:space="preserve">Hot Water </w:t>
            </w:r>
          </w:p>
        </w:tc>
        <w:tc>
          <w:tcPr>
            <w:tcW w:w="1656" w:type="dxa"/>
            <w:tcBorders>
              <w:top w:val="single" w:sz="6" w:space="0" w:color="auto"/>
              <w:left w:val="single" w:sz="6" w:space="0" w:color="auto"/>
              <w:right w:val="single" w:sz="4" w:space="0" w:color="auto"/>
            </w:tcBorders>
          </w:tcPr>
          <w:p w14:paraId="07832E4B" w14:textId="55EA64EF" w:rsidR="008217A7" w:rsidRPr="00D70B17" w:rsidRDefault="008217A7">
            <w:pPr>
              <w:keepNext/>
              <w:keepLines/>
              <w:tabs>
                <w:tab w:val="left" w:pos="-1440"/>
                <w:tab w:val="left" w:pos="-720"/>
              </w:tabs>
              <w:suppressAutoHyphens/>
              <w:spacing w:before="90" w:after="54" w:line="228" w:lineRule="auto"/>
              <w:rPr>
                <w:sz w:val="22"/>
              </w:rPr>
            </w:pPr>
          </w:p>
        </w:tc>
        <w:tc>
          <w:tcPr>
            <w:tcW w:w="1308" w:type="dxa"/>
            <w:tcBorders>
              <w:top w:val="single" w:sz="4" w:space="0" w:color="auto"/>
              <w:left w:val="single" w:sz="4" w:space="0" w:color="auto"/>
              <w:bottom w:val="single" w:sz="4" w:space="0" w:color="auto"/>
              <w:right w:val="single" w:sz="4" w:space="0" w:color="auto"/>
            </w:tcBorders>
          </w:tcPr>
          <w:p w14:paraId="3D097E04" w14:textId="77777777" w:rsidR="008217A7" w:rsidRPr="00D70B17" w:rsidRDefault="008217A7">
            <w:pPr>
              <w:keepNext/>
              <w:keepLines/>
              <w:tabs>
                <w:tab w:val="right" w:pos="2376"/>
              </w:tabs>
              <w:suppressAutoHyphens/>
              <w:spacing w:before="90" w:after="54" w:line="228" w:lineRule="auto"/>
              <w:rPr>
                <w:sz w:val="22"/>
              </w:rPr>
            </w:pPr>
          </w:p>
        </w:tc>
        <w:tc>
          <w:tcPr>
            <w:tcW w:w="1308" w:type="dxa"/>
            <w:tcBorders>
              <w:top w:val="single" w:sz="4" w:space="0" w:color="auto"/>
              <w:left w:val="single" w:sz="4" w:space="0" w:color="auto"/>
              <w:bottom w:val="single" w:sz="4" w:space="0" w:color="auto"/>
              <w:right w:val="single" w:sz="4" w:space="0" w:color="auto"/>
            </w:tcBorders>
          </w:tcPr>
          <w:p w14:paraId="4E93A5AD" w14:textId="750E34B8" w:rsidR="008217A7" w:rsidRPr="00D70B17" w:rsidRDefault="008217A7">
            <w:pPr>
              <w:keepNext/>
              <w:keepLines/>
              <w:tabs>
                <w:tab w:val="right" w:pos="2376"/>
              </w:tabs>
              <w:suppressAutoHyphens/>
              <w:spacing w:before="90" w:after="54" w:line="228" w:lineRule="auto"/>
              <w:rPr>
                <w:sz w:val="22"/>
              </w:rPr>
            </w:pPr>
          </w:p>
        </w:tc>
        <w:tc>
          <w:tcPr>
            <w:tcW w:w="816" w:type="dxa"/>
            <w:tcBorders>
              <w:top w:val="single" w:sz="6" w:space="0" w:color="auto"/>
              <w:left w:val="single" w:sz="4" w:space="0" w:color="auto"/>
            </w:tcBorders>
          </w:tcPr>
          <w:p w14:paraId="1147B1B0" w14:textId="1C2F02A3" w:rsidR="008217A7" w:rsidRPr="00D70B17" w:rsidRDefault="008217A7"/>
        </w:tc>
        <w:tc>
          <w:tcPr>
            <w:tcW w:w="816" w:type="dxa"/>
            <w:tcBorders>
              <w:top w:val="single" w:sz="6" w:space="0" w:color="auto"/>
              <w:left w:val="single" w:sz="6" w:space="0" w:color="auto"/>
            </w:tcBorders>
          </w:tcPr>
          <w:p w14:paraId="06785AF3" w14:textId="5284EA93" w:rsidR="008217A7" w:rsidRPr="00D70B17" w:rsidRDefault="008217A7"/>
        </w:tc>
        <w:tc>
          <w:tcPr>
            <w:tcW w:w="816" w:type="dxa"/>
            <w:tcBorders>
              <w:top w:val="single" w:sz="6" w:space="0" w:color="auto"/>
              <w:left w:val="single" w:sz="6" w:space="0" w:color="auto"/>
            </w:tcBorders>
          </w:tcPr>
          <w:p w14:paraId="5245BD9F" w14:textId="5027EE8E" w:rsidR="008217A7" w:rsidRPr="00D70B17" w:rsidRDefault="008217A7"/>
        </w:tc>
        <w:tc>
          <w:tcPr>
            <w:tcW w:w="816" w:type="dxa"/>
            <w:tcBorders>
              <w:top w:val="single" w:sz="6" w:space="0" w:color="auto"/>
              <w:left w:val="single" w:sz="6" w:space="0" w:color="auto"/>
            </w:tcBorders>
          </w:tcPr>
          <w:p w14:paraId="58885015" w14:textId="26F79FAB" w:rsidR="008217A7" w:rsidRPr="00D70B17" w:rsidRDefault="008217A7"/>
        </w:tc>
        <w:tc>
          <w:tcPr>
            <w:tcW w:w="936" w:type="dxa"/>
            <w:tcBorders>
              <w:top w:val="single" w:sz="6" w:space="0" w:color="auto"/>
              <w:left w:val="single" w:sz="6" w:space="0" w:color="auto"/>
              <w:right w:val="single" w:sz="6" w:space="0" w:color="auto"/>
            </w:tcBorders>
          </w:tcPr>
          <w:p w14:paraId="00750EDF" w14:textId="04B5340C" w:rsidR="008217A7" w:rsidRPr="00D70B17" w:rsidRDefault="008217A7"/>
        </w:tc>
      </w:tr>
      <w:tr w:rsidR="000B1672" w:rsidRPr="00D70B17" w14:paraId="26908705" w14:textId="77777777" w:rsidTr="00461BDD">
        <w:tc>
          <w:tcPr>
            <w:tcW w:w="1932" w:type="dxa"/>
            <w:tcBorders>
              <w:top w:val="single" w:sz="6" w:space="0" w:color="auto"/>
              <w:left w:val="single" w:sz="6" w:space="0" w:color="auto"/>
            </w:tcBorders>
            <w:shd w:val="clear" w:color="auto" w:fill="EAF1DD" w:themeFill="accent3" w:themeFillTint="33"/>
          </w:tcPr>
          <w:p w14:paraId="0E7DFAF9" w14:textId="77777777" w:rsidR="008217A7" w:rsidRPr="00D70B17" w:rsidRDefault="008217A7">
            <w:pPr>
              <w:keepNext/>
              <w:keepLines/>
              <w:tabs>
                <w:tab w:val="left" w:pos="-1440"/>
                <w:tab w:val="left" w:pos="-720"/>
              </w:tabs>
              <w:suppressAutoHyphens/>
              <w:spacing w:before="90" w:after="54" w:line="228" w:lineRule="auto"/>
              <w:rPr>
                <w:sz w:val="22"/>
              </w:rPr>
            </w:pPr>
            <w:r w:rsidRPr="00D70B17">
              <w:rPr>
                <w:sz w:val="22"/>
              </w:rPr>
              <w:t xml:space="preserve">Cooking </w:t>
            </w:r>
          </w:p>
        </w:tc>
        <w:tc>
          <w:tcPr>
            <w:tcW w:w="1656" w:type="dxa"/>
            <w:tcBorders>
              <w:top w:val="single" w:sz="6" w:space="0" w:color="auto"/>
              <w:left w:val="single" w:sz="6" w:space="0" w:color="auto"/>
              <w:bottom w:val="single" w:sz="6" w:space="0" w:color="auto"/>
              <w:right w:val="single" w:sz="4" w:space="0" w:color="auto"/>
            </w:tcBorders>
          </w:tcPr>
          <w:p w14:paraId="1211D2D4" w14:textId="369A6A6E" w:rsidR="008217A7" w:rsidRPr="00D70B17" w:rsidRDefault="008217A7">
            <w:pPr>
              <w:keepNext/>
              <w:keepLines/>
              <w:tabs>
                <w:tab w:val="left" w:pos="-1440"/>
                <w:tab w:val="left" w:pos="-720"/>
              </w:tabs>
              <w:suppressAutoHyphens/>
              <w:spacing w:before="90" w:after="54" w:line="228" w:lineRule="auto"/>
              <w:rPr>
                <w:sz w:val="22"/>
              </w:rPr>
            </w:pPr>
          </w:p>
        </w:tc>
        <w:tc>
          <w:tcPr>
            <w:tcW w:w="1308" w:type="dxa"/>
            <w:tcBorders>
              <w:top w:val="single" w:sz="4" w:space="0" w:color="auto"/>
              <w:left w:val="single" w:sz="4" w:space="0" w:color="auto"/>
              <w:bottom w:val="single" w:sz="4" w:space="0" w:color="auto"/>
              <w:right w:val="single" w:sz="4" w:space="0" w:color="auto"/>
            </w:tcBorders>
          </w:tcPr>
          <w:p w14:paraId="18245256" w14:textId="77777777" w:rsidR="008217A7" w:rsidRPr="00D70B17" w:rsidRDefault="008217A7">
            <w:pPr>
              <w:keepNext/>
              <w:keepLines/>
              <w:tabs>
                <w:tab w:val="right" w:pos="2376"/>
              </w:tabs>
              <w:suppressAutoHyphens/>
              <w:spacing w:before="90" w:after="54" w:line="228" w:lineRule="auto"/>
              <w:rPr>
                <w:sz w:val="22"/>
              </w:rPr>
            </w:pPr>
          </w:p>
        </w:tc>
        <w:tc>
          <w:tcPr>
            <w:tcW w:w="1308" w:type="dxa"/>
            <w:tcBorders>
              <w:top w:val="single" w:sz="4" w:space="0" w:color="auto"/>
              <w:left w:val="single" w:sz="4" w:space="0" w:color="auto"/>
              <w:bottom w:val="single" w:sz="4" w:space="0" w:color="auto"/>
              <w:right w:val="single" w:sz="4" w:space="0" w:color="auto"/>
            </w:tcBorders>
          </w:tcPr>
          <w:p w14:paraId="50D1B8DD" w14:textId="14FBBA3C" w:rsidR="008217A7" w:rsidRPr="00D70B17" w:rsidRDefault="008217A7">
            <w:pPr>
              <w:keepNext/>
              <w:keepLines/>
              <w:tabs>
                <w:tab w:val="right" w:pos="2376"/>
              </w:tabs>
              <w:suppressAutoHyphens/>
              <w:spacing w:before="90" w:after="54" w:line="228" w:lineRule="auto"/>
              <w:rPr>
                <w:sz w:val="22"/>
              </w:rPr>
            </w:pPr>
          </w:p>
        </w:tc>
        <w:tc>
          <w:tcPr>
            <w:tcW w:w="816" w:type="dxa"/>
            <w:tcBorders>
              <w:top w:val="single" w:sz="6" w:space="0" w:color="auto"/>
              <w:left w:val="single" w:sz="4" w:space="0" w:color="auto"/>
            </w:tcBorders>
          </w:tcPr>
          <w:p w14:paraId="18ADCE11" w14:textId="5CF1CF08" w:rsidR="008217A7" w:rsidRPr="00D70B17" w:rsidRDefault="008217A7"/>
        </w:tc>
        <w:tc>
          <w:tcPr>
            <w:tcW w:w="816" w:type="dxa"/>
            <w:tcBorders>
              <w:top w:val="single" w:sz="6" w:space="0" w:color="auto"/>
              <w:left w:val="single" w:sz="6" w:space="0" w:color="auto"/>
            </w:tcBorders>
          </w:tcPr>
          <w:p w14:paraId="5EC720D0" w14:textId="43A05447" w:rsidR="008217A7" w:rsidRPr="00D70B17" w:rsidRDefault="008217A7"/>
        </w:tc>
        <w:tc>
          <w:tcPr>
            <w:tcW w:w="816" w:type="dxa"/>
            <w:tcBorders>
              <w:top w:val="single" w:sz="6" w:space="0" w:color="auto"/>
              <w:left w:val="single" w:sz="6" w:space="0" w:color="auto"/>
            </w:tcBorders>
          </w:tcPr>
          <w:p w14:paraId="1842C613" w14:textId="78CDF09F" w:rsidR="008217A7" w:rsidRPr="00D70B17" w:rsidRDefault="008217A7"/>
        </w:tc>
        <w:tc>
          <w:tcPr>
            <w:tcW w:w="816" w:type="dxa"/>
            <w:tcBorders>
              <w:top w:val="single" w:sz="6" w:space="0" w:color="auto"/>
              <w:left w:val="single" w:sz="6" w:space="0" w:color="auto"/>
            </w:tcBorders>
          </w:tcPr>
          <w:p w14:paraId="54B579B4" w14:textId="0F94F2E2" w:rsidR="008217A7" w:rsidRPr="00D70B17" w:rsidRDefault="008217A7"/>
        </w:tc>
        <w:tc>
          <w:tcPr>
            <w:tcW w:w="936" w:type="dxa"/>
            <w:tcBorders>
              <w:top w:val="single" w:sz="6" w:space="0" w:color="auto"/>
              <w:left w:val="single" w:sz="6" w:space="0" w:color="auto"/>
              <w:right w:val="single" w:sz="6" w:space="0" w:color="auto"/>
            </w:tcBorders>
          </w:tcPr>
          <w:p w14:paraId="510ACE13" w14:textId="603689F6" w:rsidR="008217A7" w:rsidRPr="00D70B17" w:rsidRDefault="008217A7"/>
        </w:tc>
      </w:tr>
      <w:tr w:rsidR="000B1672" w:rsidRPr="00D70B17" w14:paraId="5B18DAB7" w14:textId="77777777" w:rsidTr="00461BDD">
        <w:tc>
          <w:tcPr>
            <w:tcW w:w="1932" w:type="dxa"/>
            <w:tcBorders>
              <w:top w:val="single" w:sz="6" w:space="0" w:color="auto"/>
              <w:left w:val="single" w:sz="6" w:space="0" w:color="auto"/>
            </w:tcBorders>
            <w:shd w:val="clear" w:color="auto" w:fill="EAF1DD" w:themeFill="accent3" w:themeFillTint="33"/>
          </w:tcPr>
          <w:p w14:paraId="119895AC" w14:textId="77777777" w:rsidR="008217A7" w:rsidRPr="00D70B17" w:rsidRDefault="008217A7">
            <w:pPr>
              <w:keepNext/>
              <w:keepLines/>
              <w:tabs>
                <w:tab w:val="left" w:pos="-1440"/>
                <w:tab w:val="left" w:pos="-720"/>
              </w:tabs>
              <w:suppressAutoHyphens/>
              <w:spacing w:before="90" w:after="54" w:line="228" w:lineRule="auto"/>
              <w:rPr>
                <w:sz w:val="22"/>
              </w:rPr>
            </w:pPr>
            <w:r w:rsidRPr="00D70B17">
              <w:rPr>
                <w:sz w:val="22"/>
              </w:rPr>
              <w:t>Lighting</w:t>
            </w:r>
          </w:p>
        </w:tc>
        <w:tc>
          <w:tcPr>
            <w:tcW w:w="1656" w:type="dxa"/>
            <w:tcBorders>
              <w:top w:val="single" w:sz="6" w:space="0" w:color="auto"/>
              <w:left w:val="single" w:sz="6" w:space="0" w:color="auto"/>
              <w:bottom w:val="single" w:sz="6" w:space="0" w:color="auto"/>
              <w:right w:val="single" w:sz="4" w:space="0" w:color="auto"/>
            </w:tcBorders>
            <w:shd w:val="thinDiagStripe" w:color="auto" w:fill="C0C0C0"/>
          </w:tcPr>
          <w:p w14:paraId="25B2AC92" w14:textId="77777777" w:rsidR="008217A7" w:rsidRPr="00D70B17" w:rsidRDefault="008217A7">
            <w:pPr>
              <w:keepNext/>
              <w:keepLines/>
              <w:tabs>
                <w:tab w:val="left" w:pos="-1440"/>
                <w:tab w:val="left" w:pos="-720"/>
              </w:tabs>
              <w:suppressAutoHyphens/>
              <w:spacing w:before="90" w:after="54" w:line="228" w:lineRule="auto"/>
              <w:rPr>
                <w:sz w:val="22"/>
              </w:rPr>
            </w:pPr>
          </w:p>
        </w:tc>
        <w:tc>
          <w:tcPr>
            <w:tcW w:w="1308" w:type="dxa"/>
            <w:tcBorders>
              <w:top w:val="single" w:sz="4" w:space="0" w:color="auto"/>
              <w:left w:val="single" w:sz="4" w:space="0" w:color="auto"/>
              <w:bottom w:val="single" w:sz="4" w:space="0" w:color="auto"/>
              <w:right w:val="single" w:sz="4" w:space="0" w:color="auto"/>
            </w:tcBorders>
          </w:tcPr>
          <w:p w14:paraId="4207A2F3" w14:textId="77777777" w:rsidR="008217A7" w:rsidRPr="00D70B17" w:rsidRDefault="008217A7">
            <w:pPr>
              <w:keepNext/>
              <w:keepLines/>
              <w:tabs>
                <w:tab w:val="right" w:pos="2376"/>
              </w:tabs>
              <w:suppressAutoHyphens/>
              <w:spacing w:before="90" w:after="54" w:line="228" w:lineRule="auto"/>
              <w:rPr>
                <w:sz w:val="22"/>
              </w:rPr>
            </w:pPr>
          </w:p>
        </w:tc>
        <w:tc>
          <w:tcPr>
            <w:tcW w:w="1308" w:type="dxa"/>
            <w:tcBorders>
              <w:top w:val="single" w:sz="4" w:space="0" w:color="auto"/>
              <w:left w:val="single" w:sz="4" w:space="0" w:color="auto"/>
              <w:bottom w:val="single" w:sz="4" w:space="0" w:color="auto"/>
              <w:right w:val="single" w:sz="4" w:space="0" w:color="auto"/>
            </w:tcBorders>
          </w:tcPr>
          <w:p w14:paraId="529322A6" w14:textId="316D1D3E" w:rsidR="008217A7" w:rsidRPr="00D70B17" w:rsidRDefault="008217A7">
            <w:pPr>
              <w:keepNext/>
              <w:keepLines/>
              <w:tabs>
                <w:tab w:val="right" w:pos="2376"/>
              </w:tabs>
              <w:suppressAutoHyphens/>
              <w:spacing w:before="90" w:after="54" w:line="228" w:lineRule="auto"/>
              <w:rPr>
                <w:sz w:val="22"/>
              </w:rPr>
            </w:pPr>
          </w:p>
        </w:tc>
        <w:tc>
          <w:tcPr>
            <w:tcW w:w="816" w:type="dxa"/>
            <w:tcBorders>
              <w:top w:val="single" w:sz="6" w:space="0" w:color="auto"/>
              <w:left w:val="single" w:sz="4" w:space="0" w:color="auto"/>
            </w:tcBorders>
          </w:tcPr>
          <w:p w14:paraId="71A50A53" w14:textId="2757959C" w:rsidR="008217A7" w:rsidRPr="00D70B17" w:rsidRDefault="008217A7"/>
        </w:tc>
        <w:tc>
          <w:tcPr>
            <w:tcW w:w="816" w:type="dxa"/>
            <w:tcBorders>
              <w:top w:val="single" w:sz="6" w:space="0" w:color="auto"/>
              <w:left w:val="single" w:sz="6" w:space="0" w:color="auto"/>
            </w:tcBorders>
          </w:tcPr>
          <w:p w14:paraId="638A120E" w14:textId="66134315" w:rsidR="008217A7" w:rsidRPr="00D70B17" w:rsidRDefault="008217A7"/>
        </w:tc>
        <w:tc>
          <w:tcPr>
            <w:tcW w:w="816" w:type="dxa"/>
            <w:tcBorders>
              <w:top w:val="single" w:sz="6" w:space="0" w:color="auto"/>
              <w:left w:val="single" w:sz="6" w:space="0" w:color="auto"/>
            </w:tcBorders>
          </w:tcPr>
          <w:p w14:paraId="42E37F53" w14:textId="0C016C6D" w:rsidR="008217A7" w:rsidRPr="00D70B17" w:rsidRDefault="008217A7"/>
        </w:tc>
        <w:tc>
          <w:tcPr>
            <w:tcW w:w="816" w:type="dxa"/>
            <w:tcBorders>
              <w:top w:val="single" w:sz="6" w:space="0" w:color="auto"/>
              <w:left w:val="single" w:sz="6" w:space="0" w:color="auto"/>
            </w:tcBorders>
          </w:tcPr>
          <w:p w14:paraId="2C985DA2" w14:textId="2DA94560" w:rsidR="008217A7" w:rsidRPr="00D70B17" w:rsidRDefault="008217A7"/>
        </w:tc>
        <w:tc>
          <w:tcPr>
            <w:tcW w:w="936" w:type="dxa"/>
            <w:tcBorders>
              <w:top w:val="single" w:sz="6" w:space="0" w:color="auto"/>
              <w:left w:val="single" w:sz="6" w:space="0" w:color="auto"/>
              <w:right w:val="single" w:sz="6" w:space="0" w:color="auto"/>
            </w:tcBorders>
          </w:tcPr>
          <w:p w14:paraId="6C4CD874" w14:textId="51D73B0E" w:rsidR="008217A7" w:rsidRPr="00D70B17" w:rsidRDefault="008217A7"/>
        </w:tc>
      </w:tr>
      <w:tr w:rsidR="000B1672" w:rsidRPr="00D70B17" w14:paraId="225E72EE" w14:textId="77777777" w:rsidTr="00461BDD">
        <w:tc>
          <w:tcPr>
            <w:tcW w:w="1932" w:type="dxa"/>
            <w:tcBorders>
              <w:top w:val="single" w:sz="6" w:space="0" w:color="auto"/>
              <w:left w:val="single" w:sz="6" w:space="0" w:color="auto"/>
            </w:tcBorders>
            <w:shd w:val="clear" w:color="auto" w:fill="EAF1DD" w:themeFill="accent3" w:themeFillTint="33"/>
          </w:tcPr>
          <w:p w14:paraId="638B92FE" w14:textId="77777777" w:rsidR="008217A7" w:rsidRPr="00D70B17" w:rsidRDefault="008217A7">
            <w:pPr>
              <w:keepNext/>
              <w:keepLines/>
              <w:tabs>
                <w:tab w:val="left" w:pos="-1440"/>
                <w:tab w:val="left" w:pos="-720"/>
              </w:tabs>
              <w:suppressAutoHyphens/>
              <w:spacing w:before="90" w:after="54" w:line="228" w:lineRule="auto"/>
              <w:rPr>
                <w:sz w:val="22"/>
              </w:rPr>
            </w:pPr>
            <w:r w:rsidRPr="00D70B17">
              <w:rPr>
                <w:sz w:val="22"/>
              </w:rPr>
              <w:t>Other (_______)</w:t>
            </w:r>
          </w:p>
        </w:tc>
        <w:tc>
          <w:tcPr>
            <w:tcW w:w="1656" w:type="dxa"/>
            <w:tcBorders>
              <w:top w:val="single" w:sz="6" w:space="0" w:color="auto"/>
              <w:left w:val="single" w:sz="6" w:space="0" w:color="auto"/>
              <w:bottom w:val="single" w:sz="6" w:space="0" w:color="auto"/>
              <w:right w:val="single" w:sz="4" w:space="0" w:color="auto"/>
            </w:tcBorders>
          </w:tcPr>
          <w:p w14:paraId="7C93056B" w14:textId="4901775B" w:rsidR="008217A7" w:rsidRPr="00D70B17" w:rsidRDefault="008217A7">
            <w:pPr>
              <w:keepNext/>
              <w:keepLines/>
              <w:tabs>
                <w:tab w:val="left" w:pos="-1440"/>
                <w:tab w:val="left" w:pos="-720"/>
              </w:tabs>
              <w:suppressAutoHyphens/>
              <w:spacing w:before="90" w:after="54" w:line="228" w:lineRule="auto"/>
              <w:rPr>
                <w:sz w:val="22"/>
              </w:rPr>
            </w:pPr>
          </w:p>
        </w:tc>
        <w:tc>
          <w:tcPr>
            <w:tcW w:w="1308" w:type="dxa"/>
            <w:tcBorders>
              <w:top w:val="single" w:sz="4" w:space="0" w:color="auto"/>
              <w:left w:val="single" w:sz="4" w:space="0" w:color="auto"/>
              <w:bottom w:val="single" w:sz="4" w:space="0" w:color="auto"/>
              <w:right w:val="single" w:sz="4" w:space="0" w:color="auto"/>
            </w:tcBorders>
          </w:tcPr>
          <w:p w14:paraId="4C108CD6" w14:textId="77777777" w:rsidR="008217A7" w:rsidRPr="00D70B17" w:rsidRDefault="008217A7">
            <w:pPr>
              <w:keepNext/>
              <w:keepLines/>
              <w:tabs>
                <w:tab w:val="right" w:pos="2376"/>
              </w:tabs>
              <w:suppressAutoHyphens/>
              <w:spacing w:before="90" w:after="54" w:line="228" w:lineRule="auto"/>
              <w:rPr>
                <w:sz w:val="22"/>
              </w:rPr>
            </w:pPr>
          </w:p>
        </w:tc>
        <w:tc>
          <w:tcPr>
            <w:tcW w:w="1308" w:type="dxa"/>
            <w:tcBorders>
              <w:top w:val="single" w:sz="4" w:space="0" w:color="auto"/>
              <w:left w:val="single" w:sz="4" w:space="0" w:color="auto"/>
              <w:bottom w:val="single" w:sz="4" w:space="0" w:color="auto"/>
              <w:right w:val="single" w:sz="4" w:space="0" w:color="auto"/>
            </w:tcBorders>
          </w:tcPr>
          <w:p w14:paraId="2F43D056" w14:textId="0152443D" w:rsidR="008217A7" w:rsidRPr="00D70B17" w:rsidRDefault="008217A7">
            <w:pPr>
              <w:keepNext/>
              <w:keepLines/>
              <w:tabs>
                <w:tab w:val="right" w:pos="2376"/>
              </w:tabs>
              <w:suppressAutoHyphens/>
              <w:spacing w:before="90" w:after="54" w:line="228" w:lineRule="auto"/>
              <w:rPr>
                <w:sz w:val="22"/>
              </w:rPr>
            </w:pPr>
          </w:p>
        </w:tc>
        <w:tc>
          <w:tcPr>
            <w:tcW w:w="816" w:type="dxa"/>
            <w:tcBorders>
              <w:top w:val="single" w:sz="6" w:space="0" w:color="auto"/>
              <w:left w:val="single" w:sz="4" w:space="0" w:color="auto"/>
            </w:tcBorders>
          </w:tcPr>
          <w:p w14:paraId="579C2D76" w14:textId="584CADC8" w:rsidR="008217A7" w:rsidRPr="00D70B17" w:rsidRDefault="008217A7"/>
        </w:tc>
        <w:tc>
          <w:tcPr>
            <w:tcW w:w="816" w:type="dxa"/>
            <w:tcBorders>
              <w:top w:val="single" w:sz="6" w:space="0" w:color="auto"/>
              <w:left w:val="single" w:sz="6" w:space="0" w:color="auto"/>
            </w:tcBorders>
          </w:tcPr>
          <w:p w14:paraId="1D88E6E1" w14:textId="10B3B5B0" w:rsidR="008217A7" w:rsidRPr="00D70B17" w:rsidRDefault="008217A7"/>
        </w:tc>
        <w:tc>
          <w:tcPr>
            <w:tcW w:w="816" w:type="dxa"/>
            <w:tcBorders>
              <w:top w:val="single" w:sz="6" w:space="0" w:color="auto"/>
              <w:left w:val="single" w:sz="6" w:space="0" w:color="auto"/>
            </w:tcBorders>
          </w:tcPr>
          <w:p w14:paraId="280E0581" w14:textId="594DE738" w:rsidR="008217A7" w:rsidRPr="00D70B17" w:rsidRDefault="008217A7"/>
        </w:tc>
        <w:tc>
          <w:tcPr>
            <w:tcW w:w="816" w:type="dxa"/>
            <w:tcBorders>
              <w:top w:val="single" w:sz="6" w:space="0" w:color="auto"/>
              <w:left w:val="single" w:sz="6" w:space="0" w:color="auto"/>
            </w:tcBorders>
          </w:tcPr>
          <w:p w14:paraId="3CF5EF72" w14:textId="1CAC37B9" w:rsidR="008217A7" w:rsidRPr="00D70B17" w:rsidRDefault="008217A7"/>
        </w:tc>
        <w:tc>
          <w:tcPr>
            <w:tcW w:w="936" w:type="dxa"/>
            <w:tcBorders>
              <w:top w:val="single" w:sz="6" w:space="0" w:color="auto"/>
              <w:left w:val="single" w:sz="6" w:space="0" w:color="auto"/>
              <w:right w:val="single" w:sz="6" w:space="0" w:color="auto"/>
            </w:tcBorders>
          </w:tcPr>
          <w:p w14:paraId="41EFAA20" w14:textId="15E268A9" w:rsidR="008217A7" w:rsidRPr="00D70B17" w:rsidRDefault="008217A7"/>
        </w:tc>
      </w:tr>
      <w:tr w:rsidR="000B1672" w:rsidRPr="00D70B17" w14:paraId="44C5F980" w14:textId="77777777" w:rsidTr="00461BDD">
        <w:tc>
          <w:tcPr>
            <w:tcW w:w="1932" w:type="dxa"/>
            <w:tcBorders>
              <w:top w:val="single" w:sz="6" w:space="0" w:color="auto"/>
              <w:left w:val="single" w:sz="6" w:space="0" w:color="auto"/>
            </w:tcBorders>
            <w:shd w:val="clear" w:color="auto" w:fill="EAF1DD" w:themeFill="accent3" w:themeFillTint="33"/>
          </w:tcPr>
          <w:p w14:paraId="1C6BDE1E" w14:textId="77777777" w:rsidR="008217A7" w:rsidRPr="00D70B17" w:rsidRDefault="008217A7">
            <w:pPr>
              <w:keepNext/>
              <w:keepLines/>
              <w:tabs>
                <w:tab w:val="left" w:pos="-1440"/>
                <w:tab w:val="left" w:pos="-720"/>
              </w:tabs>
              <w:suppressAutoHyphens/>
              <w:spacing w:before="90" w:after="54" w:line="228" w:lineRule="auto"/>
              <w:rPr>
                <w:sz w:val="22"/>
              </w:rPr>
            </w:pPr>
            <w:r w:rsidRPr="00D70B17">
              <w:rPr>
                <w:sz w:val="22"/>
              </w:rPr>
              <w:t>Water</w:t>
            </w:r>
          </w:p>
        </w:tc>
        <w:tc>
          <w:tcPr>
            <w:tcW w:w="1656" w:type="dxa"/>
            <w:tcBorders>
              <w:top w:val="single" w:sz="6" w:space="0" w:color="auto"/>
              <w:left w:val="single" w:sz="6" w:space="0" w:color="auto"/>
              <w:bottom w:val="single" w:sz="6" w:space="0" w:color="auto"/>
              <w:right w:val="single" w:sz="4" w:space="0" w:color="auto"/>
            </w:tcBorders>
            <w:shd w:val="thinDiagStripe" w:color="auto" w:fill="C0C0C0"/>
          </w:tcPr>
          <w:p w14:paraId="7134ED94" w14:textId="77777777" w:rsidR="008217A7" w:rsidRPr="00D70B17" w:rsidRDefault="008217A7">
            <w:pPr>
              <w:keepNext/>
              <w:keepLines/>
              <w:tabs>
                <w:tab w:val="left" w:pos="-1440"/>
                <w:tab w:val="left" w:pos="-720"/>
              </w:tabs>
              <w:suppressAutoHyphens/>
              <w:spacing w:before="90" w:after="54" w:line="228" w:lineRule="auto"/>
              <w:jc w:val="center"/>
              <w:rPr>
                <w:sz w:val="22"/>
              </w:rPr>
            </w:pPr>
          </w:p>
        </w:tc>
        <w:tc>
          <w:tcPr>
            <w:tcW w:w="1308" w:type="dxa"/>
            <w:tcBorders>
              <w:top w:val="single" w:sz="4" w:space="0" w:color="auto"/>
              <w:left w:val="single" w:sz="4" w:space="0" w:color="auto"/>
              <w:bottom w:val="single" w:sz="4" w:space="0" w:color="auto"/>
              <w:right w:val="single" w:sz="4" w:space="0" w:color="auto"/>
            </w:tcBorders>
          </w:tcPr>
          <w:p w14:paraId="2A282624" w14:textId="77777777" w:rsidR="008217A7" w:rsidRPr="00D70B17" w:rsidRDefault="008217A7">
            <w:pPr>
              <w:keepNext/>
              <w:keepLines/>
              <w:tabs>
                <w:tab w:val="right" w:pos="2376"/>
              </w:tabs>
              <w:suppressAutoHyphens/>
              <w:spacing w:before="90" w:after="54" w:line="228" w:lineRule="auto"/>
              <w:rPr>
                <w:sz w:val="22"/>
              </w:rPr>
            </w:pPr>
          </w:p>
        </w:tc>
        <w:tc>
          <w:tcPr>
            <w:tcW w:w="1308" w:type="dxa"/>
            <w:tcBorders>
              <w:top w:val="single" w:sz="4" w:space="0" w:color="auto"/>
              <w:left w:val="single" w:sz="4" w:space="0" w:color="auto"/>
              <w:bottom w:val="single" w:sz="4" w:space="0" w:color="auto"/>
              <w:right w:val="single" w:sz="4" w:space="0" w:color="auto"/>
            </w:tcBorders>
          </w:tcPr>
          <w:p w14:paraId="168B27F3" w14:textId="05CD259A" w:rsidR="008217A7" w:rsidRPr="00D70B17" w:rsidRDefault="008217A7">
            <w:pPr>
              <w:keepNext/>
              <w:keepLines/>
              <w:tabs>
                <w:tab w:val="right" w:pos="2376"/>
              </w:tabs>
              <w:suppressAutoHyphens/>
              <w:spacing w:before="90" w:after="54" w:line="228" w:lineRule="auto"/>
              <w:rPr>
                <w:sz w:val="22"/>
              </w:rPr>
            </w:pPr>
          </w:p>
        </w:tc>
        <w:tc>
          <w:tcPr>
            <w:tcW w:w="816" w:type="dxa"/>
            <w:tcBorders>
              <w:top w:val="single" w:sz="6" w:space="0" w:color="auto"/>
              <w:left w:val="single" w:sz="4" w:space="0" w:color="auto"/>
            </w:tcBorders>
          </w:tcPr>
          <w:p w14:paraId="73885F61" w14:textId="29D5D491" w:rsidR="008217A7" w:rsidRPr="00D70B17" w:rsidRDefault="008217A7"/>
        </w:tc>
        <w:tc>
          <w:tcPr>
            <w:tcW w:w="816" w:type="dxa"/>
            <w:tcBorders>
              <w:top w:val="single" w:sz="6" w:space="0" w:color="auto"/>
              <w:left w:val="single" w:sz="6" w:space="0" w:color="auto"/>
            </w:tcBorders>
          </w:tcPr>
          <w:p w14:paraId="51BFFEBA" w14:textId="0B4888DC" w:rsidR="008217A7" w:rsidRPr="00D70B17" w:rsidRDefault="008217A7"/>
        </w:tc>
        <w:tc>
          <w:tcPr>
            <w:tcW w:w="816" w:type="dxa"/>
            <w:tcBorders>
              <w:top w:val="single" w:sz="6" w:space="0" w:color="auto"/>
              <w:left w:val="single" w:sz="6" w:space="0" w:color="auto"/>
            </w:tcBorders>
          </w:tcPr>
          <w:p w14:paraId="4D9C1464" w14:textId="78B70CA7" w:rsidR="008217A7" w:rsidRPr="00D70B17" w:rsidRDefault="008217A7"/>
        </w:tc>
        <w:tc>
          <w:tcPr>
            <w:tcW w:w="816" w:type="dxa"/>
            <w:tcBorders>
              <w:top w:val="single" w:sz="6" w:space="0" w:color="auto"/>
              <w:left w:val="single" w:sz="6" w:space="0" w:color="auto"/>
            </w:tcBorders>
          </w:tcPr>
          <w:p w14:paraId="77C70C9A" w14:textId="216D4D5E" w:rsidR="008217A7" w:rsidRPr="00D70B17" w:rsidRDefault="008217A7"/>
        </w:tc>
        <w:tc>
          <w:tcPr>
            <w:tcW w:w="936" w:type="dxa"/>
            <w:tcBorders>
              <w:top w:val="single" w:sz="6" w:space="0" w:color="auto"/>
              <w:left w:val="single" w:sz="6" w:space="0" w:color="auto"/>
              <w:right w:val="single" w:sz="6" w:space="0" w:color="auto"/>
            </w:tcBorders>
          </w:tcPr>
          <w:p w14:paraId="2A3B6CB4" w14:textId="793DDBCC" w:rsidR="008217A7" w:rsidRPr="00D70B17" w:rsidRDefault="008217A7"/>
        </w:tc>
      </w:tr>
      <w:tr w:rsidR="000B1672" w:rsidRPr="00D70B17" w14:paraId="6415E2C7" w14:textId="77777777" w:rsidTr="00461BDD">
        <w:tc>
          <w:tcPr>
            <w:tcW w:w="1932" w:type="dxa"/>
            <w:tcBorders>
              <w:top w:val="single" w:sz="6" w:space="0" w:color="auto"/>
              <w:left w:val="single" w:sz="6" w:space="0" w:color="auto"/>
            </w:tcBorders>
            <w:shd w:val="clear" w:color="auto" w:fill="EAF1DD" w:themeFill="accent3" w:themeFillTint="33"/>
          </w:tcPr>
          <w:p w14:paraId="7A01819B" w14:textId="77777777" w:rsidR="008217A7" w:rsidRPr="00D70B17" w:rsidRDefault="008217A7">
            <w:pPr>
              <w:keepNext/>
              <w:keepLines/>
              <w:tabs>
                <w:tab w:val="left" w:pos="-1440"/>
                <w:tab w:val="left" w:pos="-720"/>
              </w:tabs>
              <w:suppressAutoHyphens/>
              <w:spacing w:before="90" w:after="54" w:line="228" w:lineRule="auto"/>
              <w:rPr>
                <w:sz w:val="22"/>
              </w:rPr>
            </w:pPr>
            <w:r w:rsidRPr="00D70B17">
              <w:rPr>
                <w:sz w:val="22"/>
              </w:rPr>
              <w:t>Sewer</w:t>
            </w:r>
          </w:p>
        </w:tc>
        <w:tc>
          <w:tcPr>
            <w:tcW w:w="1656" w:type="dxa"/>
            <w:tcBorders>
              <w:top w:val="single" w:sz="6" w:space="0" w:color="auto"/>
              <w:left w:val="single" w:sz="6" w:space="0" w:color="auto"/>
              <w:bottom w:val="single" w:sz="6" w:space="0" w:color="auto"/>
              <w:right w:val="single" w:sz="4" w:space="0" w:color="auto"/>
            </w:tcBorders>
            <w:shd w:val="thinDiagStripe" w:color="auto" w:fill="C0C0C0"/>
          </w:tcPr>
          <w:p w14:paraId="26D61CE8" w14:textId="77777777" w:rsidR="008217A7" w:rsidRPr="00D70B17" w:rsidRDefault="008217A7">
            <w:pPr>
              <w:keepNext/>
              <w:keepLines/>
              <w:tabs>
                <w:tab w:val="left" w:pos="-1440"/>
                <w:tab w:val="left" w:pos="-720"/>
              </w:tabs>
              <w:suppressAutoHyphens/>
              <w:spacing w:before="90" w:after="54" w:line="228" w:lineRule="auto"/>
              <w:jc w:val="center"/>
              <w:rPr>
                <w:sz w:val="22"/>
              </w:rPr>
            </w:pPr>
          </w:p>
        </w:tc>
        <w:tc>
          <w:tcPr>
            <w:tcW w:w="1308" w:type="dxa"/>
            <w:tcBorders>
              <w:top w:val="single" w:sz="4" w:space="0" w:color="auto"/>
              <w:left w:val="single" w:sz="4" w:space="0" w:color="auto"/>
              <w:bottom w:val="single" w:sz="4" w:space="0" w:color="auto"/>
              <w:right w:val="single" w:sz="4" w:space="0" w:color="auto"/>
            </w:tcBorders>
          </w:tcPr>
          <w:p w14:paraId="15EF4ACB" w14:textId="77777777" w:rsidR="008217A7" w:rsidRPr="00D70B17" w:rsidRDefault="008217A7">
            <w:pPr>
              <w:keepNext/>
              <w:keepLines/>
              <w:tabs>
                <w:tab w:val="right" w:pos="2376"/>
              </w:tabs>
              <w:suppressAutoHyphens/>
              <w:spacing w:before="90" w:after="54" w:line="228" w:lineRule="auto"/>
              <w:rPr>
                <w:sz w:val="22"/>
              </w:rPr>
            </w:pPr>
          </w:p>
        </w:tc>
        <w:tc>
          <w:tcPr>
            <w:tcW w:w="1308" w:type="dxa"/>
            <w:tcBorders>
              <w:top w:val="single" w:sz="4" w:space="0" w:color="auto"/>
              <w:left w:val="single" w:sz="4" w:space="0" w:color="auto"/>
              <w:bottom w:val="single" w:sz="4" w:space="0" w:color="auto"/>
              <w:right w:val="single" w:sz="4" w:space="0" w:color="auto"/>
            </w:tcBorders>
          </w:tcPr>
          <w:p w14:paraId="7F1FC506" w14:textId="24B38483" w:rsidR="008217A7" w:rsidRPr="00D70B17" w:rsidRDefault="008217A7">
            <w:pPr>
              <w:keepNext/>
              <w:keepLines/>
              <w:tabs>
                <w:tab w:val="right" w:pos="2376"/>
              </w:tabs>
              <w:suppressAutoHyphens/>
              <w:spacing w:before="90" w:after="54" w:line="228" w:lineRule="auto"/>
              <w:rPr>
                <w:sz w:val="22"/>
              </w:rPr>
            </w:pPr>
          </w:p>
        </w:tc>
        <w:tc>
          <w:tcPr>
            <w:tcW w:w="816" w:type="dxa"/>
            <w:tcBorders>
              <w:top w:val="single" w:sz="6" w:space="0" w:color="auto"/>
              <w:left w:val="single" w:sz="4" w:space="0" w:color="auto"/>
            </w:tcBorders>
          </w:tcPr>
          <w:p w14:paraId="00D661BB" w14:textId="55261A58" w:rsidR="008217A7" w:rsidRPr="00D70B17" w:rsidRDefault="008217A7"/>
        </w:tc>
        <w:tc>
          <w:tcPr>
            <w:tcW w:w="816" w:type="dxa"/>
            <w:tcBorders>
              <w:top w:val="single" w:sz="6" w:space="0" w:color="auto"/>
              <w:left w:val="single" w:sz="6" w:space="0" w:color="auto"/>
            </w:tcBorders>
          </w:tcPr>
          <w:p w14:paraId="3B7001CD" w14:textId="31CD77EA" w:rsidR="008217A7" w:rsidRPr="00D70B17" w:rsidRDefault="008217A7"/>
        </w:tc>
        <w:tc>
          <w:tcPr>
            <w:tcW w:w="816" w:type="dxa"/>
            <w:tcBorders>
              <w:top w:val="single" w:sz="6" w:space="0" w:color="auto"/>
              <w:left w:val="single" w:sz="6" w:space="0" w:color="auto"/>
            </w:tcBorders>
          </w:tcPr>
          <w:p w14:paraId="5301D829" w14:textId="327E0C99" w:rsidR="008217A7" w:rsidRPr="00D70B17" w:rsidRDefault="008217A7"/>
        </w:tc>
        <w:tc>
          <w:tcPr>
            <w:tcW w:w="816" w:type="dxa"/>
            <w:tcBorders>
              <w:top w:val="single" w:sz="6" w:space="0" w:color="auto"/>
              <w:left w:val="single" w:sz="6" w:space="0" w:color="auto"/>
            </w:tcBorders>
          </w:tcPr>
          <w:p w14:paraId="08CE752A" w14:textId="28B61317" w:rsidR="008217A7" w:rsidRPr="00D70B17" w:rsidRDefault="008217A7"/>
        </w:tc>
        <w:tc>
          <w:tcPr>
            <w:tcW w:w="936" w:type="dxa"/>
            <w:tcBorders>
              <w:top w:val="single" w:sz="6" w:space="0" w:color="auto"/>
              <w:left w:val="single" w:sz="6" w:space="0" w:color="auto"/>
              <w:right w:val="single" w:sz="6" w:space="0" w:color="auto"/>
            </w:tcBorders>
          </w:tcPr>
          <w:p w14:paraId="73717EAF" w14:textId="6C071419" w:rsidR="008217A7" w:rsidRPr="00D70B17" w:rsidRDefault="008217A7"/>
        </w:tc>
      </w:tr>
      <w:tr w:rsidR="000B1672" w:rsidRPr="00D70B17" w14:paraId="094144DD" w14:textId="77777777" w:rsidTr="00461BDD">
        <w:tc>
          <w:tcPr>
            <w:tcW w:w="1932" w:type="dxa"/>
            <w:tcBorders>
              <w:top w:val="single" w:sz="6" w:space="0" w:color="auto"/>
              <w:left w:val="single" w:sz="6" w:space="0" w:color="auto"/>
            </w:tcBorders>
            <w:shd w:val="clear" w:color="auto" w:fill="EAF1DD" w:themeFill="accent3" w:themeFillTint="33"/>
          </w:tcPr>
          <w:p w14:paraId="36A9D904" w14:textId="77777777" w:rsidR="008217A7" w:rsidRPr="00D70B17" w:rsidRDefault="008217A7">
            <w:pPr>
              <w:keepNext/>
              <w:keepLines/>
              <w:tabs>
                <w:tab w:val="left" w:pos="-1440"/>
                <w:tab w:val="left" w:pos="-720"/>
              </w:tabs>
              <w:suppressAutoHyphens/>
              <w:spacing w:before="90" w:after="54" w:line="228" w:lineRule="auto"/>
              <w:rPr>
                <w:sz w:val="22"/>
              </w:rPr>
            </w:pPr>
            <w:r w:rsidRPr="00D70B17">
              <w:rPr>
                <w:sz w:val="22"/>
              </w:rPr>
              <w:t>Trash</w:t>
            </w:r>
          </w:p>
        </w:tc>
        <w:tc>
          <w:tcPr>
            <w:tcW w:w="1656" w:type="dxa"/>
            <w:tcBorders>
              <w:top w:val="single" w:sz="6" w:space="0" w:color="auto"/>
              <w:left w:val="single" w:sz="6" w:space="0" w:color="auto"/>
              <w:right w:val="single" w:sz="4" w:space="0" w:color="auto"/>
            </w:tcBorders>
            <w:shd w:val="thinDiagStripe" w:color="auto" w:fill="C0C0C0"/>
          </w:tcPr>
          <w:p w14:paraId="2CF7376F" w14:textId="77777777" w:rsidR="008217A7" w:rsidRPr="00D70B17" w:rsidRDefault="008217A7">
            <w:pPr>
              <w:keepNext/>
              <w:keepLines/>
              <w:tabs>
                <w:tab w:val="left" w:pos="-1440"/>
                <w:tab w:val="left" w:pos="-720"/>
              </w:tabs>
              <w:suppressAutoHyphens/>
              <w:spacing w:before="90" w:after="54" w:line="228" w:lineRule="auto"/>
              <w:jc w:val="center"/>
              <w:rPr>
                <w:sz w:val="22"/>
              </w:rPr>
            </w:pPr>
          </w:p>
        </w:tc>
        <w:tc>
          <w:tcPr>
            <w:tcW w:w="1308" w:type="dxa"/>
            <w:tcBorders>
              <w:top w:val="single" w:sz="4" w:space="0" w:color="auto"/>
              <w:left w:val="single" w:sz="4" w:space="0" w:color="auto"/>
              <w:bottom w:val="single" w:sz="4" w:space="0" w:color="auto"/>
              <w:right w:val="single" w:sz="4" w:space="0" w:color="auto"/>
            </w:tcBorders>
          </w:tcPr>
          <w:p w14:paraId="5F871C62" w14:textId="77777777" w:rsidR="008217A7" w:rsidRPr="00D70B17" w:rsidRDefault="008217A7">
            <w:pPr>
              <w:keepNext/>
              <w:keepLines/>
              <w:tabs>
                <w:tab w:val="right" w:pos="2376"/>
              </w:tabs>
              <w:suppressAutoHyphens/>
              <w:spacing w:before="90" w:after="54" w:line="228" w:lineRule="auto"/>
              <w:rPr>
                <w:sz w:val="22"/>
              </w:rPr>
            </w:pPr>
          </w:p>
        </w:tc>
        <w:tc>
          <w:tcPr>
            <w:tcW w:w="1308" w:type="dxa"/>
            <w:tcBorders>
              <w:top w:val="single" w:sz="4" w:space="0" w:color="auto"/>
              <w:left w:val="single" w:sz="4" w:space="0" w:color="auto"/>
              <w:bottom w:val="single" w:sz="4" w:space="0" w:color="auto"/>
              <w:right w:val="single" w:sz="4" w:space="0" w:color="auto"/>
            </w:tcBorders>
          </w:tcPr>
          <w:p w14:paraId="23167405" w14:textId="0F16249C" w:rsidR="008217A7" w:rsidRPr="00D70B17" w:rsidRDefault="008217A7">
            <w:pPr>
              <w:keepNext/>
              <w:keepLines/>
              <w:tabs>
                <w:tab w:val="right" w:pos="2376"/>
              </w:tabs>
              <w:suppressAutoHyphens/>
              <w:spacing w:before="90" w:after="54" w:line="228" w:lineRule="auto"/>
              <w:rPr>
                <w:sz w:val="22"/>
              </w:rPr>
            </w:pPr>
          </w:p>
        </w:tc>
        <w:tc>
          <w:tcPr>
            <w:tcW w:w="816" w:type="dxa"/>
            <w:tcBorders>
              <w:top w:val="single" w:sz="6" w:space="0" w:color="auto"/>
              <w:left w:val="single" w:sz="4" w:space="0" w:color="auto"/>
            </w:tcBorders>
          </w:tcPr>
          <w:p w14:paraId="2F6D9D5D" w14:textId="669AEC81" w:rsidR="008217A7" w:rsidRPr="00D70B17" w:rsidRDefault="008217A7"/>
        </w:tc>
        <w:tc>
          <w:tcPr>
            <w:tcW w:w="816" w:type="dxa"/>
            <w:tcBorders>
              <w:top w:val="single" w:sz="6" w:space="0" w:color="auto"/>
              <w:left w:val="single" w:sz="6" w:space="0" w:color="auto"/>
            </w:tcBorders>
          </w:tcPr>
          <w:p w14:paraId="1B3ABF72" w14:textId="60700094" w:rsidR="008217A7" w:rsidRPr="00D70B17" w:rsidRDefault="008217A7"/>
        </w:tc>
        <w:tc>
          <w:tcPr>
            <w:tcW w:w="816" w:type="dxa"/>
            <w:tcBorders>
              <w:top w:val="single" w:sz="6" w:space="0" w:color="auto"/>
              <w:left w:val="single" w:sz="6" w:space="0" w:color="auto"/>
            </w:tcBorders>
          </w:tcPr>
          <w:p w14:paraId="37CF36E8" w14:textId="43D3274D" w:rsidR="008217A7" w:rsidRPr="00D70B17" w:rsidRDefault="008217A7"/>
        </w:tc>
        <w:tc>
          <w:tcPr>
            <w:tcW w:w="816" w:type="dxa"/>
            <w:tcBorders>
              <w:top w:val="single" w:sz="6" w:space="0" w:color="auto"/>
              <w:left w:val="single" w:sz="6" w:space="0" w:color="auto"/>
            </w:tcBorders>
          </w:tcPr>
          <w:p w14:paraId="237A287E" w14:textId="16978047" w:rsidR="008217A7" w:rsidRPr="00D70B17" w:rsidRDefault="008217A7"/>
        </w:tc>
        <w:tc>
          <w:tcPr>
            <w:tcW w:w="936" w:type="dxa"/>
            <w:tcBorders>
              <w:top w:val="single" w:sz="6" w:space="0" w:color="auto"/>
              <w:left w:val="single" w:sz="6" w:space="0" w:color="auto"/>
              <w:right w:val="single" w:sz="6" w:space="0" w:color="auto"/>
            </w:tcBorders>
          </w:tcPr>
          <w:p w14:paraId="207024D2" w14:textId="4D20EC53" w:rsidR="008217A7" w:rsidRPr="00D70B17" w:rsidRDefault="008217A7"/>
        </w:tc>
      </w:tr>
      <w:tr w:rsidR="00EF4A24" w:rsidRPr="00D70B17" w14:paraId="752792FE" w14:textId="77777777" w:rsidTr="00461BDD">
        <w:tc>
          <w:tcPr>
            <w:tcW w:w="6204" w:type="dxa"/>
            <w:gridSpan w:val="4"/>
            <w:tcBorders>
              <w:top w:val="single" w:sz="6" w:space="0" w:color="auto"/>
              <w:left w:val="single" w:sz="6" w:space="0" w:color="auto"/>
              <w:bottom w:val="single" w:sz="6" w:space="0" w:color="auto"/>
            </w:tcBorders>
            <w:shd w:val="clear" w:color="auto" w:fill="EAF1DD" w:themeFill="accent3" w:themeFillTint="33"/>
          </w:tcPr>
          <w:p w14:paraId="27FB8B15" w14:textId="0316FF67" w:rsidR="000E52D1" w:rsidRPr="00D70B17" w:rsidRDefault="000E52D1">
            <w:pPr>
              <w:keepNext/>
              <w:keepLines/>
              <w:tabs>
                <w:tab w:val="right" w:pos="5928"/>
              </w:tabs>
              <w:suppressAutoHyphens/>
              <w:spacing w:before="90" w:after="54" w:line="228" w:lineRule="auto"/>
              <w:rPr>
                <w:sz w:val="22"/>
              </w:rPr>
            </w:pPr>
            <w:r w:rsidRPr="00D70B17">
              <w:rPr>
                <w:sz w:val="22"/>
              </w:rPr>
              <w:tab/>
              <w:t xml:space="preserve">Total Utility Allowance for </w:t>
            </w:r>
            <w:r w:rsidR="00923874">
              <w:rPr>
                <w:sz w:val="22"/>
              </w:rPr>
              <w:t>each BR size</w:t>
            </w:r>
            <w:r w:rsidR="005F018F">
              <w:rPr>
                <w:sz w:val="22"/>
              </w:rPr>
              <w:t>:</w:t>
            </w:r>
          </w:p>
        </w:tc>
        <w:tc>
          <w:tcPr>
            <w:tcW w:w="816" w:type="dxa"/>
            <w:tcBorders>
              <w:top w:val="single" w:sz="6" w:space="0" w:color="auto"/>
              <w:left w:val="single" w:sz="6" w:space="0" w:color="auto"/>
              <w:bottom w:val="single" w:sz="6" w:space="0" w:color="auto"/>
            </w:tcBorders>
          </w:tcPr>
          <w:p w14:paraId="78137254" w14:textId="1D6A8CE9" w:rsidR="000E52D1" w:rsidRPr="00D70B17" w:rsidRDefault="000E52D1"/>
        </w:tc>
        <w:tc>
          <w:tcPr>
            <w:tcW w:w="816" w:type="dxa"/>
            <w:tcBorders>
              <w:top w:val="single" w:sz="6" w:space="0" w:color="auto"/>
              <w:left w:val="single" w:sz="6" w:space="0" w:color="auto"/>
              <w:bottom w:val="single" w:sz="6" w:space="0" w:color="auto"/>
            </w:tcBorders>
          </w:tcPr>
          <w:p w14:paraId="1D15E838" w14:textId="1BAC904D" w:rsidR="000E52D1" w:rsidRPr="00D70B17" w:rsidRDefault="000E52D1"/>
        </w:tc>
        <w:tc>
          <w:tcPr>
            <w:tcW w:w="816" w:type="dxa"/>
            <w:tcBorders>
              <w:top w:val="single" w:sz="6" w:space="0" w:color="auto"/>
              <w:left w:val="single" w:sz="6" w:space="0" w:color="auto"/>
              <w:bottom w:val="single" w:sz="6" w:space="0" w:color="auto"/>
            </w:tcBorders>
          </w:tcPr>
          <w:p w14:paraId="6C7A6ECE" w14:textId="4628A2A7" w:rsidR="000E52D1" w:rsidRPr="00D70B17" w:rsidRDefault="000E52D1"/>
        </w:tc>
        <w:tc>
          <w:tcPr>
            <w:tcW w:w="816" w:type="dxa"/>
            <w:tcBorders>
              <w:top w:val="single" w:sz="6" w:space="0" w:color="auto"/>
              <w:left w:val="single" w:sz="6" w:space="0" w:color="auto"/>
              <w:bottom w:val="single" w:sz="6" w:space="0" w:color="auto"/>
            </w:tcBorders>
          </w:tcPr>
          <w:p w14:paraId="2FF9B319" w14:textId="594F2F92" w:rsidR="000E52D1" w:rsidRPr="00D70B17" w:rsidRDefault="000E52D1"/>
        </w:tc>
        <w:tc>
          <w:tcPr>
            <w:tcW w:w="936" w:type="dxa"/>
            <w:tcBorders>
              <w:top w:val="single" w:sz="6" w:space="0" w:color="auto"/>
              <w:left w:val="single" w:sz="6" w:space="0" w:color="auto"/>
              <w:bottom w:val="single" w:sz="6" w:space="0" w:color="auto"/>
              <w:right w:val="single" w:sz="6" w:space="0" w:color="auto"/>
            </w:tcBorders>
          </w:tcPr>
          <w:p w14:paraId="19588D0B" w14:textId="08C7BF6D" w:rsidR="000E52D1" w:rsidRPr="00D70B17" w:rsidRDefault="000E52D1"/>
        </w:tc>
      </w:tr>
    </w:tbl>
    <w:p w14:paraId="0A3F1CBA" w14:textId="77777777" w:rsidR="000E52D1" w:rsidRPr="00D70B17" w:rsidRDefault="000E52D1" w:rsidP="00D24EED">
      <w:pPr>
        <w:tabs>
          <w:tab w:val="left" w:pos="-1440"/>
          <w:tab w:val="left" w:pos="-720"/>
        </w:tabs>
        <w:suppressAutoHyphens/>
        <w:spacing w:line="228" w:lineRule="auto"/>
        <w:ind w:left="-144" w:right="-576"/>
        <w:rPr>
          <w:sz w:val="22"/>
        </w:rPr>
      </w:pPr>
    </w:p>
    <w:p w14:paraId="323DC830" w14:textId="77777777" w:rsidR="000E52D1" w:rsidRPr="00461BDD" w:rsidRDefault="000E52D1" w:rsidP="00D24EED">
      <w:pPr>
        <w:tabs>
          <w:tab w:val="left" w:pos="-1440"/>
          <w:tab w:val="left" w:pos="-720"/>
        </w:tabs>
        <w:suppressAutoHyphens/>
        <w:spacing w:line="228" w:lineRule="auto"/>
        <w:ind w:left="-144" w:right="-576"/>
        <w:rPr>
          <w:sz w:val="22"/>
        </w:rPr>
      </w:pPr>
      <w:r w:rsidRPr="00D70B17">
        <w:rPr>
          <w:sz w:val="22"/>
        </w:rPr>
        <w:tab/>
      </w:r>
      <w:r w:rsidRPr="00461BDD">
        <w:rPr>
          <w:sz w:val="22"/>
        </w:rPr>
        <w:t>Source of data for Utility Allowance Calculation (</w:t>
      </w:r>
      <w:r w:rsidRPr="00461BDD">
        <w:rPr>
          <w:rStyle w:val="SubtleReference"/>
          <w:sz w:val="20"/>
          <w:szCs w:val="20"/>
        </w:rPr>
        <w:t>check as appropriate</w:t>
      </w:r>
      <w:r w:rsidRPr="00461BDD">
        <w:rPr>
          <w:sz w:val="22"/>
        </w:rPr>
        <w:t>):</w:t>
      </w:r>
    </w:p>
    <w:tbl>
      <w:tblPr>
        <w:tblStyle w:val="TableGrid"/>
        <w:tblW w:w="0" w:type="auto"/>
        <w:tblInd w:w="-144" w:type="dxa"/>
        <w:tblLook w:val="04A0" w:firstRow="1" w:lastRow="0" w:firstColumn="1" w:lastColumn="0" w:noHBand="0" w:noVBand="1"/>
      </w:tblPr>
      <w:tblGrid>
        <w:gridCol w:w="679"/>
        <w:gridCol w:w="4230"/>
        <w:gridCol w:w="5305"/>
      </w:tblGrid>
      <w:tr w:rsidR="008943BD" w:rsidRPr="00D70B17" w14:paraId="3D024CC9" w14:textId="77777777" w:rsidTr="001B32D6">
        <w:tc>
          <w:tcPr>
            <w:tcW w:w="679" w:type="dxa"/>
          </w:tcPr>
          <w:p w14:paraId="44B4A358" w14:textId="3FDABB29" w:rsidR="0045550C" w:rsidRPr="00461BDD" w:rsidRDefault="0045550C" w:rsidP="000E52D1">
            <w:pPr>
              <w:tabs>
                <w:tab w:val="left" w:pos="-1440"/>
                <w:tab w:val="left" w:pos="-720"/>
              </w:tabs>
              <w:suppressAutoHyphens/>
              <w:spacing w:line="228" w:lineRule="auto"/>
              <w:ind w:right="-576"/>
              <w:rPr>
                <w:sz w:val="22"/>
              </w:rPr>
            </w:pPr>
          </w:p>
        </w:tc>
        <w:tc>
          <w:tcPr>
            <w:tcW w:w="9535" w:type="dxa"/>
            <w:gridSpan w:val="2"/>
            <w:shd w:val="clear" w:color="auto" w:fill="EAF1DD" w:themeFill="accent3" w:themeFillTint="33"/>
          </w:tcPr>
          <w:p w14:paraId="60EB46A7" w14:textId="60E561EB" w:rsidR="0045550C" w:rsidRPr="00461BDD" w:rsidRDefault="0045550C" w:rsidP="000E52D1">
            <w:pPr>
              <w:tabs>
                <w:tab w:val="left" w:pos="-1440"/>
                <w:tab w:val="left" w:pos="-720"/>
              </w:tabs>
              <w:suppressAutoHyphens/>
              <w:spacing w:line="228" w:lineRule="auto"/>
              <w:ind w:right="-576"/>
              <w:rPr>
                <w:sz w:val="22"/>
              </w:rPr>
            </w:pPr>
            <w:r w:rsidRPr="00461BDD">
              <w:rPr>
                <w:sz w:val="22"/>
              </w:rPr>
              <w:t>Vermont State Housing Authority</w:t>
            </w:r>
          </w:p>
        </w:tc>
      </w:tr>
      <w:tr w:rsidR="00C30764" w:rsidRPr="00D70B17" w14:paraId="55D91F79" w14:textId="77777777" w:rsidTr="001B32D6">
        <w:tc>
          <w:tcPr>
            <w:tcW w:w="679" w:type="dxa"/>
          </w:tcPr>
          <w:p w14:paraId="1C4885E0" w14:textId="77777777" w:rsidR="001B016C" w:rsidRPr="00461BDD" w:rsidRDefault="001B016C" w:rsidP="000E52D1">
            <w:pPr>
              <w:tabs>
                <w:tab w:val="left" w:pos="-1440"/>
                <w:tab w:val="left" w:pos="-720"/>
              </w:tabs>
              <w:suppressAutoHyphens/>
              <w:spacing w:line="228" w:lineRule="auto"/>
              <w:ind w:right="-576"/>
              <w:rPr>
                <w:sz w:val="22"/>
              </w:rPr>
            </w:pPr>
          </w:p>
        </w:tc>
        <w:tc>
          <w:tcPr>
            <w:tcW w:w="4230" w:type="dxa"/>
            <w:shd w:val="clear" w:color="auto" w:fill="EAF1DD" w:themeFill="accent3" w:themeFillTint="33"/>
          </w:tcPr>
          <w:p w14:paraId="40E41EDC" w14:textId="0943E547" w:rsidR="001B016C" w:rsidRPr="00461BDD" w:rsidRDefault="001B016C" w:rsidP="000E52D1">
            <w:pPr>
              <w:tabs>
                <w:tab w:val="left" w:pos="-1440"/>
                <w:tab w:val="left" w:pos="-720"/>
              </w:tabs>
              <w:suppressAutoHyphens/>
              <w:spacing w:line="228" w:lineRule="auto"/>
              <w:ind w:right="-576"/>
              <w:rPr>
                <w:sz w:val="22"/>
              </w:rPr>
            </w:pPr>
            <w:r w:rsidRPr="00461BDD">
              <w:rPr>
                <w:sz w:val="22"/>
              </w:rPr>
              <w:t>Local Public Housing Authority (</w:t>
            </w:r>
            <w:r w:rsidRPr="00461BDD">
              <w:rPr>
                <w:rStyle w:val="SubtleReference"/>
                <w:sz w:val="24"/>
              </w:rPr>
              <w:t>identify</w:t>
            </w:r>
            <w:r w:rsidRPr="00461BDD">
              <w:rPr>
                <w:sz w:val="22"/>
              </w:rPr>
              <w:t>)</w:t>
            </w:r>
          </w:p>
        </w:tc>
        <w:tc>
          <w:tcPr>
            <w:tcW w:w="5305" w:type="dxa"/>
          </w:tcPr>
          <w:p w14:paraId="2544A776" w14:textId="62D5D89E" w:rsidR="001B016C" w:rsidRPr="00461BDD" w:rsidRDefault="001B016C" w:rsidP="000E52D1">
            <w:pPr>
              <w:tabs>
                <w:tab w:val="left" w:pos="-1440"/>
                <w:tab w:val="left" w:pos="-720"/>
              </w:tabs>
              <w:suppressAutoHyphens/>
              <w:spacing w:line="228" w:lineRule="auto"/>
              <w:ind w:right="-576"/>
              <w:rPr>
                <w:sz w:val="22"/>
              </w:rPr>
            </w:pPr>
          </w:p>
        </w:tc>
      </w:tr>
      <w:tr w:rsidR="00C30764" w:rsidRPr="00D70B17" w14:paraId="53830F63" w14:textId="77777777" w:rsidTr="001B32D6">
        <w:tc>
          <w:tcPr>
            <w:tcW w:w="679" w:type="dxa"/>
          </w:tcPr>
          <w:p w14:paraId="05995B59" w14:textId="77777777" w:rsidR="00631103" w:rsidRPr="00461BDD" w:rsidRDefault="00631103" w:rsidP="000E52D1">
            <w:pPr>
              <w:tabs>
                <w:tab w:val="left" w:pos="-1440"/>
                <w:tab w:val="left" w:pos="-720"/>
              </w:tabs>
              <w:suppressAutoHyphens/>
              <w:spacing w:line="228" w:lineRule="auto"/>
              <w:ind w:right="-576"/>
              <w:rPr>
                <w:sz w:val="22"/>
              </w:rPr>
            </w:pPr>
          </w:p>
        </w:tc>
        <w:tc>
          <w:tcPr>
            <w:tcW w:w="4230" w:type="dxa"/>
            <w:shd w:val="clear" w:color="auto" w:fill="EAF1DD" w:themeFill="accent3" w:themeFillTint="33"/>
          </w:tcPr>
          <w:p w14:paraId="3EC765C4" w14:textId="6DF01166" w:rsidR="00631103" w:rsidRPr="00461BDD" w:rsidRDefault="00631103" w:rsidP="000E52D1">
            <w:pPr>
              <w:tabs>
                <w:tab w:val="left" w:pos="-1440"/>
                <w:tab w:val="left" w:pos="-720"/>
              </w:tabs>
              <w:suppressAutoHyphens/>
              <w:spacing w:line="228" w:lineRule="auto"/>
              <w:ind w:right="-576"/>
              <w:rPr>
                <w:sz w:val="22"/>
              </w:rPr>
            </w:pPr>
            <w:r w:rsidRPr="00461BDD">
              <w:rPr>
                <w:sz w:val="22"/>
              </w:rPr>
              <w:t>Utility Company (</w:t>
            </w:r>
            <w:r w:rsidRPr="00D70B17">
              <w:rPr>
                <w:rStyle w:val="SubtleReference"/>
              </w:rPr>
              <w:t>identify</w:t>
            </w:r>
            <w:r w:rsidRPr="00461BDD">
              <w:rPr>
                <w:sz w:val="22"/>
              </w:rPr>
              <w:t>)</w:t>
            </w:r>
          </w:p>
        </w:tc>
        <w:tc>
          <w:tcPr>
            <w:tcW w:w="5305" w:type="dxa"/>
          </w:tcPr>
          <w:p w14:paraId="67521882" w14:textId="34AF2912" w:rsidR="00631103" w:rsidRPr="00461BDD" w:rsidRDefault="00631103" w:rsidP="000E52D1">
            <w:pPr>
              <w:tabs>
                <w:tab w:val="left" w:pos="-1440"/>
                <w:tab w:val="left" w:pos="-720"/>
              </w:tabs>
              <w:suppressAutoHyphens/>
              <w:spacing w:line="228" w:lineRule="auto"/>
              <w:ind w:right="-576"/>
              <w:rPr>
                <w:sz w:val="22"/>
              </w:rPr>
            </w:pPr>
          </w:p>
        </w:tc>
      </w:tr>
      <w:tr w:rsidR="008943BD" w:rsidRPr="00D70B17" w14:paraId="51327B38" w14:textId="77777777" w:rsidTr="001B32D6">
        <w:tc>
          <w:tcPr>
            <w:tcW w:w="679" w:type="dxa"/>
          </w:tcPr>
          <w:p w14:paraId="65F232D6" w14:textId="77777777" w:rsidR="0045550C" w:rsidRPr="00461BDD" w:rsidRDefault="0045550C" w:rsidP="000E52D1">
            <w:pPr>
              <w:tabs>
                <w:tab w:val="left" w:pos="-1440"/>
                <w:tab w:val="left" w:pos="-720"/>
              </w:tabs>
              <w:suppressAutoHyphens/>
              <w:spacing w:line="228" w:lineRule="auto"/>
              <w:ind w:right="-576"/>
              <w:rPr>
                <w:sz w:val="22"/>
              </w:rPr>
            </w:pPr>
          </w:p>
        </w:tc>
        <w:tc>
          <w:tcPr>
            <w:tcW w:w="9535" w:type="dxa"/>
            <w:gridSpan w:val="2"/>
            <w:shd w:val="clear" w:color="auto" w:fill="EAF1DD" w:themeFill="accent3" w:themeFillTint="33"/>
          </w:tcPr>
          <w:p w14:paraId="17952ED6" w14:textId="4C92E12B" w:rsidR="0045550C" w:rsidRPr="00461BDD" w:rsidRDefault="00082D6E" w:rsidP="000E52D1">
            <w:pPr>
              <w:tabs>
                <w:tab w:val="left" w:pos="-1440"/>
                <w:tab w:val="left" w:pos="-720"/>
              </w:tabs>
              <w:suppressAutoHyphens/>
              <w:spacing w:line="228" w:lineRule="auto"/>
              <w:ind w:right="-576"/>
              <w:rPr>
                <w:sz w:val="22"/>
              </w:rPr>
            </w:pPr>
            <w:r w:rsidRPr="00461BDD">
              <w:rPr>
                <w:sz w:val="22"/>
              </w:rPr>
              <w:t>HUD Utility Allowance Calculator</w:t>
            </w:r>
          </w:p>
        </w:tc>
      </w:tr>
      <w:tr w:rsidR="00C30764" w:rsidRPr="00D70B17" w14:paraId="572592FE" w14:textId="77777777" w:rsidTr="001B32D6">
        <w:tc>
          <w:tcPr>
            <w:tcW w:w="679" w:type="dxa"/>
          </w:tcPr>
          <w:p w14:paraId="196C8909" w14:textId="77777777" w:rsidR="00631103" w:rsidRPr="00461BDD" w:rsidRDefault="00631103" w:rsidP="000E52D1">
            <w:pPr>
              <w:tabs>
                <w:tab w:val="left" w:pos="-1440"/>
                <w:tab w:val="left" w:pos="-720"/>
              </w:tabs>
              <w:suppressAutoHyphens/>
              <w:spacing w:line="228" w:lineRule="auto"/>
              <w:ind w:right="-576"/>
              <w:rPr>
                <w:sz w:val="22"/>
              </w:rPr>
            </w:pPr>
          </w:p>
        </w:tc>
        <w:tc>
          <w:tcPr>
            <w:tcW w:w="4230" w:type="dxa"/>
            <w:shd w:val="clear" w:color="auto" w:fill="EAF1DD" w:themeFill="accent3" w:themeFillTint="33"/>
          </w:tcPr>
          <w:p w14:paraId="77A45A0F" w14:textId="60D51400" w:rsidR="00631103" w:rsidRPr="00461BDD" w:rsidRDefault="00082D6E" w:rsidP="000E52D1">
            <w:pPr>
              <w:tabs>
                <w:tab w:val="left" w:pos="-1440"/>
                <w:tab w:val="left" w:pos="-720"/>
              </w:tabs>
              <w:suppressAutoHyphens/>
              <w:spacing w:line="228" w:lineRule="auto"/>
              <w:ind w:right="-576"/>
              <w:rPr>
                <w:sz w:val="22"/>
              </w:rPr>
            </w:pPr>
            <w:r w:rsidRPr="00461BDD">
              <w:rPr>
                <w:sz w:val="22"/>
              </w:rPr>
              <w:t xml:space="preserve">Other </w:t>
            </w:r>
            <w:r w:rsidR="00631103" w:rsidRPr="00461BDD">
              <w:rPr>
                <w:sz w:val="22"/>
              </w:rPr>
              <w:t>(</w:t>
            </w:r>
            <w:r w:rsidR="00631103" w:rsidRPr="00D70B17">
              <w:rPr>
                <w:rStyle w:val="SubtleReference"/>
              </w:rPr>
              <w:t>identify</w:t>
            </w:r>
            <w:r w:rsidR="00631103" w:rsidRPr="00461BDD">
              <w:rPr>
                <w:sz w:val="22"/>
              </w:rPr>
              <w:t>)</w:t>
            </w:r>
          </w:p>
        </w:tc>
        <w:tc>
          <w:tcPr>
            <w:tcW w:w="5305" w:type="dxa"/>
          </w:tcPr>
          <w:p w14:paraId="73D1EAB2" w14:textId="5B5F71FA" w:rsidR="00631103" w:rsidRPr="00461BDD" w:rsidRDefault="00631103" w:rsidP="000E52D1">
            <w:pPr>
              <w:tabs>
                <w:tab w:val="left" w:pos="-1440"/>
                <w:tab w:val="left" w:pos="-720"/>
              </w:tabs>
              <w:suppressAutoHyphens/>
              <w:spacing w:line="228" w:lineRule="auto"/>
              <w:ind w:right="-576"/>
              <w:rPr>
                <w:sz w:val="22"/>
              </w:rPr>
            </w:pPr>
          </w:p>
        </w:tc>
      </w:tr>
    </w:tbl>
    <w:p w14:paraId="38340343" w14:textId="77777777" w:rsidR="000E52D1" w:rsidRPr="00D70B17" w:rsidRDefault="000E52D1" w:rsidP="000E52D1">
      <w:pPr>
        <w:tabs>
          <w:tab w:val="left" w:pos="-1440"/>
          <w:tab w:val="left" w:pos="-720"/>
        </w:tabs>
        <w:suppressAutoHyphens/>
        <w:spacing w:line="228" w:lineRule="auto"/>
        <w:ind w:left="-144" w:right="-576"/>
        <w:rPr>
          <w:sz w:val="22"/>
        </w:rPr>
      </w:pPr>
    </w:p>
    <w:p w14:paraId="3E6DF602" w14:textId="77777777" w:rsidR="000E52D1" w:rsidRPr="00461BDD" w:rsidRDefault="000E52D1" w:rsidP="000E52D1">
      <w:pPr>
        <w:tabs>
          <w:tab w:val="left" w:pos="-1440"/>
          <w:tab w:val="left" w:pos="-720"/>
        </w:tabs>
        <w:suppressAutoHyphens/>
        <w:spacing w:line="228" w:lineRule="auto"/>
        <w:ind w:left="-144" w:right="-576"/>
        <w:rPr>
          <w:sz w:val="22"/>
        </w:rPr>
      </w:pPr>
      <w:r w:rsidRPr="00461BDD">
        <w:rPr>
          <w:sz w:val="22"/>
        </w:rPr>
        <w:t>Adequacy of Utility Systems (</w:t>
      </w:r>
      <w:r w:rsidRPr="00461BDD">
        <w:rPr>
          <w:rStyle w:val="SubtleReference"/>
          <w:sz w:val="20"/>
          <w:szCs w:val="20"/>
        </w:rPr>
        <w:t>Existing Developments Only</w:t>
      </w:r>
      <w:r w:rsidRPr="00461BDD">
        <w:rPr>
          <w:sz w:val="22"/>
        </w:rPr>
        <w:t>):</w:t>
      </w:r>
    </w:p>
    <w:p w14:paraId="6FC2BFC2" w14:textId="77777777" w:rsidR="00BC0B8C" w:rsidRDefault="00BC0B8C" w:rsidP="000E52D1">
      <w:pPr>
        <w:tabs>
          <w:tab w:val="left" w:pos="-1440"/>
          <w:tab w:val="left" w:pos="-720"/>
        </w:tabs>
        <w:suppressAutoHyphens/>
        <w:spacing w:line="228" w:lineRule="auto"/>
        <w:ind w:left="-144" w:right="-576"/>
      </w:pPr>
    </w:p>
    <w:p w14:paraId="1B838E4F" w14:textId="3D332FEF" w:rsidR="000E52D1" w:rsidRPr="00D70B17" w:rsidRDefault="000E52D1" w:rsidP="000E52D1">
      <w:pPr>
        <w:tabs>
          <w:tab w:val="left" w:pos="-1440"/>
          <w:tab w:val="left" w:pos="-720"/>
        </w:tabs>
        <w:suppressAutoHyphens/>
        <w:spacing w:line="228" w:lineRule="auto"/>
        <w:ind w:left="-144" w:right="-576"/>
      </w:pPr>
      <w:r w:rsidRPr="00D70B17">
        <w:t>Are the following utility systems currently available and adequate for the project for the duration of the loan?</w:t>
      </w:r>
    </w:p>
    <w:tbl>
      <w:tblPr>
        <w:tblStyle w:val="TableGrid"/>
        <w:tblW w:w="10214" w:type="dxa"/>
        <w:tblLook w:val="04A0" w:firstRow="1" w:lastRow="0" w:firstColumn="1" w:lastColumn="0" w:noHBand="0" w:noVBand="1"/>
      </w:tblPr>
      <w:tblGrid>
        <w:gridCol w:w="2039"/>
        <w:gridCol w:w="660"/>
        <w:gridCol w:w="570"/>
        <w:gridCol w:w="855"/>
        <w:gridCol w:w="645"/>
        <w:gridCol w:w="5445"/>
      </w:tblGrid>
      <w:tr w:rsidR="004D04BA" w14:paraId="7B38340C" w14:textId="77777777" w:rsidTr="00222FEB">
        <w:trPr>
          <w:trHeight w:val="300"/>
        </w:trPr>
        <w:tc>
          <w:tcPr>
            <w:tcW w:w="2039" w:type="dxa"/>
            <w:shd w:val="clear" w:color="auto" w:fill="EAF1DD" w:themeFill="accent3" w:themeFillTint="33"/>
          </w:tcPr>
          <w:p w14:paraId="216860D6" w14:textId="19E126D2" w:rsidR="004D04BA" w:rsidRDefault="004D04BA" w:rsidP="000E52D1">
            <w:pPr>
              <w:tabs>
                <w:tab w:val="left" w:pos="4320"/>
                <w:tab w:val="left" w:pos="6120"/>
              </w:tabs>
            </w:pPr>
          </w:p>
        </w:tc>
        <w:tc>
          <w:tcPr>
            <w:tcW w:w="660" w:type="dxa"/>
            <w:shd w:val="clear" w:color="auto" w:fill="EAF1DD" w:themeFill="accent3" w:themeFillTint="33"/>
          </w:tcPr>
          <w:p w14:paraId="3C57B328" w14:textId="7BFA12B4" w:rsidR="004D04BA" w:rsidRDefault="004D04BA" w:rsidP="000E52D1">
            <w:pPr>
              <w:tabs>
                <w:tab w:val="left" w:pos="4320"/>
                <w:tab w:val="left" w:pos="6120"/>
              </w:tabs>
            </w:pPr>
            <w:r>
              <w:t>Yes</w:t>
            </w:r>
          </w:p>
        </w:tc>
        <w:tc>
          <w:tcPr>
            <w:tcW w:w="570" w:type="dxa"/>
            <w:shd w:val="clear" w:color="auto" w:fill="EAF1DD" w:themeFill="accent3" w:themeFillTint="33"/>
          </w:tcPr>
          <w:p w14:paraId="0B80CEF7" w14:textId="1224C947" w:rsidR="004D04BA" w:rsidRDefault="004D04BA" w:rsidP="000E52D1">
            <w:pPr>
              <w:tabs>
                <w:tab w:val="left" w:pos="4320"/>
                <w:tab w:val="left" w:pos="6120"/>
              </w:tabs>
            </w:pPr>
            <w:r>
              <w:t>No</w:t>
            </w:r>
          </w:p>
        </w:tc>
        <w:tc>
          <w:tcPr>
            <w:tcW w:w="855" w:type="dxa"/>
            <w:shd w:val="clear" w:color="auto" w:fill="EAF1DD" w:themeFill="accent3" w:themeFillTint="33"/>
          </w:tcPr>
          <w:p w14:paraId="67908D81" w14:textId="6E407D10" w:rsidR="004D04BA" w:rsidRDefault="004D04BA" w:rsidP="000E52D1">
            <w:pPr>
              <w:tabs>
                <w:tab w:val="left" w:pos="4320"/>
                <w:tab w:val="left" w:pos="6120"/>
              </w:tabs>
            </w:pPr>
            <w:r>
              <w:t>TBD</w:t>
            </w:r>
          </w:p>
        </w:tc>
        <w:tc>
          <w:tcPr>
            <w:tcW w:w="645" w:type="dxa"/>
            <w:shd w:val="clear" w:color="auto" w:fill="EAF1DD" w:themeFill="accent3" w:themeFillTint="33"/>
          </w:tcPr>
          <w:p w14:paraId="4DD64CAA" w14:textId="77777777" w:rsidR="004D04BA" w:rsidRDefault="004D04BA" w:rsidP="000E52D1">
            <w:pPr>
              <w:tabs>
                <w:tab w:val="left" w:pos="4320"/>
                <w:tab w:val="left" w:pos="6120"/>
              </w:tabs>
            </w:pPr>
            <w:r>
              <w:t>N/A</w:t>
            </w:r>
          </w:p>
        </w:tc>
        <w:tc>
          <w:tcPr>
            <w:tcW w:w="5445" w:type="dxa"/>
            <w:shd w:val="clear" w:color="auto" w:fill="EAF1DD" w:themeFill="accent3" w:themeFillTint="33"/>
          </w:tcPr>
          <w:p w14:paraId="2F917B69" w14:textId="302DB997" w:rsidR="004D04BA" w:rsidRDefault="00484235" w:rsidP="000E52D1">
            <w:pPr>
              <w:tabs>
                <w:tab w:val="left" w:pos="4320"/>
                <w:tab w:val="left" w:pos="6120"/>
              </w:tabs>
            </w:pPr>
            <w:r>
              <w:t>How and when was the assessment of the system adequacy done</w:t>
            </w:r>
            <w:r w:rsidR="00477359">
              <w:t>,</w:t>
            </w:r>
            <w:r>
              <w:t xml:space="preserve"> and by whom?</w:t>
            </w:r>
          </w:p>
        </w:tc>
      </w:tr>
      <w:tr w:rsidR="004D04BA" w14:paraId="1B6EFC2F" w14:textId="77777777" w:rsidTr="00222FEB">
        <w:trPr>
          <w:trHeight w:val="300"/>
        </w:trPr>
        <w:tc>
          <w:tcPr>
            <w:tcW w:w="2039" w:type="dxa"/>
            <w:shd w:val="clear" w:color="auto" w:fill="EAF1DD" w:themeFill="accent3" w:themeFillTint="33"/>
          </w:tcPr>
          <w:p w14:paraId="0C1BB428" w14:textId="6D9B1124" w:rsidR="004D04BA" w:rsidRDefault="004D04BA" w:rsidP="000E52D1">
            <w:pPr>
              <w:tabs>
                <w:tab w:val="left" w:pos="4320"/>
                <w:tab w:val="left" w:pos="6120"/>
              </w:tabs>
            </w:pPr>
            <w:r>
              <w:t>Municipal Sewer</w:t>
            </w:r>
          </w:p>
        </w:tc>
        <w:tc>
          <w:tcPr>
            <w:tcW w:w="660" w:type="dxa"/>
          </w:tcPr>
          <w:p w14:paraId="1DDB132A" w14:textId="77777777" w:rsidR="004D04BA" w:rsidRDefault="004D04BA" w:rsidP="000E52D1">
            <w:pPr>
              <w:tabs>
                <w:tab w:val="left" w:pos="4320"/>
                <w:tab w:val="left" w:pos="6120"/>
              </w:tabs>
            </w:pPr>
          </w:p>
        </w:tc>
        <w:tc>
          <w:tcPr>
            <w:tcW w:w="570" w:type="dxa"/>
          </w:tcPr>
          <w:p w14:paraId="787AE14F" w14:textId="77777777" w:rsidR="004D04BA" w:rsidRDefault="004D04BA" w:rsidP="000E52D1">
            <w:pPr>
              <w:tabs>
                <w:tab w:val="left" w:pos="4320"/>
                <w:tab w:val="left" w:pos="6120"/>
              </w:tabs>
            </w:pPr>
          </w:p>
        </w:tc>
        <w:tc>
          <w:tcPr>
            <w:tcW w:w="855" w:type="dxa"/>
          </w:tcPr>
          <w:p w14:paraId="1D22969A" w14:textId="77777777" w:rsidR="004D04BA" w:rsidRDefault="004D04BA" w:rsidP="000E52D1">
            <w:pPr>
              <w:tabs>
                <w:tab w:val="left" w:pos="4320"/>
                <w:tab w:val="left" w:pos="6120"/>
              </w:tabs>
            </w:pPr>
          </w:p>
        </w:tc>
        <w:tc>
          <w:tcPr>
            <w:tcW w:w="645" w:type="dxa"/>
          </w:tcPr>
          <w:p w14:paraId="706D3455" w14:textId="77777777" w:rsidR="004D04BA" w:rsidRDefault="004D04BA" w:rsidP="000E52D1">
            <w:pPr>
              <w:tabs>
                <w:tab w:val="left" w:pos="4320"/>
                <w:tab w:val="left" w:pos="6120"/>
              </w:tabs>
            </w:pPr>
          </w:p>
        </w:tc>
        <w:tc>
          <w:tcPr>
            <w:tcW w:w="5445" w:type="dxa"/>
          </w:tcPr>
          <w:p w14:paraId="52F85202" w14:textId="07E17C60" w:rsidR="004D04BA" w:rsidRDefault="004D04BA" w:rsidP="000E52D1">
            <w:pPr>
              <w:tabs>
                <w:tab w:val="left" w:pos="4320"/>
                <w:tab w:val="left" w:pos="6120"/>
              </w:tabs>
            </w:pPr>
          </w:p>
        </w:tc>
      </w:tr>
      <w:tr w:rsidR="004D04BA" w14:paraId="6AFBC1D1" w14:textId="77777777" w:rsidTr="00222FEB">
        <w:trPr>
          <w:trHeight w:val="300"/>
        </w:trPr>
        <w:tc>
          <w:tcPr>
            <w:tcW w:w="2039" w:type="dxa"/>
            <w:shd w:val="clear" w:color="auto" w:fill="EAF1DD" w:themeFill="accent3" w:themeFillTint="33"/>
          </w:tcPr>
          <w:p w14:paraId="3631A673" w14:textId="20F2FF18" w:rsidR="004D04BA" w:rsidRDefault="004D04BA" w:rsidP="000E52D1">
            <w:pPr>
              <w:tabs>
                <w:tab w:val="left" w:pos="4320"/>
                <w:tab w:val="left" w:pos="6120"/>
              </w:tabs>
            </w:pPr>
            <w:r>
              <w:t>On-Site Storm Sewer</w:t>
            </w:r>
          </w:p>
        </w:tc>
        <w:tc>
          <w:tcPr>
            <w:tcW w:w="660" w:type="dxa"/>
          </w:tcPr>
          <w:p w14:paraId="29CB4772" w14:textId="77777777" w:rsidR="004D04BA" w:rsidRDefault="004D04BA" w:rsidP="000E52D1">
            <w:pPr>
              <w:tabs>
                <w:tab w:val="left" w:pos="4320"/>
                <w:tab w:val="left" w:pos="6120"/>
              </w:tabs>
            </w:pPr>
          </w:p>
        </w:tc>
        <w:tc>
          <w:tcPr>
            <w:tcW w:w="570" w:type="dxa"/>
          </w:tcPr>
          <w:p w14:paraId="7680A6B2" w14:textId="77777777" w:rsidR="004D04BA" w:rsidRDefault="004D04BA" w:rsidP="000E52D1">
            <w:pPr>
              <w:tabs>
                <w:tab w:val="left" w:pos="4320"/>
                <w:tab w:val="left" w:pos="6120"/>
              </w:tabs>
            </w:pPr>
          </w:p>
        </w:tc>
        <w:tc>
          <w:tcPr>
            <w:tcW w:w="855" w:type="dxa"/>
          </w:tcPr>
          <w:p w14:paraId="4087E30A" w14:textId="77777777" w:rsidR="004D04BA" w:rsidRDefault="004D04BA" w:rsidP="000E52D1">
            <w:pPr>
              <w:tabs>
                <w:tab w:val="left" w:pos="4320"/>
                <w:tab w:val="left" w:pos="6120"/>
              </w:tabs>
            </w:pPr>
          </w:p>
        </w:tc>
        <w:tc>
          <w:tcPr>
            <w:tcW w:w="645" w:type="dxa"/>
          </w:tcPr>
          <w:p w14:paraId="19248B62" w14:textId="77777777" w:rsidR="004D04BA" w:rsidRDefault="004D04BA" w:rsidP="000E52D1">
            <w:pPr>
              <w:tabs>
                <w:tab w:val="left" w:pos="4320"/>
                <w:tab w:val="left" w:pos="6120"/>
              </w:tabs>
            </w:pPr>
          </w:p>
        </w:tc>
        <w:tc>
          <w:tcPr>
            <w:tcW w:w="5445" w:type="dxa"/>
          </w:tcPr>
          <w:p w14:paraId="381DD186" w14:textId="6753E928" w:rsidR="004D04BA" w:rsidRDefault="004D04BA" w:rsidP="000E52D1">
            <w:pPr>
              <w:tabs>
                <w:tab w:val="left" w:pos="4320"/>
                <w:tab w:val="left" w:pos="6120"/>
              </w:tabs>
            </w:pPr>
          </w:p>
        </w:tc>
      </w:tr>
      <w:tr w:rsidR="004D04BA" w14:paraId="66B6CA7E" w14:textId="77777777" w:rsidTr="00222FEB">
        <w:trPr>
          <w:trHeight w:val="300"/>
        </w:trPr>
        <w:tc>
          <w:tcPr>
            <w:tcW w:w="2039" w:type="dxa"/>
            <w:shd w:val="clear" w:color="auto" w:fill="EAF1DD" w:themeFill="accent3" w:themeFillTint="33"/>
          </w:tcPr>
          <w:p w14:paraId="57475B59" w14:textId="64E2713E" w:rsidR="004D04BA" w:rsidRDefault="004D04BA" w:rsidP="000E52D1">
            <w:pPr>
              <w:tabs>
                <w:tab w:val="left" w:pos="4320"/>
                <w:tab w:val="left" w:pos="6120"/>
              </w:tabs>
            </w:pPr>
            <w:r>
              <w:t>On-site Septic</w:t>
            </w:r>
          </w:p>
        </w:tc>
        <w:tc>
          <w:tcPr>
            <w:tcW w:w="660" w:type="dxa"/>
          </w:tcPr>
          <w:p w14:paraId="678838E0" w14:textId="77777777" w:rsidR="004D04BA" w:rsidRDefault="004D04BA" w:rsidP="000E52D1">
            <w:pPr>
              <w:tabs>
                <w:tab w:val="left" w:pos="4320"/>
                <w:tab w:val="left" w:pos="6120"/>
              </w:tabs>
            </w:pPr>
          </w:p>
        </w:tc>
        <w:tc>
          <w:tcPr>
            <w:tcW w:w="570" w:type="dxa"/>
          </w:tcPr>
          <w:p w14:paraId="6FFAD784" w14:textId="77777777" w:rsidR="004D04BA" w:rsidRDefault="004D04BA" w:rsidP="000E52D1">
            <w:pPr>
              <w:tabs>
                <w:tab w:val="left" w:pos="4320"/>
                <w:tab w:val="left" w:pos="6120"/>
              </w:tabs>
            </w:pPr>
          </w:p>
        </w:tc>
        <w:tc>
          <w:tcPr>
            <w:tcW w:w="855" w:type="dxa"/>
          </w:tcPr>
          <w:p w14:paraId="052AE39C" w14:textId="77777777" w:rsidR="004D04BA" w:rsidRDefault="004D04BA" w:rsidP="000E52D1">
            <w:pPr>
              <w:tabs>
                <w:tab w:val="left" w:pos="4320"/>
                <w:tab w:val="left" w:pos="6120"/>
              </w:tabs>
            </w:pPr>
          </w:p>
        </w:tc>
        <w:tc>
          <w:tcPr>
            <w:tcW w:w="645" w:type="dxa"/>
          </w:tcPr>
          <w:p w14:paraId="515650E4" w14:textId="77777777" w:rsidR="004D04BA" w:rsidRDefault="004D04BA" w:rsidP="000E52D1">
            <w:pPr>
              <w:tabs>
                <w:tab w:val="left" w:pos="4320"/>
                <w:tab w:val="left" w:pos="6120"/>
              </w:tabs>
            </w:pPr>
          </w:p>
        </w:tc>
        <w:tc>
          <w:tcPr>
            <w:tcW w:w="5445" w:type="dxa"/>
          </w:tcPr>
          <w:p w14:paraId="596A8680" w14:textId="67F8DD7F" w:rsidR="004D04BA" w:rsidRDefault="004D04BA" w:rsidP="000E52D1">
            <w:pPr>
              <w:tabs>
                <w:tab w:val="left" w:pos="4320"/>
                <w:tab w:val="left" w:pos="6120"/>
              </w:tabs>
            </w:pPr>
          </w:p>
        </w:tc>
      </w:tr>
      <w:tr w:rsidR="004D04BA" w14:paraId="7A1BBA0C" w14:textId="77777777" w:rsidTr="00222FEB">
        <w:trPr>
          <w:trHeight w:val="300"/>
        </w:trPr>
        <w:tc>
          <w:tcPr>
            <w:tcW w:w="2039" w:type="dxa"/>
            <w:shd w:val="clear" w:color="auto" w:fill="EAF1DD" w:themeFill="accent3" w:themeFillTint="33"/>
          </w:tcPr>
          <w:p w14:paraId="0D83367E" w14:textId="6984990B" w:rsidR="004D04BA" w:rsidRDefault="004D04BA" w:rsidP="004D04BA">
            <w:pPr>
              <w:tabs>
                <w:tab w:val="left" w:pos="4320"/>
                <w:tab w:val="left" w:pos="6120"/>
              </w:tabs>
            </w:pPr>
            <w:r>
              <w:t>Municipal Water</w:t>
            </w:r>
          </w:p>
        </w:tc>
        <w:tc>
          <w:tcPr>
            <w:tcW w:w="660" w:type="dxa"/>
          </w:tcPr>
          <w:p w14:paraId="7DCE36C4" w14:textId="77777777" w:rsidR="004D04BA" w:rsidRDefault="004D04BA" w:rsidP="004D04BA">
            <w:pPr>
              <w:tabs>
                <w:tab w:val="left" w:pos="4320"/>
                <w:tab w:val="left" w:pos="6120"/>
              </w:tabs>
            </w:pPr>
          </w:p>
        </w:tc>
        <w:tc>
          <w:tcPr>
            <w:tcW w:w="570" w:type="dxa"/>
          </w:tcPr>
          <w:p w14:paraId="6B1809D7" w14:textId="77777777" w:rsidR="004D04BA" w:rsidRDefault="004D04BA" w:rsidP="004D04BA">
            <w:pPr>
              <w:tabs>
                <w:tab w:val="left" w:pos="4320"/>
                <w:tab w:val="left" w:pos="6120"/>
              </w:tabs>
            </w:pPr>
          </w:p>
        </w:tc>
        <w:tc>
          <w:tcPr>
            <w:tcW w:w="855" w:type="dxa"/>
          </w:tcPr>
          <w:p w14:paraId="143E7B10" w14:textId="77777777" w:rsidR="004D04BA" w:rsidRDefault="004D04BA" w:rsidP="004D04BA">
            <w:pPr>
              <w:tabs>
                <w:tab w:val="left" w:pos="4320"/>
                <w:tab w:val="left" w:pos="6120"/>
              </w:tabs>
            </w:pPr>
          </w:p>
        </w:tc>
        <w:tc>
          <w:tcPr>
            <w:tcW w:w="645" w:type="dxa"/>
          </w:tcPr>
          <w:p w14:paraId="72B61E22" w14:textId="77777777" w:rsidR="004D04BA" w:rsidRDefault="004D04BA" w:rsidP="004D04BA">
            <w:pPr>
              <w:tabs>
                <w:tab w:val="left" w:pos="4320"/>
                <w:tab w:val="left" w:pos="6120"/>
              </w:tabs>
            </w:pPr>
          </w:p>
        </w:tc>
        <w:tc>
          <w:tcPr>
            <w:tcW w:w="5445" w:type="dxa"/>
          </w:tcPr>
          <w:p w14:paraId="3C03D554" w14:textId="1EEFDB20" w:rsidR="004D04BA" w:rsidRDefault="004D04BA" w:rsidP="004D04BA">
            <w:pPr>
              <w:tabs>
                <w:tab w:val="left" w:pos="4320"/>
                <w:tab w:val="left" w:pos="6120"/>
              </w:tabs>
            </w:pPr>
          </w:p>
        </w:tc>
      </w:tr>
      <w:tr w:rsidR="004D04BA" w14:paraId="7B56D176" w14:textId="77777777" w:rsidTr="00222FEB">
        <w:trPr>
          <w:trHeight w:val="300"/>
        </w:trPr>
        <w:tc>
          <w:tcPr>
            <w:tcW w:w="2039" w:type="dxa"/>
            <w:shd w:val="clear" w:color="auto" w:fill="EAF1DD" w:themeFill="accent3" w:themeFillTint="33"/>
          </w:tcPr>
          <w:p w14:paraId="14BD69F4" w14:textId="13EC3DC5" w:rsidR="004D04BA" w:rsidRDefault="004D04BA" w:rsidP="004D04BA">
            <w:pPr>
              <w:tabs>
                <w:tab w:val="left" w:pos="4320"/>
                <w:tab w:val="left" w:pos="6120"/>
              </w:tabs>
            </w:pPr>
            <w:r>
              <w:t>On-site Well</w:t>
            </w:r>
          </w:p>
        </w:tc>
        <w:tc>
          <w:tcPr>
            <w:tcW w:w="660" w:type="dxa"/>
          </w:tcPr>
          <w:p w14:paraId="41967867" w14:textId="77777777" w:rsidR="004D04BA" w:rsidRDefault="004D04BA" w:rsidP="004D04BA">
            <w:pPr>
              <w:tabs>
                <w:tab w:val="left" w:pos="4320"/>
                <w:tab w:val="left" w:pos="6120"/>
              </w:tabs>
            </w:pPr>
          </w:p>
        </w:tc>
        <w:tc>
          <w:tcPr>
            <w:tcW w:w="570" w:type="dxa"/>
          </w:tcPr>
          <w:p w14:paraId="4495DB30" w14:textId="77777777" w:rsidR="004D04BA" w:rsidRDefault="004D04BA" w:rsidP="004D04BA">
            <w:pPr>
              <w:tabs>
                <w:tab w:val="left" w:pos="4320"/>
                <w:tab w:val="left" w:pos="6120"/>
              </w:tabs>
            </w:pPr>
          </w:p>
        </w:tc>
        <w:tc>
          <w:tcPr>
            <w:tcW w:w="855" w:type="dxa"/>
          </w:tcPr>
          <w:p w14:paraId="44069D20" w14:textId="77777777" w:rsidR="004D04BA" w:rsidRDefault="004D04BA" w:rsidP="004D04BA">
            <w:pPr>
              <w:tabs>
                <w:tab w:val="left" w:pos="4320"/>
                <w:tab w:val="left" w:pos="6120"/>
              </w:tabs>
            </w:pPr>
          </w:p>
        </w:tc>
        <w:tc>
          <w:tcPr>
            <w:tcW w:w="645" w:type="dxa"/>
          </w:tcPr>
          <w:p w14:paraId="52B03506" w14:textId="77777777" w:rsidR="004D04BA" w:rsidRDefault="004D04BA" w:rsidP="004D04BA">
            <w:pPr>
              <w:tabs>
                <w:tab w:val="left" w:pos="4320"/>
                <w:tab w:val="left" w:pos="6120"/>
              </w:tabs>
            </w:pPr>
          </w:p>
        </w:tc>
        <w:tc>
          <w:tcPr>
            <w:tcW w:w="5445" w:type="dxa"/>
          </w:tcPr>
          <w:p w14:paraId="4CC6A28D" w14:textId="20C22272" w:rsidR="004D04BA" w:rsidRDefault="004D04BA" w:rsidP="004D04BA">
            <w:pPr>
              <w:tabs>
                <w:tab w:val="left" w:pos="4320"/>
                <w:tab w:val="left" w:pos="6120"/>
              </w:tabs>
            </w:pPr>
          </w:p>
        </w:tc>
      </w:tr>
      <w:tr w:rsidR="004D04BA" w14:paraId="51C12811" w14:textId="77777777" w:rsidTr="00222FEB">
        <w:trPr>
          <w:trHeight w:val="300"/>
        </w:trPr>
        <w:tc>
          <w:tcPr>
            <w:tcW w:w="2039" w:type="dxa"/>
            <w:shd w:val="clear" w:color="auto" w:fill="EAF1DD" w:themeFill="accent3" w:themeFillTint="33"/>
          </w:tcPr>
          <w:p w14:paraId="59ABB139" w14:textId="1ACD0CEC" w:rsidR="004D04BA" w:rsidRDefault="004D04BA" w:rsidP="004D04BA">
            <w:pPr>
              <w:tabs>
                <w:tab w:val="left" w:pos="4320"/>
                <w:tab w:val="left" w:pos="6120"/>
              </w:tabs>
            </w:pPr>
            <w:r>
              <w:t>Electricity</w:t>
            </w:r>
          </w:p>
        </w:tc>
        <w:tc>
          <w:tcPr>
            <w:tcW w:w="660" w:type="dxa"/>
          </w:tcPr>
          <w:p w14:paraId="2ABAAD80" w14:textId="77777777" w:rsidR="004D04BA" w:rsidRDefault="004D04BA" w:rsidP="004D04BA">
            <w:pPr>
              <w:tabs>
                <w:tab w:val="left" w:pos="4320"/>
                <w:tab w:val="left" w:pos="6120"/>
              </w:tabs>
            </w:pPr>
          </w:p>
        </w:tc>
        <w:tc>
          <w:tcPr>
            <w:tcW w:w="570" w:type="dxa"/>
          </w:tcPr>
          <w:p w14:paraId="569EE084" w14:textId="77777777" w:rsidR="004D04BA" w:rsidRDefault="004D04BA" w:rsidP="004D04BA">
            <w:pPr>
              <w:tabs>
                <w:tab w:val="left" w:pos="4320"/>
                <w:tab w:val="left" w:pos="6120"/>
              </w:tabs>
            </w:pPr>
          </w:p>
        </w:tc>
        <w:tc>
          <w:tcPr>
            <w:tcW w:w="855" w:type="dxa"/>
          </w:tcPr>
          <w:p w14:paraId="2817F9B4" w14:textId="77777777" w:rsidR="004D04BA" w:rsidRDefault="004D04BA" w:rsidP="004D04BA">
            <w:pPr>
              <w:tabs>
                <w:tab w:val="left" w:pos="4320"/>
                <w:tab w:val="left" w:pos="6120"/>
              </w:tabs>
            </w:pPr>
          </w:p>
        </w:tc>
        <w:tc>
          <w:tcPr>
            <w:tcW w:w="645" w:type="dxa"/>
          </w:tcPr>
          <w:p w14:paraId="7D61C183" w14:textId="77777777" w:rsidR="004D04BA" w:rsidRDefault="004D04BA" w:rsidP="004D04BA">
            <w:pPr>
              <w:tabs>
                <w:tab w:val="left" w:pos="4320"/>
                <w:tab w:val="left" w:pos="6120"/>
              </w:tabs>
            </w:pPr>
          </w:p>
        </w:tc>
        <w:tc>
          <w:tcPr>
            <w:tcW w:w="5445" w:type="dxa"/>
          </w:tcPr>
          <w:p w14:paraId="3AD32863" w14:textId="70335C1D" w:rsidR="004D04BA" w:rsidRDefault="004D04BA" w:rsidP="004D04BA">
            <w:pPr>
              <w:tabs>
                <w:tab w:val="left" w:pos="4320"/>
                <w:tab w:val="left" w:pos="6120"/>
              </w:tabs>
            </w:pPr>
          </w:p>
        </w:tc>
      </w:tr>
      <w:tr w:rsidR="004D04BA" w14:paraId="49A8B7FC" w14:textId="77777777" w:rsidTr="00222FEB">
        <w:trPr>
          <w:trHeight w:val="300"/>
        </w:trPr>
        <w:tc>
          <w:tcPr>
            <w:tcW w:w="2039" w:type="dxa"/>
            <w:shd w:val="clear" w:color="auto" w:fill="EAF1DD" w:themeFill="accent3" w:themeFillTint="33"/>
          </w:tcPr>
          <w:p w14:paraId="44C5CC59" w14:textId="68A72D37" w:rsidR="004D04BA" w:rsidRDefault="004D04BA" w:rsidP="004D04BA">
            <w:pPr>
              <w:tabs>
                <w:tab w:val="left" w:pos="4320"/>
                <w:tab w:val="left" w:pos="6120"/>
              </w:tabs>
            </w:pPr>
            <w:r>
              <w:t>Gas</w:t>
            </w:r>
          </w:p>
        </w:tc>
        <w:tc>
          <w:tcPr>
            <w:tcW w:w="660" w:type="dxa"/>
          </w:tcPr>
          <w:p w14:paraId="733D3E3B" w14:textId="77777777" w:rsidR="004D04BA" w:rsidRDefault="004D04BA" w:rsidP="004D04BA">
            <w:pPr>
              <w:tabs>
                <w:tab w:val="left" w:pos="4320"/>
                <w:tab w:val="left" w:pos="6120"/>
              </w:tabs>
            </w:pPr>
          </w:p>
        </w:tc>
        <w:tc>
          <w:tcPr>
            <w:tcW w:w="570" w:type="dxa"/>
          </w:tcPr>
          <w:p w14:paraId="0F895DB7" w14:textId="77777777" w:rsidR="004D04BA" w:rsidRDefault="004D04BA" w:rsidP="004D04BA">
            <w:pPr>
              <w:tabs>
                <w:tab w:val="left" w:pos="4320"/>
                <w:tab w:val="left" w:pos="6120"/>
              </w:tabs>
            </w:pPr>
          </w:p>
        </w:tc>
        <w:tc>
          <w:tcPr>
            <w:tcW w:w="855" w:type="dxa"/>
          </w:tcPr>
          <w:p w14:paraId="23DCE7C2" w14:textId="77777777" w:rsidR="004D04BA" w:rsidRDefault="004D04BA" w:rsidP="004D04BA">
            <w:pPr>
              <w:tabs>
                <w:tab w:val="left" w:pos="4320"/>
                <w:tab w:val="left" w:pos="6120"/>
              </w:tabs>
            </w:pPr>
          </w:p>
        </w:tc>
        <w:tc>
          <w:tcPr>
            <w:tcW w:w="645" w:type="dxa"/>
          </w:tcPr>
          <w:p w14:paraId="0D31B9F1" w14:textId="77777777" w:rsidR="004D04BA" w:rsidRDefault="004D04BA" w:rsidP="004D04BA">
            <w:pPr>
              <w:tabs>
                <w:tab w:val="left" w:pos="4320"/>
                <w:tab w:val="left" w:pos="6120"/>
              </w:tabs>
            </w:pPr>
          </w:p>
        </w:tc>
        <w:tc>
          <w:tcPr>
            <w:tcW w:w="5445" w:type="dxa"/>
          </w:tcPr>
          <w:p w14:paraId="6CB3D2BE" w14:textId="1F795800" w:rsidR="004D04BA" w:rsidRDefault="004D04BA" w:rsidP="004D04BA">
            <w:pPr>
              <w:tabs>
                <w:tab w:val="left" w:pos="4320"/>
                <w:tab w:val="left" w:pos="6120"/>
              </w:tabs>
            </w:pPr>
          </w:p>
        </w:tc>
      </w:tr>
    </w:tbl>
    <w:p w14:paraId="52E76F77" w14:textId="45D0AFEA" w:rsidR="007D648C" w:rsidRDefault="007D648C" w:rsidP="000E52D1">
      <w:pPr>
        <w:pStyle w:val="Heading1"/>
        <w:jc w:val="left"/>
        <w:rPr>
          <w:sz w:val="24"/>
        </w:rPr>
      </w:pPr>
      <w:bookmarkStart w:id="11" w:name="OLE_LINK3"/>
    </w:p>
    <w:p w14:paraId="011DAE48" w14:textId="16E036FA" w:rsidR="000E52D1" w:rsidRPr="00BD4346" w:rsidRDefault="000E52D1" w:rsidP="00BD4346">
      <w:pPr>
        <w:jc w:val="center"/>
        <w:rPr>
          <w:b/>
          <w:bCs/>
        </w:rPr>
      </w:pPr>
      <w:r w:rsidRPr="00BD4346">
        <w:rPr>
          <w:b/>
          <w:bCs/>
        </w:rPr>
        <w:t>SITE</w:t>
      </w:r>
    </w:p>
    <w:bookmarkEnd w:id="11"/>
    <w:p w14:paraId="0CE7C98B" w14:textId="77777777" w:rsidR="000E52D1" w:rsidRDefault="000E52D1" w:rsidP="000E52D1">
      <w:pPr>
        <w:pStyle w:val="Heading2"/>
        <w:jc w:val="left"/>
      </w:pPr>
    </w:p>
    <w:p w14:paraId="28F15C73" w14:textId="5EBD80B6" w:rsidR="000E52D1" w:rsidRDefault="000E52D1" w:rsidP="00590563">
      <w:pPr>
        <w:pStyle w:val="Heading2"/>
        <w:jc w:val="left"/>
        <w:rPr>
          <w:b w:val="0"/>
          <w:bCs/>
        </w:rPr>
      </w:pPr>
      <w:r w:rsidRPr="00461BDD">
        <w:rPr>
          <w:u w:val="single"/>
        </w:rPr>
        <w:t>Site Control</w:t>
      </w:r>
      <w:r w:rsidR="00590563" w:rsidRPr="00B62616">
        <w:rPr>
          <w:b w:val="0"/>
        </w:rPr>
        <w:t xml:space="preserve"> (</w:t>
      </w:r>
      <w:r w:rsidRPr="00461BDD">
        <w:rPr>
          <w:rStyle w:val="SubtleReference"/>
          <w:b w:val="0"/>
          <w:szCs w:val="20"/>
        </w:rPr>
        <w:t>Please complete for each property</w:t>
      </w:r>
      <w:r w:rsidR="00590563" w:rsidRPr="00F97291">
        <w:rPr>
          <w:b w:val="0"/>
          <w:bCs/>
        </w:rPr>
        <w:t>)</w:t>
      </w:r>
    </w:p>
    <w:p w14:paraId="0BB28F9F" w14:textId="77777777" w:rsidR="004A4E62" w:rsidRPr="004A4E62" w:rsidRDefault="004A4E62" w:rsidP="004A4E62"/>
    <w:tbl>
      <w:tblPr>
        <w:tblStyle w:val="TableGrid"/>
        <w:tblW w:w="10214" w:type="dxa"/>
        <w:tblLook w:val="04A0" w:firstRow="1" w:lastRow="0" w:firstColumn="1" w:lastColumn="0" w:noHBand="0" w:noVBand="1"/>
      </w:tblPr>
      <w:tblGrid>
        <w:gridCol w:w="3855"/>
        <w:gridCol w:w="1360"/>
        <w:gridCol w:w="1800"/>
        <w:gridCol w:w="1710"/>
        <w:gridCol w:w="1489"/>
      </w:tblGrid>
      <w:tr w:rsidR="002202B8" w14:paraId="213469FC" w14:textId="77777777" w:rsidTr="00222FEB">
        <w:trPr>
          <w:trHeight w:val="300"/>
        </w:trPr>
        <w:tc>
          <w:tcPr>
            <w:tcW w:w="3855" w:type="dxa"/>
            <w:shd w:val="clear" w:color="auto" w:fill="EAF1DD" w:themeFill="accent3" w:themeFillTint="33"/>
          </w:tcPr>
          <w:p w14:paraId="45B824B1" w14:textId="1BD81981" w:rsidR="002202B8" w:rsidRDefault="002202B8" w:rsidP="000E52D1">
            <w:r>
              <w:t>Property Address</w:t>
            </w:r>
          </w:p>
        </w:tc>
        <w:tc>
          <w:tcPr>
            <w:tcW w:w="1360" w:type="dxa"/>
            <w:shd w:val="clear" w:color="auto" w:fill="EAF1DD" w:themeFill="accent3" w:themeFillTint="33"/>
          </w:tcPr>
          <w:p w14:paraId="0B2441C4" w14:textId="53696863" w:rsidR="002202B8" w:rsidRDefault="002202B8" w:rsidP="000E52D1">
            <w:r>
              <w:t>Warranty Deed</w:t>
            </w:r>
          </w:p>
        </w:tc>
        <w:tc>
          <w:tcPr>
            <w:tcW w:w="1800" w:type="dxa"/>
            <w:shd w:val="clear" w:color="auto" w:fill="EAF1DD" w:themeFill="accent3" w:themeFillTint="33"/>
          </w:tcPr>
          <w:p w14:paraId="446465FA" w14:textId="7D8B27CB" w:rsidR="002202B8" w:rsidRDefault="002202B8" w:rsidP="000E52D1">
            <w:r>
              <w:t>Date of Acquisition</w:t>
            </w:r>
            <w:r w:rsidR="00F57A1C">
              <w:t xml:space="preserve"> by Warranty Deed</w:t>
            </w:r>
          </w:p>
        </w:tc>
        <w:tc>
          <w:tcPr>
            <w:tcW w:w="1710" w:type="dxa"/>
            <w:shd w:val="clear" w:color="auto" w:fill="EAF1DD" w:themeFill="accent3" w:themeFillTint="33"/>
          </w:tcPr>
          <w:p w14:paraId="5AA91331" w14:textId="6D407F91" w:rsidR="002202B8" w:rsidRDefault="002202B8" w:rsidP="000E52D1">
            <w:r>
              <w:t>Option or Purchase &amp; Sales</w:t>
            </w:r>
          </w:p>
        </w:tc>
        <w:tc>
          <w:tcPr>
            <w:tcW w:w="1489" w:type="dxa"/>
            <w:shd w:val="clear" w:color="auto" w:fill="EAF1DD" w:themeFill="accent3" w:themeFillTint="33"/>
          </w:tcPr>
          <w:p w14:paraId="235223CE" w14:textId="5F52083A" w:rsidR="002202B8" w:rsidRDefault="002202B8" w:rsidP="000E52D1">
            <w:r>
              <w:t xml:space="preserve">Expiration </w:t>
            </w:r>
            <w:r w:rsidR="00F57A1C">
              <w:t>of Option or P&amp;S</w:t>
            </w:r>
          </w:p>
        </w:tc>
      </w:tr>
      <w:tr w:rsidR="002202B8" w14:paraId="616AF12A" w14:textId="77777777" w:rsidTr="00222FEB">
        <w:trPr>
          <w:trHeight w:val="300"/>
        </w:trPr>
        <w:tc>
          <w:tcPr>
            <w:tcW w:w="3855" w:type="dxa"/>
          </w:tcPr>
          <w:p w14:paraId="72D29B58" w14:textId="77777777" w:rsidR="002202B8" w:rsidRDefault="002202B8" w:rsidP="000E52D1"/>
        </w:tc>
        <w:tc>
          <w:tcPr>
            <w:tcW w:w="1360" w:type="dxa"/>
          </w:tcPr>
          <w:p w14:paraId="381EF68C" w14:textId="77777777" w:rsidR="002202B8" w:rsidRDefault="002202B8" w:rsidP="000E52D1"/>
        </w:tc>
        <w:tc>
          <w:tcPr>
            <w:tcW w:w="1800" w:type="dxa"/>
          </w:tcPr>
          <w:p w14:paraId="149E8505" w14:textId="679AC907" w:rsidR="002202B8" w:rsidRDefault="002202B8" w:rsidP="000E52D1"/>
        </w:tc>
        <w:tc>
          <w:tcPr>
            <w:tcW w:w="1710" w:type="dxa"/>
          </w:tcPr>
          <w:p w14:paraId="2061C2A5" w14:textId="77777777" w:rsidR="002202B8" w:rsidRDefault="002202B8" w:rsidP="000E52D1"/>
        </w:tc>
        <w:tc>
          <w:tcPr>
            <w:tcW w:w="1489" w:type="dxa"/>
          </w:tcPr>
          <w:p w14:paraId="617505C3" w14:textId="77777777" w:rsidR="002202B8" w:rsidRDefault="002202B8" w:rsidP="000E52D1"/>
        </w:tc>
      </w:tr>
    </w:tbl>
    <w:p w14:paraId="56AEC1D1" w14:textId="65359D56" w:rsidR="007D648C" w:rsidRPr="00461BDD" w:rsidRDefault="00F22F3B" w:rsidP="000E52D1">
      <w:pPr>
        <w:rPr>
          <w:rStyle w:val="SubtleEmphasis"/>
          <w:sz w:val="18"/>
          <w:szCs w:val="18"/>
        </w:rPr>
      </w:pPr>
      <w:r w:rsidRPr="00461BDD">
        <w:rPr>
          <w:rStyle w:val="SubtleEmphasis"/>
          <w:sz w:val="18"/>
          <w:szCs w:val="18"/>
        </w:rPr>
        <w:t>NOTE: If certain Federal funds are to be used</w:t>
      </w:r>
      <w:r w:rsidR="00477359">
        <w:rPr>
          <w:rStyle w:val="SubtleEmphasis"/>
          <w:sz w:val="18"/>
          <w:szCs w:val="18"/>
        </w:rPr>
        <w:t>,</w:t>
      </w:r>
      <w:r w:rsidRPr="00461BDD">
        <w:rPr>
          <w:rStyle w:val="SubtleEmphasis"/>
          <w:sz w:val="18"/>
          <w:szCs w:val="18"/>
        </w:rPr>
        <w:t xml:space="preserve"> an Environmental Review must be done prior to any choice-limiting actions (including the execution of a Purchase and Sales Contract).</w:t>
      </w:r>
    </w:p>
    <w:p w14:paraId="23A4F2FC" w14:textId="77777777" w:rsidR="00EC2078" w:rsidRDefault="00EC2078" w:rsidP="004870CE">
      <w:pPr>
        <w:rPr>
          <w:sz w:val="22"/>
          <w:szCs w:val="22"/>
        </w:rPr>
      </w:pPr>
    </w:p>
    <w:p w14:paraId="22FD627B" w14:textId="62FDBAF9" w:rsidR="004870CE" w:rsidRPr="000D0642" w:rsidRDefault="004870CE" w:rsidP="004870CE">
      <w:pPr>
        <w:rPr>
          <w:sz w:val="22"/>
          <w:szCs w:val="22"/>
        </w:rPr>
      </w:pPr>
      <w:r w:rsidRPr="000D0642">
        <w:rPr>
          <w:sz w:val="22"/>
          <w:szCs w:val="22"/>
        </w:rPr>
        <w:t>Are there any special circumstances that surround the purchase of the property, including but not limited to: deed restrictions on the use of the property, impediments to clear title, or the necessity to acquire easements or voter approval?</w:t>
      </w:r>
      <w:r w:rsidRPr="000D0642">
        <w:rPr>
          <w:sz w:val="22"/>
          <w:szCs w:val="22"/>
        </w:rPr>
        <w:tab/>
      </w:r>
      <w:r>
        <w:rPr>
          <w:sz w:val="22"/>
        </w:rPr>
        <w:fldChar w:fldCharType="begin">
          <w:ffData>
            <w:name w:val="Check15"/>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 xml:space="preserve"> Yes</w:t>
      </w:r>
      <w:r>
        <w:rPr>
          <w:sz w:val="22"/>
        </w:rPr>
        <w:tab/>
      </w:r>
      <w:r w:rsidR="001F641B">
        <w:rPr>
          <w:sz w:val="22"/>
        </w:rPr>
        <w:tab/>
      </w:r>
      <w:r>
        <w:rPr>
          <w:sz w:val="22"/>
        </w:rPr>
        <w:fldChar w:fldCharType="begin">
          <w:ffData>
            <w:name w:val="Check16"/>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 xml:space="preserve"> No</w:t>
      </w:r>
    </w:p>
    <w:tbl>
      <w:tblPr>
        <w:tblStyle w:val="TableGrid"/>
        <w:tblW w:w="0" w:type="auto"/>
        <w:tblLook w:val="04A0" w:firstRow="1" w:lastRow="0" w:firstColumn="1" w:lastColumn="0" w:noHBand="0" w:noVBand="1"/>
      </w:tblPr>
      <w:tblGrid>
        <w:gridCol w:w="10214"/>
      </w:tblGrid>
      <w:tr w:rsidR="004870CE" w14:paraId="08EF1A8A" w14:textId="77777777" w:rsidTr="004870CE">
        <w:tc>
          <w:tcPr>
            <w:tcW w:w="10214" w:type="dxa"/>
          </w:tcPr>
          <w:p w14:paraId="6BBE91DF" w14:textId="77777777" w:rsidR="004870CE" w:rsidRDefault="004870CE" w:rsidP="000E52D1"/>
        </w:tc>
      </w:tr>
    </w:tbl>
    <w:p w14:paraId="13677943" w14:textId="77777777" w:rsidR="004A4E62" w:rsidRDefault="004A4E62" w:rsidP="000E52D1"/>
    <w:p w14:paraId="0A0A7F39" w14:textId="3B79E101" w:rsidR="000E52D1" w:rsidRDefault="000E52D1" w:rsidP="000E52D1">
      <w:r w:rsidRPr="00D80E8F">
        <w:rPr>
          <w:sz w:val="22"/>
          <w:szCs w:val="22"/>
        </w:rPr>
        <w:t>Appraised Value</w:t>
      </w:r>
      <w:r>
        <w:t xml:space="preserve"> </w:t>
      </w:r>
      <w:r w:rsidR="0041141E">
        <w:t>(</w:t>
      </w:r>
      <w:r w:rsidR="0041141E" w:rsidRPr="00020994">
        <w:rPr>
          <w:rStyle w:val="SubtleReference"/>
          <w:i/>
          <w:iCs/>
        </w:rPr>
        <w:t>As-</w:t>
      </w:r>
      <w:r w:rsidR="00020994">
        <w:rPr>
          <w:rStyle w:val="SubtleReference"/>
          <w:i/>
          <w:iCs/>
        </w:rPr>
        <w:t>i</w:t>
      </w:r>
      <w:r w:rsidR="0041141E" w:rsidRPr="00020994">
        <w:rPr>
          <w:rStyle w:val="SubtleReference"/>
          <w:i/>
          <w:iCs/>
        </w:rPr>
        <w:t>s</w:t>
      </w:r>
      <w:r w:rsidR="0041141E">
        <w:t>)</w:t>
      </w:r>
    </w:p>
    <w:tbl>
      <w:tblPr>
        <w:tblStyle w:val="TableGrid"/>
        <w:tblW w:w="0" w:type="auto"/>
        <w:tblLook w:val="04A0" w:firstRow="1" w:lastRow="0" w:firstColumn="1" w:lastColumn="0" w:noHBand="0" w:noVBand="1"/>
      </w:tblPr>
      <w:tblGrid>
        <w:gridCol w:w="3404"/>
        <w:gridCol w:w="3405"/>
        <w:gridCol w:w="3405"/>
      </w:tblGrid>
      <w:tr w:rsidR="004A4E62" w14:paraId="6BA80C30" w14:textId="77777777" w:rsidTr="00B96DD5">
        <w:tc>
          <w:tcPr>
            <w:tcW w:w="3404" w:type="dxa"/>
            <w:shd w:val="clear" w:color="auto" w:fill="EAF1DD" w:themeFill="accent3" w:themeFillTint="33"/>
          </w:tcPr>
          <w:p w14:paraId="5137B872" w14:textId="23D015D4" w:rsidR="004A4E62" w:rsidRDefault="004A4E62" w:rsidP="000E52D1">
            <w:r>
              <w:t>Property Address</w:t>
            </w:r>
          </w:p>
        </w:tc>
        <w:tc>
          <w:tcPr>
            <w:tcW w:w="3405" w:type="dxa"/>
            <w:shd w:val="clear" w:color="auto" w:fill="EAF1DD" w:themeFill="accent3" w:themeFillTint="33"/>
          </w:tcPr>
          <w:p w14:paraId="61ABC9CD" w14:textId="65B6D97B" w:rsidR="004A4E62" w:rsidRDefault="004A4E62" w:rsidP="000E52D1">
            <w:r>
              <w:t>Appraised Value</w:t>
            </w:r>
          </w:p>
        </w:tc>
        <w:tc>
          <w:tcPr>
            <w:tcW w:w="3405" w:type="dxa"/>
            <w:shd w:val="clear" w:color="auto" w:fill="EAF1DD" w:themeFill="accent3" w:themeFillTint="33"/>
          </w:tcPr>
          <w:p w14:paraId="166995E4" w14:textId="7E89E522" w:rsidR="004A4E62" w:rsidRDefault="004A4E62" w:rsidP="000E52D1">
            <w:r>
              <w:t>Date of Appraisal</w:t>
            </w:r>
          </w:p>
        </w:tc>
      </w:tr>
      <w:tr w:rsidR="004A4E62" w14:paraId="4D91A6C7" w14:textId="77777777" w:rsidTr="004A4E62">
        <w:tc>
          <w:tcPr>
            <w:tcW w:w="3404" w:type="dxa"/>
          </w:tcPr>
          <w:p w14:paraId="28E88EC4" w14:textId="77777777" w:rsidR="004A4E62" w:rsidRDefault="004A4E62" w:rsidP="000E52D1"/>
        </w:tc>
        <w:tc>
          <w:tcPr>
            <w:tcW w:w="3405" w:type="dxa"/>
          </w:tcPr>
          <w:p w14:paraId="7CB9BC75" w14:textId="77777777" w:rsidR="004A4E62" w:rsidRDefault="004A4E62" w:rsidP="000E52D1"/>
        </w:tc>
        <w:tc>
          <w:tcPr>
            <w:tcW w:w="3405" w:type="dxa"/>
          </w:tcPr>
          <w:p w14:paraId="7C7FCABD" w14:textId="77777777" w:rsidR="004A4E62" w:rsidRDefault="004A4E62" w:rsidP="000E52D1"/>
        </w:tc>
      </w:tr>
    </w:tbl>
    <w:p w14:paraId="4FBF60BC" w14:textId="0623AF33" w:rsidR="000E52D1" w:rsidRDefault="000E52D1" w:rsidP="000E52D1"/>
    <w:p w14:paraId="06B4851E" w14:textId="77777777" w:rsidR="000E52D1" w:rsidRPr="00BD4346" w:rsidRDefault="000E52D1" w:rsidP="00EC2078">
      <w:pPr>
        <w:rPr>
          <w:b/>
          <w:sz w:val="22"/>
          <w:szCs w:val="22"/>
          <w:u w:val="single"/>
        </w:rPr>
      </w:pPr>
      <w:r w:rsidRPr="00BD4346">
        <w:rPr>
          <w:b/>
          <w:sz w:val="22"/>
          <w:szCs w:val="22"/>
          <w:u w:val="single"/>
        </w:rPr>
        <w:t>Site Information</w:t>
      </w:r>
    </w:p>
    <w:p w14:paraId="56637117" w14:textId="77777777" w:rsidR="000E52D1" w:rsidRPr="00D80E8F" w:rsidRDefault="000E52D1" w:rsidP="000E52D1">
      <w:pPr>
        <w:rPr>
          <w:sz w:val="22"/>
          <w:szCs w:val="22"/>
        </w:rPr>
      </w:pPr>
    </w:p>
    <w:p w14:paraId="3FF66B1A" w14:textId="761C926B" w:rsidR="000E52D1" w:rsidRPr="00D80E8F" w:rsidRDefault="000E52D1" w:rsidP="000E52D1">
      <w:pPr>
        <w:rPr>
          <w:sz w:val="22"/>
          <w:szCs w:val="22"/>
        </w:rPr>
      </w:pPr>
      <w:r w:rsidRPr="00D80E8F">
        <w:rPr>
          <w:sz w:val="22"/>
          <w:szCs w:val="22"/>
        </w:rPr>
        <w:t>Briefly describe the site including size, adjacent uses, existing buildings, archeological sites, the presence of prime agricultural soils or soils of statewide significance, proximity to or presence of brownfields, and other significant features.</w:t>
      </w:r>
    </w:p>
    <w:tbl>
      <w:tblPr>
        <w:tblStyle w:val="TableGrid"/>
        <w:tblW w:w="0" w:type="auto"/>
        <w:tblLook w:val="04A0" w:firstRow="1" w:lastRow="0" w:firstColumn="1" w:lastColumn="0" w:noHBand="0" w:noVBand="1"/>
      </w:tblPr>
      <w:tblGrid>
        <w:gridCol w:w="10214"/>
      </w:tblGrid>
      <w:tr w:rsidR="004A4E62" w:rsidRPr="00D80E8F" w14:paraId="02C82D6D" w14:textId="77777777" w:rsidTr="004A4E62">
        <w:tc>
          <w:tcPr>
            <w:tcW w:w="10214" w:type="dxa"/>
          </w:tcPr>
          <w:p w14:paraId="0B3EC996" w14:textId="77777777" w:rsidR="004A4E62" w:rsidRPr="00D80E8F" w:rsidRDefault="004A4E62" w:rsidP="000E52D1">
            <w:pPr>
              <w:rPr>
                <w:sz w:val="18"/>
                <w:szCs w:val="18"/>
              </w:rPr>
            </w:pPr>
          </w:p>
        </w:tc>
      </w:tr>
    </w:tbl>
    <w:p w14:paraId="68255AFF" w14:textId="77777777" w:rsidR="000E52D1" w:rsidRPr="00D80E8F" w:rsidRDefault="000E52D1" w:rsidP="000E52D1">
      <w:pPr>
        <w:rPr>
          <w:sz w:val="22"/>
          <w:szCs w:val="22"/>
        </w:rPr>
      </w:pPr>
    </w:p>
    <w:p w14:paraId="7C20EA09" w14:textId="6E8E4BDB" w:rsidR="000E52D1" w:rsidRPr="003745A6" w:rsidRDefault="000E52D1" w:rsidP="000E52D1">
      <w:pPr>
        <w:rPr>
          <w:rStyle w:val="SubtleReference"/>
        </w:rPr>
      </w:pPr>
      <w:r w:rsidRPr="00D80E8F">
        <w:rPr>
          <w:sz w:val="22"/>
          <w:szCs w:val="22"/>
        </w:rPr>
        <w:t>Please describe the proximity to services (e.g.</w:t>
      </w:r>
      <w:r w:rsidR="00477359">
        <w:rPr>
          <w:sz w:val="22"/>
          <w:szCs w:val="22"/>
        </w:rPr>
        <w:t>,</w:t>
      </w:r>
      <w:r w:rsidRPr="00D80E8F">
        <w:rPr>
          <w:sz w:val="22"/>
          <w:szCs w:val="22"/>
        </w:rPr>
        <w:t xml:space="preserve"> grocery store, health services, schools, public transportation, etc.). </w:t>
      </w:r>
      <w:r w:rsidR="00386FFC" w:rsidRPr="003745A6">
        <w:rPr>
          <w:rStyle w:val="SubtleReference"/>
          <w:sz w:val="20"/>
          <w:szCs w:val="20"/>
        </w:rPr>
        <w:t>For public transportation</w:t>
      </w:r>
      <w:r w:rsidR="00751869" w:rsidRPr="003745A6">
        <w:rPr>
          <w:rStyle w:val="SubtleReference"/>
          <w:sz w:val="20"/>
          <w:szCs w:val="20"/>
        </w:rPr>
        <w:t>, please discuss proximity, service provider, routes available, and route time regularity.</w:t>
      </w:r>
      <w:r w:rsidR="00751869" w:rsidRPr="003745A6">
        <w:rPr>
          <w:rStyle w:val="SubtleReference"/>
        </w:rPr>
        <w:t xml:space="preserve"> </w:t>
      </w:r>
      <w:r w:rsidRPr="003745A6">
        <w:rPr>
          <w:rStyle w:val="SubtleReference"/>
        </w:rPr>
        <w:t xml:space="preserve"> </w:t>
      </w:r>
    </w:p>
    <w:tbl>
      <w:tblPr>
        <w:tblStyle w:val="TableGrid"/>
        <w:tblW w:w="0" w:type="auto"/>
        <w:tblLook w:val="04A0" w:firstRow="1" w:lastRow="0" w:firstColumn="1" w:lastColumn="0" w:noHBand="0" w:noVBand="1"/>
      </w:tblPr>
      <w:tblGrid>
        <w:gridCol w:w="10214"/>
      </w:tblGrid>
      <w:tr w:rsidR="004A4E62" w:rsidRPr="00D80E8F" w14:paraId="09721D9E" w14:textId="77777777" w:rsidTr="004A4E62">
        <w:tc>
          <w:tcPr>
            <w:tcW w:w="10214" w:type="dxa"/>
          </w:tcPr>
          <w:p w14:paraId="1E645087" w14:textId="77777777" w:rsidR="004A4E62" w:rsidRPr="00D80E8F" w:rsidRDefault="004A4E62" w:rsidP="000E52D1">
            <w:pPr>
              <w:rPr>
                <w:sz w:val="18"/>
                <w:szCs w:val="18"/>
              </w:rPr>
            </w:pPr>
          </w:p>
        </w:tc>
      </w:tr>
    </w:tbl>
    <w:p w14:paraId="6761B715" w14:textId="51148FD3" w:rsidR="000E52D1" w:rsidRPr="00D80E8F" w:rsidRDefault="000E52D1" w:rsidP="000E52D1">
      <w:pPr>
        <w:rPr>
          <w:sz w:val="22"/>
          <w:szCs w:val="22"/>
        </w:rPr>
      </w:pPr>
    </w:p>
    <w:p w14:paraId="58F036F4" w14:textId="3ED97AA2" w:rsidR="000E52D1" w:rsidRDefault="000E52D1" w:rsidP="000E52D1">
      <w:r w:rsidRPr="00D80E8F">
        <w:rPr>
          <w:sz w:val="22"/>
          <w:szCs w:val="22"/>
        </w:rPr>
        <w:t xml:space="preserve">Is the site located in or within walking distance </w:t>
      </w:r>
      <w:r w:rsidR="00477359">
        <w:rPr>
          <w:sz w:val="22"/>
          <w:szCs w:val="22"/>
        </w:rPr>
        <w:t>of</w:t>
      </w:r>
      <w:r w:rsidRPr="00D80E8F">
        <w:rPr>
          <w:sz w:val="22"/>
          <w:szCs w:val="22"/>
        </w:rPr>
        <w:t xml:space="preserve"> a designated downtown or village center as determined by the Downtown Development Board?</w:t>
      </w:r>
      <w:r>
        <w:t xml:space="preserve"> </w:t>
      </w:r>
      <w:r w:rsidR="00427A0E">
        <w:rPr>
          <w:sz w:val="22"/>
        </w:rPr>
        <w:fldChar w:fldCharType="begin">
          <w:ffData>
            <w:name w:val="Check15"/>
            <w:enabled/>
            <w:calcOnExit w:val="0"/>
            <w:checkBox>
              <w:sizeAuto/>
              <w:default w:val="0"/>
            </w:checkBox>
          </w:ffData>
        </w:fldChar>
      </w:r>
      <w:r w:rsidR="00427A0E">
        <w:rPr>
          <w:sz w:val="22"/>
        </w:rPr>
        <w:instrText xml:space="preserve"> FORMCHECKBOX </w:instrText>
      </w:r>
      <w:r w:rsidR="00427A0E">
        <w:rPr>
          <w:sz w:val="22"/>
        </w:rPr>
      </w:r>
      <w:r w:rsidR="00427A0E">
        <w:rPr>
          <w:sz w:val="22"/>
        </w:rPr>
        <w:fldChar w:fldCharType="separate"/>
      </w:r>
      <w:r w:rsidR="00427A0E">
        <w:rPr>
          <w:sz w:val="22"/>
        </w:rPr>
        <w:fldChar w:fldCharType="end"/>
      </w:r>
      <w:r w:rsidR="00427A0E">
        <w:rPr>
          <w:sz w:val="22"/>
        </w:rPr>
        <w:t xml:space="preserve"> Yes</w:t>
      </w:r>
      <w:r w:rsidR="00427A0E">
        <w:rPr>
          <w:sz w:val="22"/>
        </w:rPr>
        <w:tab/>
      </w:r>
      <w:r w:rsidR="00427A0E">
        <w:rPr>
          <w:sz w:val="22"/>
        </w:rPr>
        <w:fldChar w:fldCharType="begin">
          <w:ffData>
            <w:name w:val="Check16"/>
            <w:enabled/>
            <w:calcOnExit w:val="0"/>
            <w:checkBox>
              <w:sizeAuto/>
              <w:default w:val="0"/>
            </w:checkBox>
          </w:ffData>
        </w:fldChar>
      </w:r>
      <w:r w:rsidR="00427A0E">
        <w:rPr>
          <w:sz w:val="22"/>
        </w:rPr>
        <w:instrText xml:space="preserve"> FORMCHECKBOX </w:instrText>
      </w:r>
      <w:r w:rsidR="00427A0E">
        <w:rPr>
          <w:sz w:val="22"/>
        </w:rPr>
      </w:r>
      <w:r w:rsidR="00427A0E">
        <w:rPr>
          <w:sz w:val="22"/>
        </w:rPr>
        <w:fldChar w:fldCharType="separate"/>
      </w:r>
      <w:r w:rsidR="00427A0E">
        <w:rPr>
          <w:sz w:val="22"/>
        </w:rPr>
        <w:fldChar w:fldCharType="end"/>
      </w:r>
      <w:r w:rsidR="00427A0E">
        <w:rPr>
          <w:sz w:val="22"/>
        </w:rPr>
        <w:t xml:space="preserve"> No</w:t>
      </w:r>
      <w:r w:rsidR="00427A0E" w:rsidDel="00427A0E">
        <w:t xml:space="preserve"> </w:t>
      </w:r>
      <w:r w:rsidR="005F018F">
        <w:tab/>
      </w:r>
      <w:r w:rsidR="005F018F">
        <w:tab/>
      </w:r>
    </w:p>
    <w:p w14:paraId="7204DF3E" w14:textId="77777777" w:rsidR="00477359" w:rsidRDefault="00477359" w:rsidP="000E52D1"/>
    <w:p w14:paraId="12792674" w14:textId="3FF531B4" w:rsidR="000E52D1" w:rsidRDefault="000E52D1" w:rsidP="000E52D1">
      <w:r w:rsidRPr="00D80E8F">
        <w:rPr>
          <w:sz w:val="22"/>
          <w:szCs w:val="22"/>
        </w:rPr>
        <w:t xml:space="preserve">Is the site located in or within walking distance to a growth center as determined by the Downtown Development Board? </w:t>
      </w:r>
      <w:r w:rsidR="00427A0E">
        <w:rPr>
          <w:sz w:val="22"/>
        </w:rPr>
        <w:fldChar w:fldCharType="begin">
          <w:ffData>
            <w:name w:val="Check15"/>
            <w:enabled/>
            <w:calcOnExit w:val="0"/>
            <w:checkBox>
              <w:sizeAuto/>
              <w:default w:val="0"/>
            </w:checkBox>
          </w:ffData>
        </w:fldChar>
      </w:r>
      <w:r w:rsidR="00427A0E">
        <w:rPr>
          <w:sz w:val="22"/>
        </w:rPr>
        <w:instrText xml:space="preserve"> FORMCHECKBOX </w:instrText>
      </w:r>
      <w:r w:rsidR="00427A0E">
        <w:rPr>
          <w:sz w:val="22"/>
        </w:rPr>
      </w:r>
      <w:r w:rsidR="00427A0E">
        <w:rPr>
          <w:sz w:val="22"/>
        </w:rPr>
        <w:fldChar w:fldCharType="separate"/>
      </w:r>
      <w:r w:rsidR="00427A0E">
        <w:rPr>
          <w:sz w:val="22"/>
        </w:rPr>
        <w:fldChar w:fldCharType="end"/>
      </w:r>
      <w:r w:rsidR="00427A0E">
        <w:rPr>
          <w:sz w:val="22"/>
        </w:rPr>
        <w:t xml:space="preserve"> Yes</w:t>
      </w:r>
      <w:r w:rsidR="00427A0E">
        <w:rPr>
          <w:sz w:val="22"/>
        </w:rPr>
        <w:tab/>
      </w:r>
      <w:r w:rsidR="00EC2078">
        <w:rPr>
          <w:sz w:val="22"/>
        </w:rPr>
        <w:tab/>
      </w:r>
      <w:r w:rsidR="00427A0E">
        <w:rPr>
          <w:sz w:val="22"/>
        </w:rPr>
        <w:fldChar w:fldCharType="begin">
          <w:ffData>
            <w:name w:val="Check16"/>
            <w:enabled/>
            <w:calcOnExit w:val="0"/>
            <w:checkBox>
              <w:sizeAuto/>
              <w:default w:val="0"/>
            </w:checkBox>
          </w:ffData>
        </w:fldChar>
      </w:r>
      <w:r w:rsidR="00427A0E">
        <w:rPr>
          <w:sz w:val="22"/>
        </w:rPr>
        <w:instrText xml:space="preserve"> FORMCHECKBOX </w:instrText>
      </w:r>
      <w:r w:rsidR="00427A0E">
        <w:rPr>
          <w:sz w:val="22"/>
        </w:rPr>
      </w:r>
      <w:r w:rsidR="00427A0E">
        <w:rPr>
          <w:sz w:val="22"/>
        </w:rPr>
        <w:fldChar w:fldCharType="separate"/>
      </w:r>
      <w:r w:rsidR="00427A0E">
        <w:rPr>
          <w:sz w:val="22"/>
        </w:rPr>
        <w:fldChar w:fldCharType="end"/>
      </w:r>
      <w:r w:rsidR="00427A0E">
        <w:rPr>
          <w:sz w:val="22"/>
        </w:rPr>
        <w:t xml:space="preserve"> No</w:t>
      </w:r>
      <w:r w:rsidR="00427A0E" w:rsidDel="00427A0E">
        <w:t xml:space="preserve"> </w:t>
      </w:r>
      <w:r w:rsidR="0020359A">
        <w:tab/>
      </w:r>
      <w:r w:rsidR="0020359A">
        <w:tab/>
      </w:r>
    </w:p>
    <w:p w14:paraId="3AE978B7" w14:textId="77777777" w:rsidR="000E52D1" w:rsidRDefault="000E52D1" w:rsidP="000E52D1">
      <w:pPr>
        <w:tabs>
          <w:tab w:val="left" w:pos="-720"/>
        </w:tabs>
        <w:suppressAutoHyphens/>
        <w:spacing w:line="228" w:lineRule="auto"/>
      </w:pPr>
    </w:p>
    <w:p w14:paraId="17A66692" w14:textId="77777777" w:rsidR="00F50111" w:rsidRPr="00D80E8F" w:rsidRDefault="000E52D1" w:rsidP="000E52D1">
      <w:pPr>
        <w:tabs>
          <w:tab w:val="left" w:pos="-720"/>
        </w:tabs>
        <w:suppressAutoHyphens/>
        <w:spacing w:line="228" w:lineRule="auto"/>
        <w:rPr>
          <w:sz w:val="22"/>
          <w:szCs w:val="22"/>
        </w:rPr>
      </w:pPr>
      <w:r w:rsidRPr="00D80E8F">
        <w:rPr>
          <w:sz w:val="22"/>
          <w:szCs w:val="22"/>
        </w:rPr>
        <w:t xml:space="preserve">Is the proposed development planned to maintain the historic settlement pattern of the town/city?  </w:t>
      </w:r>
    </w:p>
    <w:p w14:paraId="29C8CF1C" w14:textId="29A0A8EA" w:rsidR="000E52D1" w:rsidRDefault="000E52D1" w:rsidP="000E52D1">
      <w:pPr>
        <w:tabs>
          <w:tab w:val="left" w:pos="-720"/>
        </w:tabs>
        <w:suppressAutoHyphens/>
        <w:spacing w:line="228" w:lineRule="auto"/>
      </w:pPr>
      <w:r w:rsidRPr="007C10FD">
        <w:t>(</w:t>
      </w:r>
      <w:r w:rsidRPr="007D5338">
        <w:rPr>
          <w:i/>
          <w:sz w:val="20"/>
          <w:szCs w:val="20"/>
        </w:rPr>
        <w:t>See VHFA Qualified Allocation Plan for definition</w:t>
      </w:r>
      <w:r w:rsidRPr="007D5338">
        <w:t>)</w:t>
      </w:r>
      <w:r>
        <w:tab/>
      </w:r>
      <w:r w:rsidR="00427A0E">
        <w:rPr>
          <w:sz w:val="22"/>
        </w:rPr>
        <w:fldChar w:fldCharType="begin">
          <w:ffData>
            <w:name w:val="Check15"/>
            <w:enabled/>
            <w:calcOnExit w:val="0"/>
            <w:checkBox>
              <w:sizeAuto/>
              <w:default w:val="0"/>
            </w:checkBox>
          </w:ffData>
        </w:fldChar>
      </w:r>
      <w:r w:rsidR="00427A0E">
        <w:rPr>
          <w:sz w:val="22"/>
        </w:rPr>
        <w:instrText xml:space="preserve"> FORMCHECKBOX </w:instrText>
      </w:r>
      <w:r w:rsidR="00427A0E">
        <w:rPr>
          <w:sz w:val="22"/>
        </w:rPr>
      </w:r>
      <w:r w:rsidR="00427A0E">
        <w:rPr>
          <w:sz w:val="22"/>
        </w:rPr>
        <w:fldChar w:fldCharType="separate"/>
      </w:r>
      <w:r w:rsidR="00427A0E">
        <w:rPr>
          <w:sz w:val="22"/>
        </w:rPr>
        <w:fldChar w:fldCharType="end"/>
      </w:r>
      <w:r w:rsidR="00427A0E">
        <w:rPr>
          <w:sz w:val="22"/>
        </w:rPr>
        <w:t xml:space="preserve"> Yes</w:t>
      </w:r>
      <w:r w:rsidR="00F50111">
        <w:rPr>
          <w:sz w:val="22"/>
        </w:rPr>
        <w:tab/>
      </w:r>
      <w:r w:rsidR="00427A0E">
        <w:rPr>
          <w:sz w:val="22"/>
        </w:rPr>
        <w:tab/>
      </w:r>
      <w:r w:rsidR="00427A0E">
        <w:rPr>
          <w:sz w:val="22"/>
        </w:rPr>
        <w:fldChar w:fldCharType="begin">
          <w:ffData>
            <w:name w:val="Check16"/>
            <w:enabled/>
            <w:calcOnExit w:val="0"/>
            <w:checkBox>
              <w:sizeAuto/>
              <w:default w:val="0"/>
            </w:checkBox>
          </w:ffData>
        </w:fldChar>
      </w:r>
      <w:r w:rsidR="00427A0E">
        <w:rPr>
          <w:sz w:val="22"/>
        </w:rPr>
        <w:instrText xml:space="preserve"> FORMCHECKBOX </w:instrText>
      </w:r>
      <w:r w:rsidR="00427A0E">
        <w:rPr>
          <w:sz w:val="22"/>
        </w:rPr>
      </w:r>
      <w:r w:rsidR="00427A0E">
        <w:rPr>
          <w:sz w:val="22"/>
        </w:rPr>
        <w:fldChar w:fldCharType="separate"/>
      </w:r>
      <w:r w:rsidR="00427A0E">
        <w:rPr>
          <w:sz w:val="22"/>
        </w:rPr>
        <w:fldChar w:fldCharType="end"/>
      </w:r>
      <w:r w:rsidR="00427A0E">
        <w:rPr>
          <w:sz w:val="22"/>
        </w:rPr>
        <w:t xml:space="preserve"> No</w:t>
      </w:r>
    </w:p>
    <w:p w14:paraId="17BE3BB8" w14:textId="77777777" w:rsidR="000E52D1" w:rsidRDefault="000E52D1" w:rsidP="000E52D1"/>
    <w:p w14:paraId="7805AD73" w14:textId="55CCDDBC" w:rsidR="000E52D1" w:rsidRPr="00D80E8F" w:rsidRDefault="000E52D1" w:rsidP="000E52D1">
      <w:pPr>
        <w:rPr>
          <w:sz w:val="22"/>
          <w:szCs w:val="22"/>
        </w:rPr>
      </w:pPr>
      <w:r w:rsidRPr="00D80E8F">
        <w:rPr>
          <w:sz w:val="22"/>
          <w:szCs w:val="22"/>
        </w:rPr>
        <w:t xml:space="preserve">Is the site </w:t>
      </w:r>
      <w:r w:rsidR="0003608D">
        <w:rPr>
          <w:sz w:val="22"/>
        </w:rPr>
        <w:fldChar w:fldCharType="begin">
          <w:ffData>
            <w:name w:val="Check15"/>
            <w:enabled/>
            <w:calcOnExit w:val="0"/>
            <w:checkBox>
              <w:sizeAuto/>
              <w:default w:val="0"/>
            </w:checkBox>
          </w:ffData>
        </w:fldChar>
      </w:r>
      <w:r w:rsidR="0003608D">
        <w:rPr>
          <w:sz w:val="22"/>
        </w:rPr>
        <w:instrText xml:space="preserve"> FORMCHECKBOX </w:instrText>
      </w:r>
      <w:r w:rsidR="0003608D">
        <w:rPr>
          <w:sz w:val="22"/>
        </w:rPr>
      </w:r>
      <w:r w:rsidR="0003608D">
        <w:rPr>
          <w:sz w:val="22"/>
        </w:rPr>
        <w:fldChar w:fldCharType="separate"/>
      </w:r>
      <w:r w:rsidR="0003608D">
        <w:rPr>
          <w:sz w:val="22"/>
        </w:rPr>
        <w:fldChar w:fldCharType="end"/>
      </w:r>
      <w:r w:rsidRPr="00D80E8F">
        <w:rPr>
          <w:sz w:val="22"/>
          <w:szCs w:val="22"/>
        </w:rPr>
        <w:t xml:space="preserve"> eligible for or </w:t>
      </w:r>
      <w:r w:rsidR="0003608D">
        <w:rPr>
          <w:sz w:val="22"/>
        </w:rPr>
        <w:fldChar w:fldCharType="begin">
          <w:ffData>
            <w:name w:val="Check15"/>
            <w:enabled/>
            <w:calcOnExit w:val="0"/>
            <w:checkBox>
              <w:sizeAuto/>
              <w:default w:val="0"/>
            </w:checkBox>
          </w:ffData>
        </w:fldChar>
      </w:r>
      <w:r w:rsidR="0003608D">
        <w:rPr>
          <w:sz w:val="22"/>
        </w:rPr>
        <w:instrText xml:space="preserve"> FORMCHECKBOX </w:instrText>
      </w:r>
      <w:r w:rsidR="0003608D">
        <w:rPr>
          <w:sz w:val="22"/>
        </w:rPr>
      </w:r>
      <w:r w:rsidR="0003608D">
        <w:rPr>
          <w:sz w:val="22"/>
        </w:rPr>
        <w:fldChar w:fldCharType="separate"/>
      </w:r>
      <w:r w:rsidR="0003608D">
        <w:rPr>
          <w:sz w:val="22"/>
        </w:rPr>
        <w:fldChar w:fldCharType="end"/>
      </w:r>
      <w:r w:rsidR="0003608D">
        <w:rPr>
          <w:sz w:val="22"/>
        </w:rPr>
        <w:t xml:space="preserve"> </w:t>
      </w:r>
      <w:r w:rsidRPr="00D80E8F">
        <w:rPr>
          <w:sz w:val="22"/>
          <w:szCs w:val="22"/>
        </w:rPr>
        <w:t>on the National Register of Historic Places?</w:t>
      </w:r>
    </w:p>
    <w:p w14:paraId="0CDC0A0B" w14:textId="1E99F682" w:rsidR="000E52D1" w:rsidRDefault="000E52D1" w:rsidP="000E52D1">
      <w:r w:rsidRPr="00D80E8F">
        <w:rPr>
          <w:sz w:val="22"/>
          <w:szCs w:val="22"/>
        </w:rPr>
        <w:t>Is it within a National Register historic district?</w:t>
      </w:r>
      <w:r>
        <w:t xml:space="preserve"> </w:t>
      </w:r>
      <w:r w:rsidR="00427A0E">
        <w:rPr>
          <w:sz w:val="22"/>
        </w:rPr>
        <w:fldChar w:fldCharType="begin">
          <w:ffData>
            <w:name w:val="Check15"/>
            <w:enabled/>
            <w:calcOnExit w:val="0"/>
            <w:checkBox>
              <w:sizeAuto/>
              <w:default w:val="0"/>
            </w:checkBox>
          </w:ffData>
        </w:fldChar>
      </w:r>
      <w:r w:rsidR="00427A0E">
        <w:rPr>
          <w:sz w:val="22"/>
        </w:rPr>
        <w:instrText xml:space="preserve"> FORMCHECKBOX </w:instrText>
      </w:r>
      <w:r w:rsidR="00427A0E">
        <w:rPr>
          <w:sz w:val="22"/>
        </w:rPr>
      </w:r>
      <w:r w:rsidR="00427A0E">
        <w:rPr>
          <w:sz w:val="22"/>
        </w:rPr>
        <w:fldChar w:fldCharType="separate"/>
      </w:r>
      <w:r w:rsidR="00427A0E">
        <w:rPr>
          <w:sz w:val="22"/>
        </w:rPr>
        <w:fldChar w:fldCharType="end"/>
      </w:r>
      <w:r w:rsidR="00427A0E">
        <w:rPr>
          <w:sz w:val="22"/>
        </w:rPr>
        <w:t xml:space="preserve"> Yes</w:t>
      </w:r>
      <w:r w:rsidR="00427A0E">
        <w:rPr>
          <w:sz w:val="22"/>
        </w:rPr>
        <w:tab/>
      </w:r>
      <w:r w:rsidR="00EC2078">
        <w:rPr>
          <w:sz w:val="22"/>
        </w:rPr>
        <w:tab/>
      </w:r>
      <w:r w:rsidR="00427A0E">
        <w:rPr>
          <w:sz w:val="22"/>
        </w:rPr>
        <w:fldChar w:fldCharType="begin">
          <w:ffData>
            <w:name w:val="Check16"/>
            <w:enabled/>
            <w:calcOnExit w:val="0"/>
            <w:checkBox>
              <w:sizeAuto/>
              <w:default w:val="0"/>
            </w:checkBox>
          </w:ffData>
        </w:fldChar>
      </w:r>
      <w:r w:rsidR="00427A0E">
        <w:rPr>
          <w:sz w:val="22"/>
        </w:rPr>
        <w:instrText xml:space="preserve"> FORMCHECKBOX </w:instrText>
      </w:r>
      <w:r w:rsidR="00427A0E">
        <w:rPr>
          <w:sz w:val="22"/>
        </w:rPr>
      </w:r>
      <w:r w:rsidR="00427A0E">
        <w:rPr>
          <w:sz w:val="22"/>
        </w:rPr>
        <w:fldChar w:fldCharType="separate"/>
      </w:r>
      <w:r w:rsidR="00427A0E">
        <w:rPr>
          <w:sz w:val="22"/>
        </w:rPr>
        <w:fldChar w:fldCharType="end"/>
      </w:r>
      <w:r w:rsidR="00427A0E">
        <w:rPr>
          <w:sz w:val="22"/>
        </w:rPr>
        <w:t xml:space="preserve"> No</w:t>
      </w:r>
      <w:r w:rsidR="00427A0E" w:rsidDel="00427A0E">
        <w:t xml:space="preserve"> </w:t>
      </w:r>
    </w:p>
    <w:p w14:paraId="707A05CF" w14:textId="77777777" w:rsidR="000E52D1" w:rsidRDefault="000E52D1" w:rsidP="000E52D1"/>
    <w:p w14:paraId="143DD0C9" w14:textId="15EA60F4" w:rsidR="000E52D1" w:rsidRDefault="000E52D1" w:rsidP="000E52D1">
      <w:pPr>
        <w:rPr>
          <w:sz w:val="18"/>
          <w:szCs w:val="18"/>
        </w:rPr>
      </w:pPr>
      <w:r w:rsidRPr="00D80E8F">
        <w:rPr>
          <w:sz w:val="22"/>
          <w:szCs w:val="22"/>
        </w:rPr>
        <w:t xml:space="preserve">Is the site </w:t>
      </w:r>
      <w:r w:rsidR="0003608D">
        <w:rPr>
          <w:sz w:val="22"/>
        </w:rPr>
        <w:fldChar w:fldCharType="begin">
          <w:ffData>
            <w:name w:val="Check15"/>
            <w:enabled/>
            <w:calcOnExit w:val="0"/>
            <w:checkBox>
              <w:sizeAuto/>
              <w:default w:val="0"/>
            </w:checkBox>
          </w:ffData>
        </w:fldChar>
      </w:r>
      <w:r w:rsidR="0003608D">
        <w:rPr>
          <w:sz w:val="22"/>
        </w:rPr>
        <w:instrText xml:space="preserve"> FORMCHECKBOX </w:instrText>
      </w:r>
      <w:r w:rsidR="0003608D">
        <w:rPr>
          <w:sz w:val="22"/>
        </w:rPr>
      </w:r>
      <w:r w:rsidR="0003608D">
        <w:rPr>
          <w:sz w:val="22"/>
        </w:rPr>
        <w:fldChar w:fldCharType="separate"/>
      </w:r>
      <w:r w:rsidR="0003608D">
        <w:rPr>
          <w:sz w:val="22"/>
        </w:rPr>
        <w:fldChar w:fldCharType="end"/>
      </w:r>
      <w:r w:rsidRPr="00D80E8F">
        <w:rPr>
          <w:sz w:val="22"/>
          <w:szCs w:val="22"/>
        </w:rPr>
        <w:t xml:space="preserve"> eligible for or </w:t>
      </w:r>
      <w:r w:rsidR="0003608D">
        <w:rPr>
          <w:sz w:val="22"/>
        </w:rPr>
        <w:fldChar w:fldCharType="begin">
          <w:ffData>
            <w:name w:val="Check15"/>
            <w:enabled/>
            <w:calcOnExit w:val="0"/>
            <w:checkBox>
              <w:sizeAuto/>
              <w:default w:val="0"/>
            </w:checkBox>
          </w:ffData>
        </w:fldChar>
      </w:r>
      <w:r w:rsidR="0003608D">
        <w:rPr>
          <w:sz w:val="22"/>
        </w:rPr>
        <w:instrText xml:space="preserve"> FORMCHECKBOX </w:instrText>
      </w:r>
      <w:r w:rsidR="0003608D">
        <w:rPr>
          <w:sz w:val="22"/>
        </w:rPr>
      </w:r>
      <w:r w:rsidR="0003608D">
        <w:rPr>
          <w:sz w:val="22"/>
        </w:rPr>
        <w:fldChar w:fldCharType="separate"/>
      </w:r>
      <w:r w:rsidR="0003608D">
        <w:rPr>
          <w:sz w:val="22"/>
        </w:rPr>
        <w:fldChar w:fldCharType="end"/>
      </w:r>
      <w:r w:rsidR="0003608D">
        <w:rPr>
          <w:sz w:val="22"/>
        </w:rPr>
        <w:t xml:space="preserve"> </w:t>
      </w:r>
      <w:r w:rsidRPr="00D80E8F">
        <w:rPr>
          <w:sz w:val="22"/>
          <w:szCs w:val="22"/>
        </w:rPr>
        <w:t>on the State Register of Historic Sites?</w:t>
      </w:r>
      <w:r>
        <w:t xml:space="preserve"> </w:t>
      </w:r>
      <w:r w:rsidRPr="007D5338">
        <w:rPr>
          <w:sz w:val="22"/>
          <w:szCs w:val="22"/>
        </w:rPr>
        <w:t>(</w:t>
      </w:r>
      <w:r w:rsidRPr="007D5338">
        <w:rPr>
          <w:i/>
          <w:sz w:val="20"/>
          <w:szCs w:val="20"/>
        </w:rPr>
        <w:t>check either if applicable</w:t>
      </w:r>
      <w:r w:rsidRPr="007D5338">
        <w:rPr>
          <w:sz w:val="22"/>
          <w:szCs w:val="22"/>
        </w:rPr>
        <w:t>)</w:t>
      </w:r>
    </w:p>
    <w:p w14:paraId="227F68CB" w14:textId="703B2593" w:rsidR="000E52D1" w:rsidRDefault="000E52D1" w:rsidP="000E52D1">
      <w:r w:rsidRPr="00D80E8F">
        <w:rPr>
          <w:sz w:val="22"/>
          <w:szCs w:val="22"/>
        </w:rPr>
        <w:t xml:space="preserve">Is it within a State historic district? </w:t>
      </w:r>
      <w:r w:rsidR="00427A0E">
        <w:rPr>
          <w:sz w:val="22"/>
        </w:rPr>
        <w:fldChar w:fldCharType="begin">
          <w:ffData>
            <w:name w:val="Check15"/>
            <w:enabled/>
            <w:calcOnExit w:val="0"/>
            <w:checkBox>
              <w:sizeAuto/>
              <w:default w:val="0"/>
            </w:checkBox>
          </w:ffData>
        </w:fldChar>
      </w:r>
      <w:r w:rsidR="00427A0E">
        <w:rPr>
          <w:sz w:val="22"/>
        </w:rPr>
        <w:instrText xml:space="preserve"> FORMCHECKBOX </w:instrText>
      </w:r>
      <w:r w:rsidR="00427A0E">
        <w:rPr>
          <w:sz w:val="22"/>
        </w:rPr>
      </w:r>
      <w:r w:rsidR="00427A0E">
        <w:rPr>
          <w:sz w:val="22"/>
        </w:rPr>
        <w:fldChar w:fldCharType="separate"/>
      </w:r>
      <w:r w:rsidR="00427A0E">
        <w:rPr>
          <w:sz w:val="22"/>
        </w:rPr>
        <w:fldChar w:fldCharType="end"/>
      </w:r>
      <w:r w:rsidR="00427A0E">
        <w:rPr>
          <w:sz w:val="22"/>
        </w:rPr>
        <w:t xml:space="preserve"> Yes</w:t>
      </w:r>
      <w:r w:rsidR="00427A0E">
        <w:rPr>
          <w:sz w:val="22"/>
        </w:rPr>
        <w:tab/>
      </w:r>
      <w:r w:rsidR="00427A0E">
        <w:rPr>
          <w:sz w:val="22"/>
        </w:rPr>
        <w:fldChar w:fldCharType="begin">
          <w:ffData>
            <w:name w:val="Check16"/>
            <w:enabled/>
            <w:calcOnExit w:val="0"/>
            <w:checkBox>
              <w:sizeAuto/>
              <w:default w:val="0"/>
            </w:checkBox>
          </w:ffData>
        </w:fldChar>
      </w:r>
      <w:r w:rsidR="00427A0E">
        <w:rPr>
          <w:sz w:val="22"/>
        </w:rPr>
        <w:instrText xml:space="preserve"> FORMCHECKBOX </w:instrText>
      </w:r>
      <w:r w:rsidR="00427A0E">
        <w:rPr>
          <w:sz w:val="22"/>
        </w:rPr>
      </w:r>
      <w:r w:rsidR="00427A0E">
        <w:rPr>
          <w:sz w:val="22"/>
        </w:rPr>
        <w:fldChar w:fldCharType="separate"/>
      </w:r>
      <w:r w:rsidR="00427A0E">
        <w:rPr>
          <w:sz w:val="22"/>
        </w:rPr>
        <w:fldChar w:fldCharType="end"/>
      </w:r>
      <w:r w:rsidR="00427A0E">
        <w:rPr>
          <w:sz w:val="22"/>
        </w:rPr>
        <w:t xml:space="preserve"> No</w:t>
      </w:r>
      <w:r w:rsidR="00427A0E" w:rsidDel="00427A0E">
        <w:t xml:space="preserve"> </w:t>
      </w:r>
    </w:p>
    <w:p w14:paraId="0CE3E8F3" w14:textId="77777777" w:rsidR="000E52D1" w:rsidRDefault="000E52D1" w:rsidP="000E52D1"/>
    <w:p w14:paraId="1E6C6468" w14:textId="30971993" w:rsidR="000E52D1" w:rsidRPr="00650E7C" w:rsidRDefault="000E52D1" w:rsidP="000E52D1">
      <w:r w:rsidRPr="00D80E8F">
        <w:rPr>
          <w:sz w:val="22"/>
          <w:szCs w:val="22"/>
        </w:rPr>
        <w:t xml:space="preserve">Is any portion of the site in </w:t>
      </w:r>
      <w:r w:rsidR="00AF5CB4">
        <w:rPr>
          <w:sz w:val="22"/>
          <w:szCs w:val="22"/>
        </w:rPr>
        <w:t>a F</w:t>
      </w:r>
      <w:r w:rsidR="006358EA">
        <w:rPr>
          <w:sz w:val="22"/>
          <w:szCs w:val="22"/>
        </w:rPr>
        <w:t xml:space="preserve">ederal </w:t>
      </w:r>
      <w:r w:rsidR="00AF5CB4">
        <w:rPr>
          <w:sz w:val="22"/>
          <w:szCs w:val="22"/>
        </w:rPr>
        <w:t>F</w:t>
      </w:r>
      <w:r w:rsidR="006358EA">
        <w:rPr>
          <w:sz w:val="22"/>
          <w:szCs w:val="22"/>
        </w:rPr>
        <w:t xml:space="preserve">lood </w:t>
      </w:r>
      <w:r w:rsidR="00AF5CB4">
        <w:rPr>
          <w:sz w:val="22"/>
          <w:szCs w:val="22"/>
        </w:rPr>
        <w:t>R</w:t>
      </w:r>
      <w:r w:rsidR="006358EA">
        <w:rPr>
          <w:sz w:val="22"/>
          <w:szCs w:val="22"/>
        </w:rPr>
        <w:t xml:space="preserve">isk </w:t>
      </w:r>
      <w:r w:rsidR="00AF5CB4">
        <w:rPr>
          <w:sz w:val="22"/>
          <w:szCs w:val="22"/>
        </w:rPr>
        <w:t>M</w:t>
      </w:r>
      <w:r w:rsidR="006358EA">
        <w:rPr>
          <w:sz w:val="22"/>
          <w:szCs w:val="22"/>
        </w:rPr>
        <w:t xml:space="preserve">anagement </w:t>
      </w:r>
      <w:r w:rsidR="00AF5CB4">
        <w:rPr>
          <w:sz w:val="22"/>
          <w:szCs w:val="22"/>
        </w:rPr>
        <w:t>S</w:t>
      </w:r>
      <w:r w:rsidR="006358EA">
        <w:rPr>
          <w:sz w:val="22"/>
          <w:szCs w:val="22"/>
        </w:rPr>
        <w:t>tandard</w:t>
      </w:r>
      <w:r w:rsidR="00AF5CB4">
        <w:rPr>
          <w:sz w:val="22"/>
          <w:szCs w:val="22"/>
        </w:rPr>
        <w:t xml:space="preserve"> floodplain</w:t>
      </w:r>
      <w:r w:rsidRPr="00D80E8F">
        <w:rPr>
          <w:sz w:val="22"/>
          <w:szCs w:val="22"/>
        </w:rPr>
        <w:t>?</w:t>
      </w:r>
      <w:r w:rsidRPr="00650E7C">
        <w:t xml:space="preserve">  </w:t>
      </w:r>
      <w:r w:rsidR="00427A0E">
        <w:rPr>
          <w:sz w:val="22"/>
        </w:rPr>
        <w:fldChar w:fldCharType="begin">
          <w:ffData>
            <w:name w:val="Check15"/>
            <w:enabled/>
            <w:calcOnExit w:val="0"/>
            <w:checkBox>
              <w:sizeAuto/>
              <w:default w:val="0"/>
            </w:checkBox>
          </w:ffData>
        </w:fldChar>
      </w:r>
      <w:r w:rsidR="00427A0E">
        <w:rPr>
          <w:sz w:val="22"/>
        </w:rPr>
        <w:instrText xml:space="preserve"> FORMCHECKBOX </w:instrText>
      </w:r>
      <w:r w:rsidR="00427A0E">
        <w:rPr>
          <w:sz w:val="22"/>
        </w:rPr>
      </w:r>
      <w:r w:rsidR="00427A0E">
        <w:rPr>
          <w:sz w:val="22"/>
        </w:rPr>
        <w:fldChar w:fldCharType="separate"/>
      </w:r>
      <w:r w:rsidR="00427A0E">
        <w:rPr>
          <w:sz w:val="22"/>
        </w:rPr>
        <w:fldChar w:fldCharType="end"/>
      </w:r>
      <w:r w:rsidR="00427A0E">
        <w:rPr>
          <w:sz w:val="22"/>
        </w:rPr>
        <w:t xml:space="preserve"> Yes</w:t>
      </w:r>
      <w:r w:rsidR="00EC2078">
        <w:rPr>
          <w:sz w:val="22"/>
        </w:rPr>
        <w:tab/>
      </w:r>
      <w:r w:rsidR="00427A0E">
        <w:rPr>
          <w:sz w:val="22"/>
        </w:rPr>
        <w:fldChar w:fldCharType="begin">
          <w:ffData>
            <w:name w:val="Check16"/>
            <w:enabled/>
            <w:calcOnExit w:val="0"/>
            <w:checkBox>
              <w:sizeAuto/>
              <w:default w:val="0"/>
            </w:checkBox>
          </w:ffData>
        </w:fldChar>
      </w:r>
      <w:r w:rsidR="00427A0E">
        <w:rPr>
          <w:sz w:val="22"/>
        </w:rPr>
        <w:instrText xml:space="preserve"> FORMCHECKBOX </w:instrText>
      </w:r>
      <w:r w:rsidR="00427A0E">
        <w:rPr>
          <w:sz w:val="22"/>
        </w:rPr>
      </w:r>
      <w:r w:rsidR="00427A0E">
        <w:rPr>
          <w:sz w:val="22"/>
        </w:rPr>
        <w:fldChar w:fldCharType="separate"/>
      </w:r>
      <w:r w:rsidR="00427A0E">
        <w:rPr>
          <w:sz w:val="22"/>
        </w:rPr>
        <w:fldChar w:fldCharType="end"/>
      </w:r>
      <w:r w:rsidR="00427A0E">
        <w:rPr>
          <w:sz w:val="22"/>
        </w:rPr>
        <w:t xml:space="preserve"> No</w:t>
      </w:r>
      <w:r w:rsidR="00427A0E" w:rsidRPr="00650E7C" w:rsidDel="00427A0E">
        <w:t xml:space="preserve"> </w:t>
      </w:r>
      <w:r w:rsidRPr="00650E7C">
        <w:t xml:space="preserve">  </w:t>
      </w:r>
    </w:p>
    <w:p w14:paraId="3F54B11D" w14:textId="6CD452EE" w:rsidR="000E52D1" w:rsidRDefault="000E52D1" w:rsidP="000E52D1">
      <w:pPr>
        <w:rPr>
          <w:u w:val="single"/>
        </w:rPr>
      </w:pPr>
      <w:r w:rsidRPr="00D80E8F">
        <w:rPr>
          <w:sz w:val="22"/>
          <w:szCs w:val="22"/>
        </w:rPr>
        <w:t>Please elaborate</w:t>
      </w:r>
      <w:r w:rsidR="00D54125">
        <w:rPr>
          <w:sz w:val="22"/>
          <w:szCs w:val="22"/>
        </w:rPr>
        <w:t>,</w:t>
      </w:r>
      <w:r w:rsidRPr="00D80E8F">
        <w:rPr>
          <w:sz w:val="22"/>
          <w:szCs w:val="22"/>
        </w:rPr>
        <w:t xml:space="preserve"> including a description of any flood resiliency measures being taken or proposed</w:t>
      </w:r>
      <w:r w:rsidRPr="00545DD7">
        <w:t>:</w:t>
      </w:r>
    </w:p>
    <w:tbl>
      <w:tblPr>
        <w:tblStyle w:val="TableGrid"/>
        <w:tblW w:w="0" w:type="auto"/>
        <w:tblLook w:val="04A0" w:firstRow="1" w:lastRow="0" w:firstColumn="1" w:lastColumn="0" w:noHBand="0" w:noVBand="1"/>
      </w:tblPr>
      <w:tblGrid>
        <w:gridCol w:w="10214"/>
      </w:tblGrid>
      <w:tr w:rsidR="004A4E62" w14:paraId="71CF664C" w14:textId="77777777" w:rsidTr="004A4E62">
        <w:tc>
          <w:tcPr>
            <w:tcW w:w="10214" w:type="dxa"/>
          </w:tcPr>
          <w:p w14:paraId="6DD0796E" w14:textId="77777777" w:rsidR="004A4E62" w:rsidRDefault="004A4E62" w:rsidP="000E52D1"/>
        </w:tc>
      </w:tr>
    </w:tbl>
    <w:p w14:paraId="36A7DE7C" w14:textId="38C4B65F" w:rsidR="00EC2078" w:rsidRDefault="00EC2078" w:rsidP="000E52D1">
      <w:pPr>
        <w:rPr>
          <w:rStyle w:val="SubtleReference"/>
          <w:sz w:val="20"/>
          <w:szCs w:val="20"/>
        </w:rPr>
      </w:pPr>
    </w:p>
    <w:p w14:paraId="7ADD9FA1" w14:textId="6D95328D" w:rsidR="00266DA1" w:rsidRDefault="007E7A97" w:rsidP="007E7A97">
      <w:pPr>
        <w:ind w:left="720"/>
        <w:rPr>
          <w:smallCaps/>
          <w:color w:val="5A5A5A" w:themeColor="text1" w:themeTint="A5"/>
          <w:sz w:val="20"/>
          <w:szCs w:val="20"/>
        </w:rPr>
      </w:pPr>
      <w:r>
        <w:rPr>
          <w:i/>
          <w:iCs/>
          <w:noProof/>
          <w:color w:val="404040" w:themeColor="text1" w:themeTint="BF"/>
        </w:rPr>
        <w:drawing>
          <wp:anchor distT="0" distB="0" distL="114300" distR="114300" simplePos="0" relativeHeight="251658240" behindDoc="0" locked="0" layoutInCell="1" allowOverlap="1" wp14:anchorId="0991A210" wp14:editId="54D2879A">
            <wp:simplePos x="0" y="0"/>
            <wp:positionH relativeFrom="column">
              <wp:posOffset>-1905</wp:posOffset>
            </wp:positionH>
            <wp:positionV relativeFrom="paragraph">
              <wp:posOffset>17780</wp:posOffset>
            </wp:positionV>
            <wp:extent cx="352425" cy="352425"/>
            <wp:effectExtent l="0" t="0" r="0" b="9525"/>
            <wp:wrapSquare wrapText="bothSides"/>
            <wp:docPr id="1136440591" name="Graphic 3" descr="Clipboard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40591" name="Graphic 1136440591" descr="Clipboard Checked outline"/>
                    <pic:cNvPicPr/>
                  </pic:nvPicPr>
                  <pic:blipFill>
                    <a:blip r:embed="rId12">
                      <a:extLst>
                        <a:ext uri="{96DAC541-7B7A-43D3-8B79-37D633B846F1}">
                          <asvg:svgBlip xmlns:asvg="http://schemas.microsoft.com/office/drawing/2016/SVG/main" r:embed="rId13"/>
                        </a:ext>
                      </a:extLst>
                    </a:blip>
                    <a:stretch>
                      <a:fillRect/>
                    </a:stretch>
                  </pic:blipFill>
                  <pic:spPr>
                    <a:xfrm>
                      <a:off x="0" y="0"/>
                      <a:ext cx="352425" cy="352425"/>
                    </a:xfrm>
                    <a:prstGeom prst="rect">
                      <a:avLst/>
                    </a:prstGeom>
                  </pic:spPr>
                </pic:pic>
              </a:graphicData>
            </a:graphic>
            <wp14:sizeRelH relativeFrom="margin">
              <wp14:pctWidth>0</wp14:pctWidth>
            </wp14:sizeRelH>
            <wp14:sizeRelV relativeFrom="margin">
              <wp14:pctHeight>0</wp14:pctHeight>
            </wp14:sizeRelV>
          </wp:anchor>
        </w:drawing>
      </w:r>
      <w:r w:rsidR="000E52D1" w:rsidRPr="00296693">
        <w:rPr>
          <w:rStyle w:val="SubtleReference"/>
          <w:sz w:val="20"/>
          <w:szCs w:val="20"/>
        </w:rPr>
        <w:t xml:space="preserve">VCDP and HOME applicants only: </w:t>
      </w:r>
      <w:r w:rsidR="007D6937" w:rsidRPr="007D6937">
        <w:rPr>
          <w:smallCaps/>
          <w:color w:val="5A5A5A" w:themeColor="text1" w:themeTint="A5"/>
          <w:sz w:val="20"/>
          <w:szCs w:val="20"/>
        </w:rPr>
        <w:t xml:space="preserve">The FFRMS floodplain elevation can be established </w:t>
      </w:r>
      <w:r w:rsidR="007D6937">
        <w:rPr>
          <w:smallCaps/>
          <w:color w:val="5A5A5A" w:themeColor="text1" w:themeTint="A5"/>
          <w:sz w:val="20"/>
          <w:szCs w:val="20"/>
        </w:rPr>
        <w:t>by</w:t>
      </w:r>
      <w:r w:rsidR="007D6937" w:rsidRPr="007D6937">
        <w:rPr>
          <w:smallCaps/>
          <w:color w:val="5A5A5A" w:themeColor="text1" w:themeTint="A5"/>
          <w:sz w:val="20"/>
          <w:szCs w:val="20"/>
        </w:rPr>
        <w:t xml:space="preserve"> either</w:t>
      </w:r>
      <w:r w:rsidR="00266DA1">
        <w:rPr>
          <w:smallCaps/>
          <w:color w:val="5A5A5A" w:themeColor="text1" w:themeTint="A5"/>
          <w:sz w:val="20"/>
          <w:szCs w:val="20"/>
        </w:rPr>
        <w:t>:</w:t>
      </w:r>
      <w:r w:rsidR="007D6937" w:rsidRPr="007D6937">
        <w:rPr>
          <w:smallCaps/>
          <w:color w:val="5A5A5A" w:themeColor="text1" w:themeTint="A5"/>
          <w:sz w:val="20"/>
          <w:szCs w:val="20"/>
        </w:rPr>
        <w:t xml:space="preserve"> </w:t>
      </w:r>
    </w:p>
    <w:p w14:paraId="05E6E5A6" w14:textId="042A8E64" w:rsidR="00266DA1" w:rsidRDefault="007D6937" w:rsidP="00BD065C">
      <w:pPr>
        <w:numPr>
          <w:ilvl w:val="2"/>
          <w:numId w:val="14"/>
        </w:numPr>
        <w:tabs>
          <w:tab w:val="clear" w:pos="2160"/>
        </w:tabs>
        <w:ind w:left="1080"/>
        <w:rPr>
          <w:smallCaps/>
          <w:color w:val="5A5A5A" w:themeColor="text1" w:themeTint="A5"/>
          <w:sz w:val="20"/>
          <w:szCs w:val="20"/>
        </w:rPr>
      </w:pPr>
      <w:r w:rsidRPr="007D6937">
        <w:rPr>
          <w:smallCaps/>
          <w:color w:val="5A5A5A" w:themeColor="text1" w:themeTint="A5"/>
          <w:sz w:val="20"/>
          <w:szCs w:val="20"/>
        </w:rPr>
        <w:t xml:space="preserve">the elevation of the </w:t>
      </w:r>
      <w:r w:rsidR="00266DA1" w:rsidRPr="007D6937">
        <w:rPr>
          <w:smallCaps/>
          <w:color w:val="5A5A5A" w:themeColor="text1" w:themeTint="A5"/>
          <w:sz w:val="20"/>
          <w:szCs w:val="20"/>
        </w:rPr>
        <w:t>500-YEAR</w:t>
      </w:r>
      <w:r w:rsidRPr="007D6937">
        <w:rPr>
          <w:smallCaps/>
          <w:color w:val="5A5A5A" w:themeColor="text1" w:themeTint="A5"/>
          <w:sz w:val="20"/>
          <w:szCs w:val="20"/>
        </w:rPr>
        <w:t xml:space="preserve"> floodplain, or </w:t>
      </w:r>
    </w:p>
    <w:p w14:paraId="3F395BCB" w14:textId="77777777" w:rsidR="004E7627" w:rsidRDefault="007D6937" w:rsidP="00BD065C">
      <w:pPr>
        <w:numPr>
          <w:ilvl w:val="2"/>
          <w:numId w:val="14"/>
        </w:numPr>
        <w:tabs>
          <w:tab w:val="clear" w:pos="2160"/>
        </w:tabs>
        <w:ind w:left="1080"/>
        <w:rPr>
          <w:smallCaps/>
          <w:color w:val="5A5A5A" w:themeColor="text1" w:themeTint="A5"/>
          <w:sz w:val="20"/>
          <w:szCs w:val="20"/>
        </w:rPr>
      </w:pPr>
      <w:r w:rsidRPr="007D6937">
        <w:rPr>
          <w:smallCaps/>
          <w:color w:val="5A5A5A" w:themeColor="text1" w:themeTint="A5"/>
          <w:sz w:val="20"/>
          <w:szCs w:val="20"/>
        </w:rPr>
        <w:t xml:space="preserve">adding 2 feet to the BFE, or 3 ft. for critical actions. </w:t>
      </w:r>
    </w:p>
    <w:p w14:paraId="0FC7FBD8" w14:textId="77777777" w:rsidR="00BE2E05" w:rsidRDefault="007D6937" w:rsidP="000E52D1">
      <w:pPr>
        <w:rPr>
          <w:sz w:val="22"/>
          <w:szCs w:val="22"/>
        </w:rPr>
      </w:pPr>
      <w:r w:rsidRPr="007D6937">
        <w:rPr>
          <w:smallCaps/>
          <w:color w:val="5A5A5A" w:themeColor="text1" w:themeTint="A5"/>
          <w:sz w:val="20"/>
          <w:szCs w:val="20"/>
        </w:rPr>
        <w:lastRenderedPageBreak/>
        <w:t xml:space="preserve">This second approach is called Freeboard Value Approach (FVA). Since </w:t>
      </w:r>
      <w:r w:rsidR="004E7627">
        <w:rPr>
          <w:smallCaps/>
          <w:color w:val="5A5A5A" w:themeColor="text1" w:themeTint="A5"/>
          <w:sz w:val="20"/>
          <w:szCs w:val="20"/>
        </w:rPr>
        <w:t>much</w:t>
      </w:r>
      <w:r w:rsidRPr="007D6937">
        <w:rPr>
          <w:smallCaps/>
          <w:color w:val="5A5A5A" w:themeColor="text1" w:themeTint="A5"/>
          <w:sz w:val="20"/>
          <w:szCs w:val="20"/>
        </w:rPr>
        <w:t xml:space="preserve"> of VT doesn't have 500 year floodplain elevations, </w:t>
      </w:r>
      <w:r w:rsidR="00433169">
        <w:rPr>
          <w:smallCaps/>
          <w:color w:val="5A5A5A" w:themeColor="text1" w:themeTint="A5"/>
          <w:sz w:val="20"/>
          <w:szCs w:val="20"/>
        </w:rPr>
        <w:t>y</w:t>
      </w:r>
      <w:r w:rsidRPr="007D6937">
        <w:rPr>
          <w:smallCaps/>
          <w:color w:val="5A5A5A" w:themeColor="text1" w:themeTint="A5"/>
          <w:sz w:val="20"/>
          <w:szCs w:val="20"/>
        </w:rPr>
        <w:t>our approach will likely be the FVA. The main tool in development is the Federal Flood Standard Support Tool (</w:t>
      </w:r>
      <w:hyperlink r:id="rId14" w:history="1">
        <w:r w:rsidR="00DD3A38" w:rsidRPr="00C31DFA">
          <w:rPr>
            <w:rStyle w:val="Hyperlink"/>
            <w:smallCaps/>
            <w:sz w:val="20"/>
            <w:szCs w:val="20"/>
          </w:rPr>
          <w:t>https://floodstandard.climate.gov/tool/</w:t>
        </w:r>
      </w:hyperlink>
      <w:r w:rsidRPr="007D6937">
        <w:rPr>
          <w:smallCaps/>
          <w:color w:val="5A5A5A" w:themeColor="text1" w:themeTint="A5"/>
          <w:sz w:val="20"/>
          <w:szCs w:val="20"/>
        </w:rPr>
        <w:t xml:space="preserve">). </w:t>
      </w:r>
    </w:p>
    <w:p w14:paraId="7871F532" w14:textId="77777777" w:rsidR="00BE2E05" w:rsidRDefault="00BE2E05" w:rsidP="000E52D1">
      <w:pPr>
        <w:rPr>
          <w:sz w:val="22"/>
          <w:szCs w:val="22"/>
        </w:rPr>
      </w:pPr>
    </w:p>
    <w:p w14:paraId="4EA0EC9F" w14:textId="0615412C" w:rsidR="000E52D1" w:rsidRPr="00D80E8F" w:rsidRDefault="000E52D1" w:rsidP="000E52D1">
      <w:pPr>
        <w:rPr>
          <w:sz w:val="22"/>
          <w:szCs w:val="22"/>
        </w:rPr>
      </w:pPr>
      <w:r w:rsidRPr="00D80E8F">
        <w:rPr>
          <w:sz w:val="22"/>
          <w:szCs w:val="22"/>
        </w:rPr>
        <w:t>Please describe the water and wastewater disposal system of this project</w:t>
      </w:r>
      <w:r w:rsidR="00612CC7">
        <w:rPr>
          <w:sz w:val="22"/>
          <w:szCs w:val="22"/>
        </w:rPr>
        <w:t>, including the distribution system.</w:t>
      </w:r>
      <w:r w:rsidRPr="00D80E8F">
        <w:rPr>
          <w:sz w:val="22"/>
          <w:szCs w:val="22"/>
        </w:rPr>
        <w:t xml:space="preserve"> Are there any deficiencies that have been identified with either of these systems? For </w:t>
      </w:r>
      <w:r w:rsidR="00EC2078" w:rsidRPr="00D80E8F">
        <w:rPr>
          <w:sz w:val="22"/>
          <w:szCs w:val="22"/>
        </w:rPr>
        <w:t>on-site</w:t>
      </w:r>
      <w:r w:rsidRPr="00D80E8F">
        <w:rPr>
          <w:sz w:val="22"/>
          <w:szCs w:val="22"/>
        </w:rPr>
        <w:t xml:space="preserve"> systems and distribution systems, please describe the age and condition. For public systems, please state who owns the on-site distribution system. </w:t>
      </w:r>
    </w:p>
    <w:tbl>
      <w:tblPr>
        <w:tblStyle w:val="TableGrid"/>
        <w:tblW w:w="0" w:type="auto"/>
        <w:tblLook w:val="04A0" w:firstRow="1" w:lastRow="0" w:firstColumn="1" w:lastColumn="0" w:noHBand="0" w:noVBand="1"/>
      </w:tblPr>
      <w:tblGrid>
        <w:gridCol w:w="10214"/>
      </w:tblGrid>
      <w:tr w:rsidR="00A21276" w14:paraId="6E84B099" w14:textId="77777777" w:rsidTr="00A21276">
        <w:tc>
          <w:tcPr>
            <w:tcW w:w="10214" w:type="dxa"/>
          </w:tcPr>
          <w:p w14:paraId="2688F0A5" w14:textId="77777777" w:rsidR="00A21276" w:rsidRDefault="00A21276" w:rsidP="000E52D1">
            <w:pPr>
              <w:rPr>
                <w:u w:val="single"/>
              </w:rPr>
            </w:pPr>
          </w:p>
        </w:tc>
      </w:tr>
    </w:tbl>
    <w:p w14:paraId="090D3B5C" w14:textId="77777777" w:rsidR="000E52D1" w:rsidRDefault="000E52D1" w:rsidP="000E52D1"/>
    <w:p w14:paraId="5BAAF7E3" w14:textId="36E19814" w:rsidR="000E52D1" w:rsidRPr="00D80E8F" w:rsidRDefault="000E52D1" w:rsidP="000E52D1">
      <w:pPr>
        <w:rPr>
          <w:sz w:val="22"/>
          <w:szCs w:val="22"/>
        </w:rPr>
      </w:pPr>
      <w:r w:rsidRPr="00D80E8F">
        <w:rPr>
          <w:sz w:val="22"/>
          <w:szCs w:val="22"/>
        </w:rPr>
        <w:t>For sites with existing roads please describe the condition, ownership, and any plans to upgrade. If new roads will be constructed, to what standard will they be built and who will be the ultimate owner?</w:t>
      </w:r>
    </w:p>
    <w:tbl>
      <w:tblPr>
        <w:tblStyle w:val="TableGrid"/>
        <w:tblW w:w="0" w:type="auto"/>
        <w:tblLook w:val="04A0" w:firstRow="1" w:lastRow="0" w:firstColumn="1" w:lastColumn="0" w:noHBand="0" w:noVBand="1"/>
      </w:tblPr>
      <w:tblGrid>
        <w:gridCol w:w="10214"/>
      </w:tblGrid>
      <w:tr w:rsidR="00A21276" w:rsidRPr="00D80E8F" w14:paraId="115CD93F" w14:textId="77777777" w:rsidTr="00A21276">
        <w:tc>
          <w:tcPr>
            <w:tcW w:w="10214" w:type="dxa"/>
          </w:tcPr>
          <w:p w14:paraId="026C5746" w14:textId="77777777" w:rsidR="00A21276" w:rsidRPr="00D80E8F" w:rsidRDefault="00A21276" w:rsidP="000E52D1">
            <w:pPr>
              <w:rPr>
                <w:sz w:val="18"/>
                <w:szCs w:val="18"/>
                <w:u w:val="single"/>
              </w:rPr>
            </w:pPr>
          </w:p>
        </w:tc>
      </w:tr>
    </w:tbl>
    <w:p w14:paraId="69CCC0F7" w14:textId="77777777" w:rsidR="000E52D1" w:rsidRDefault="000E52D1" w:rsidP="000E52D1">
      <w:pPr>
        <w:rPr>
          <w:sz w:val="22"/>
          <w:szCs w:val="22"/>
        </w:rPr>
      </w:pPr>
    </w:p>
    <w:p w14:paraId="52A94012" w14:textId="10B9AE07" w:rsidR="008B3978" w:rsidRDefault="008B3978" w:rsidP="000E52D1">
      <w:pPr>
        <w:rPr>
          <w:sz w:val="22"/>
          <w:szCs w:val="22"/>
        </w:rPr>
      </w:pPr>
      <w:r>
        <w:rPr>
          <w:sz w:val="22"/>
          <w:szCs w:val="22"/>
        </w:rPr>
        <w:t>If applicable, what is the status of municipal and/or state road permits?</w:t>
      </w:r>
    </w:p>
    <w:tbl>
      <w:tblPr>
        <w:tblStyle w:val="TableGrid"/>
        <w:tblW w:w="0" w:type="auto"/>
        <w:tblLook w:val="04A0" w:firstRow="1" w:lastRow="0" w:firstColumn="1" w:lastColumn="0" w:noHBand="0" w:noVBand="1"/>
      </w:tblPr>
      <w:tblGrid>
        <w:gridCol w:w="10214"/>
      </w:tblGrid>
      <w:tr w:rsidR="00A60223" w14:paraId="4FC748AB" w14:textId="77777777" w:rsidTr="00A60223">
        <w:tc>
          <w:tcPr>
            <w:tcW w:w="10214" w:type="dxa"/>
          </w:tcPr>
          <w:p w14:paraId="06BB054E" w14:textId="77777777" w:rsidR="00A60223" w:rsidRDefault="00A60223" w:rsidP="008B3978">
            <w:pPr>
              <w:rPr>
                <w:sz w:val="18"/>
                <w:szCs w:val="18"/>
                <w:u w:val="single"/>
              </w:rPr>
            </w:pPr>
          </w:p>
        </w:tc>
      </w:tr>
    </w:tbl>
    <w:p w14:paraId="065846A0" w14:textId="77777777" w:rsidR="008B3978" w:rsidRPr="00D80E8F" w:rsidRDefault="008B3978" w:rsidP="000E52D1">
      <w:pPr>
        <w:rPr>
          <w:sz w:val="22"/>
          <w:szCs w:val="22"/>
        </w:rPr>
      </w:pPr>
    </w:p>
    <w:p w14:paraId="6F13A788" w14:textId="09B180C4" w:rsidR="000E52D1" w:rsidRPr="00D80E8F" w:rsidRDefault="000E52D1" w:rsidP="000E52D1">
      <w:pPr>
        <w:rPr>
          <w:sz w:val="22"/>
          <w:szCs w:val="22"/>
        </w:rPr>
      </w:pPr>
      <w:r w:rsidRPr="00D80E8F">
        <w:rPr>
          <w:sz w:val="22"/>
          <w:szCs w:val="22"/>
        </w:rPr>
        <w:t xml:space="preserve">For sites with other existing infrastructure (e.g., stormwater, electrical distribution systems in a </w:t>
      </w:r>
      <w:r w:rsidR="00D624B0">
        <w:rPr>
          <w:sz w:val="22"/>
          <w:szCs w:val="22"/>
        </w:rPr>
        <w:t>manufactured housing community</w:t>
      </w:r>
      <w:r w:rsidRPr="00D80E8F">
        <w:rPr>
          <w:sz w:val="22"/>
          <w:szCs w:val="22"/>
        </w:rPr>
        <w:t>)</w:t>
      </w:r>
      <w:r w:rsidR="00612CC7">
        <w:rPr>
          <w:sz w:val="22"/>
          <w:szCs w:val="22"/>
        </w:rPr>
        <w:t>,</w:t>
      </w:r>
      <w:r w:rsidRPr="00D80E8F">
        <w:rPr>
          <w:sz w:val="22"/>
          <w:szCs w:val="22"/>
        </w:rPr>
        <w:t xml:space="preserve"> please describe the condition, ownership, and any plans to upgrade.  </w:t>
      </w:r>
    </w:p>
    <w:tbl>
      <w:tblPr>
        <w:tblStyle w:val="TableGrid"/>
        <w:tblW w:w="0" w:type="auto"/>
        <w:tblLook w:val="04A0" w:firstRow="1" w:lastRow="0" w:firstColumn="1" w:lastColumn="0" w:noHBand="0" w:noVBand="1"/>
      </w:tblPr>
      <w:tblGrid>
        <w:gridCol w:w="10214"/>
      </w:tblGrid>
      <w:tr w:rsidR="00A21276" w:rsidRPr="00D80E8F" w14:paraId="57A50F65" w14:textId="77777777" w:rsidTr="00A21276">
        <w:tc>
          <w:tcPr>
            <w:tcW w:w="10214" w:type="dxa"/>
          </w:tcPr>
          <w:p w14:paraId="523BB53F" w14:textId="77777777" w:rsidR="00A21276" w:rsidRPr="00D80E8F" w:rsidRDefault="00A21276" w:rsidP="000E52D1">
            <w:pPr>
              <w:rPr>
                <w:sz w:val="18"/>
                <w:szCs w:val="18"/>
                <w:u w:val="single"/>
              </w:rPr>
            </w:pPr>
            <w:bookmarkStart w:id="12" w:name="_Hlk174526803"/>
          </w:p>
        </w:tc>
      </w:tr>
      <w:bookmarkEnd w:id="12"/>
    </w:tbl>
    <w:p w14:paraId="3C13120A" w14:textId="77777777" w:rsidR="000E52D1" w:rsidRDefault="000E52D1" w:rsidP="000E52D1">
      <w:pPr>
        <w:rPr>
          <w:sz w:val="22"/>
          <w:szCs w:val="22"/>
        </w:rPr>
      </w:pPr>
    </w:p>
    <w:p w14:paraId="5AF29DBB" w14:textId="38D0949F" w:rsidR="00DC47EE" w:rsidRDefault="008853BF" w:rsidP="000E52D1">
      <w:r>
        <w:rPr>
          <w:sz w:val="22"/>
          <w:szCs w:val="22"/>
        </w:rPr>
        <w:t xml:space="preserve">Are there stormwater treatments required as part of construction? </w:t>
      </w:r>
      <w:r w:rsidR="009A63CF">
        <w:rPr>
          <w:sz w:val="22"/>
          <w:szCs w:val="22"/>
        </w:rPr>
        <w:tab/>
      </w:r>
      <w:r w:rsidR="00387FD8">
        <w:rPr>
          <w:sz w:val="22"/>
        </w:rPr>
        <w:fldChar w:fldCharType="begin">
          <w:ffData>
            <w:name w:val="Check15"/>
            <w:enabled/>
            <w:calcOnExit w:val="0"/>
            <w:checkBox>
              <w:sizeAuto/>
              <w:default w:val="0"/>
            </w:checkBox>
          </w:ffData>
        </w:fldChar>
      </w:r>
      <w:r w:rsidR="00387FD8">
        <w:rPr>
          <w:sz w:val="22"/>
        </w:rPr>
        <w:instrText xml:space="preserve"> FORMCHECKBOX </w:instrText>
      </w:r>
      <w:r w:rsidR="00387FD8">
        <w:rPr>
          <w:sz w:val="22"/>
        </w:rPr>
      </w:r>
      <w:r w:rsidR="00387FD8">
        <w:rPr>
          <w:sz w:val="22"/>
        </w:rPr>
        <w:fldChar w:fldCharType="separate"/>
      </w:r>
      <w:r w:rsidR="00387FD8">
        <w:rPr>
          <w:sz w:val="22"/>
        </w:rPr>
        <w:fldChar w:fldCharType="end"/>
      </w:r>
      <w:r w:rsidR="00387FD8">
        <w:rPr>
          <w:sz w:val="22"/>
        </w:rPr>
        <w:t xml:space="preserve"> Yes</w:t>
      </w:r>
      <w:r w:rsidR="00387FD8">
        <w:rPr>
          <w:sz w:val="22"/>
        </w:rPr>
        <w:tab/>
      </w:r>
      <w:r w:rsidR="00387FD8">
        <w:rPr>
          <w:sz w:val="22"/>
        </w:rPr>
        <w:tab/>
      </w:r>
      <w:r w:rsidR="00387FD8">
        <w:rPr>
          <w:sz w:val="22"/>
        </w:rPr>
        <w:fldChar w:fldCharType="begin">
          <w:ffData>
            <w:name w:val="Check16"/>
            <w:enabled/>
            <w:calcOnExit w:val="0"/>
            <w:checkBox>
              <w:sizeAuto/>
              <w:default w:val="0"/>
            </w:checkBox>
          </w:ffData>
        </w:fldChar>
      </w:r>
      <w:r w:rsidR="00387FD8">
        <w:rPr>
          <w:sz w:val="22"/>
        </w:rPr>
        <w:instrText xml:space="preserve"> FORMCHECKBOX </w:instrText>
      </w:r>
      <w:r w:rsidR="00387FD8">
        <w:rPr>
          <w:sz w:val="22"/>
        </w:rPr>
      </w:r>
      <w:r w:rsidR="00387FD8">
        <w:rPr>
          <w:sz w:val="22"/>
        </w:rPr>
        <w:fldChar w:fldCharType="separate"/>
      </w:r>
      <w:r w:rsidR="00387FD8">
        <w:rPr>
          <w:sz w:val="22"/>
        </w:rPr>
        <w:fldChar w:fldCharType="end"/>
      </w:r>
      <w:r w:rsidR="00387FD8">
        <w:rPr>
          <w:sz w:val="22"/>
        </w:rPr>
        <w:t xml:space="preserve"> No</w:t>
      </w:r>
      <w:r w:rsidR="00387FD8" w:rsidDel="00427A0E">
        <w:t xml:space="preserve"> </w:t>
      </w:r>
    </w:p>
    <w:p w14:paraId="602702BF" w14:textId="3E443D5B" w:rsidR="008853BF" w:rsidRDefault="008853BF" w:rsidP="000E52D1">
      <w:pPr>
        <w:rPr>
          <w:sz w:val="22"/>
          <w:szCs w:val="22"/>
        </w:rPr>
      </w:pPr>
      <w:r>
        <w:rPr>
          <w:sz w:val="22"/>
          <w:szCs w:val="22"/>
        </w:rPr>
        <w:t>If so, list here:</w:t>
      </w:r>
    </w:p>
    <w:tbl>
      <w:tblPr>
        <w:tblStyle w:val="TableGrid"/>
        <w:tblW w:w="0" w:type="auto"/>
        <w:tblLook w:val="04A0" w:firstRow="1" w:lastRow="0" w:firstColumn="1" w:lastColumn="0" w:noHBand="0" w:noVBand="1"/>
      </w:tblPr>
      <w:tblGrid>
        <w:gridCol w:w="10214"/>
      </w:tblGrid>
      <w:tr w:rsidR="008853BF" w14:paraId="3271A677" w14:textId="77777777" w:rsidTr="008853BF">
        <w:tc>
          <w:tcPr>
            <w:tcW w:w="10214" w:type="dxa"/>
          </w:tcPr>
          <w:p w14:paraId="496B3F8B" w14:textId="77777777" w:rsidR="008853BF" w:rsidRDefault="008853BF" w:rsidP="000E52D1">
            <w:pPr>
              <w:rPr>
                <w:sz w:val="22"/>
                <w:szCs w:val="22"/>
              </w:rPr>
            </w:pPr>
          </w:p>
        </w:tc>
      </w:tr>
    </w:tbl>
    <w:p w14:paraId="24D25F59" w14:textId="77777777" w:rsidR="008853BF" w:rsidRDefault="008853BF" w:rsidP="000E52D1">
      <w:pPr>
        <w:rPr>
          <w:sz w:val="22"/>
          <w:szCs w:val="22"/>
        </w:rPr>
      </w:pPr>
    </w:p>
    <w:p w14:paraId="162C4104" w14:textId="34E27BF1" w:rsidR="00C0391F" w:rsidRDefault="00C0391F" w:rsidP="000E52D1">
      <w:pPr>
        <w:rPr>
          <w:sz w:val="22"/>
          <w:szCs w:val="22"/>
        </w:rPr>
      </w:pPr>
      <w:r>
        <w:rPr>
          <w:sz w:val="22"/>
          <w:szCs w:val="22"/>
        </w:rPr>
        <w:t xml:space="preserve">Will existing or planned stormwater disposal and treatment systems and sewer systems </w:t>
      </w:r>
      <w:r w:rsidR="008853BF">
        <w:rPr>
          <w:sz w:val="22"/>
          <w:szCs w:val="22"/>
        </w:rPr>
        <w:t>adequately</w:t>
      </w:r>
      <w:r>
        <w:rPr>
          <w:sz w:val="22"/>
          <w:szCs w:val="22"/>
        </w:rPr>
        <w:t xml:space="preserve"> serve the proposed </w:t>
      </w:r>
      <w:r w:rsidR="008853BF">
        <w:rPr>
          <w:sz w:val="22"/>
          <w:szCs w:val="22"/>
        </w:rPr>
        <w:t>development?</w:t>
      </w:r>
      <w:r w:rsidR="00297505">
        <w:rPr>
          <w:sz w:val="22"/>
          <w:szCs w:val="22"/>
        </w:rPr>
        <w:tab/>
      </w:r>
      <w:r w:rsidR="009A63CF">
        <w:rPr>
          <w:sz w:val="22"/>
          <w:szCs w:val="22"/>
        </w:rPr>
        <w:tab/>
      </w:r>
      <w:r w:rsidR="00DC47EE">
        <w:rPr>
          <w:sz w:val="22"/>
          <w:szCs w:val="22"/>
        </w:rPr>
        <w:t xml:space="preserve"> </w:t>
      </w:r>
      <w:r w:rsidR="00DC47EE">
        <w:rPr>
          <w:sz w:val="22"/>
        </w:rPr>
        <w:fldChar w:fldCharType="begin">
          <w:ffData>
            <w:name w:val="Check15"/>
            <w:enabled/>
            <w:calcOnExit w:val="0"/>
            <w:checkBox>
              <w:sizeAuto/>
              <w:default w:val="0"/>
            </w:checkBox>
          </w:ffData>
        </w:fldChar>
      </w:r>
      <w:r w:rsidR="00DC47EE">
        <w:rPr>
          <w:sz w:val="22"/>
        </w:rPr>
        <w:instrText xml:space="preserve"> FORMCHECKBOX </w:instrText>
      </w:r>
      <w:r w:rsidR="00DC47EE">
        <w:rPr>
          <w:sz w:val="22"/>
        </w:rPr>
      </w:r>
      <w:r w:rsidR="00DC47EE">
        <w:rPr>
          <w:sz w:val="22"/>
        </w:rPr>
        <w:fldChar w:fldCharType="separate"/>
      </w:r>
      <w:r w:rsidR="00DC47EE">
        <w:rPr>
          <w:sz w:val="22"/>
        </w:rPr>
        <w:fldChar w:fldCharType="end"/>
      </w:r>
      <w:r w:rsidR="00DC47EE">
        <w:rPr>
          <w:sz w:val="22"/>
        </w:rPr>
        <w:t xml:space="preserve"> Yes</w:t>
      </w:r>
      <w:r w:rsidR="00DC47EE">
        <w:rPr>
          <w:sz w:val="22"/>
        </w:rPr>
        <w:tab/>
      </w:r>
      <w:r w:rsidR="00DC47EE">
        <w:rPr>
          <w:sz w:val="22"/>
        </w:rPr>
        <w:tab/>
      </w:r>
      <w:r w:rsidR="00DC47EE">
        <w:rPr>
          <w:sz w:val="22"/>
        </w:rPr>
        <w:fldChar w:fldCharType="begin">
          <w:ffData>
            <w:name w:val="Check16"/>
            <w:enabled/>
            <w:calcOnExit w:val="0"/>
            <w:checkBox>
              <w:sizeAuto/>
              <w:default w:val="0"/>
            </w:checkBox>
          </w:ffData>
        </w:fldChar>
      </w:r>
      <w:r w:rsidR="00DC47EE">
        <w:rPr>
          <w:sz w:val="22"/>
        </w:rPr>
        <w:instrText xml:space="preserve"> FORMCHECKBOX </w:instrText>
      </w:r>
      <w:r w:rsidR="00DC47EE">
        <w:rPr>
          <w:sz w:val="22"/>
        </w:rPr>
      </w:r>
      <w:r w:rsidR="00DC47EE">
        <w:rPr>
          <w:sz w:val="22"/>
        </w:rPr>
        <w:fldChar w:fldCharType="separate"/>
      </w:r>
      <w:r w:rsidR="00DC47EE">
        <w:rPr>
          <w:sz w:val="22"/>
        </w:rPr>
        <w:fldChar w:fldCharType="end"/>
      </w:r>
      <w:r w:rsidR="00DC47EE">
        <w:rPr>
          <w:sz w:val="22"/>
        </w:rPr>
        <w:t xml:space="preserve"> No</w:t>
      </w:r>
    </w:p>
    <w:p w14:paraId="330B57CA" w14:textId="77777777" w:rsidR="008853BF" w:rsidRPr="00D80E8F" w:rsidRDefault="008853BF" w:rsidP="000E52D1">
      <w:pPr>
        <w:rPr>
          <w:sz w:val="22"/>
          <w:szCs w:val="22"/>
        </w:rPr>
      </w:pPr>
    </w:p>
    <w:p w14:paraId="262503AB" w14:textId="7DFC2C84" w:rsidR="00387FD8" w:rsidRDefault="000E52D1" w:rsidP="000E52D1">
      <w:pPr>
        <w:rPr>
          <w:sz w:val="22"/>
          <w:szCs w:val="22"/>
        </w:rPr>
      </w:pPr>
      <w:r w:rsidRPr="00D80E8F">
        <w:rPr>
          <w:sz w:val="22"/>
          <w:szCs w:val="22"/>
        </w:rPr>
        <w:t>Is any portion of the site at risk of erosion, landslides, unstable soils, or other similar hazards?</w:t>
      </w:r>
      <w:r w:rsidR="00CE74D9">
        <w:rPr>
          <w:sz w:val="22"/>
          <w:szCs w:val="22"/>
        </w:rPr>
        <w:t xml:space="preserve"> </w:t>
      </w:r>
      <w:r w:rsidR="00DC47EE">
        <w:rPr>
          <w:sz w:val="22"/>
        </w:rPr>
        <w:fldChar w:fldCharType="begin">
          <w:ffData>
            <w:name w:val="Check15"/>
            <w:enabled/>
            <w:calcOnExit w:val="0"/>
            <w:checkBox>
              <w:sizeAuto/>
              <w:default w:val="0"/>
            </w:checkBox>
          </w:ffData>
        </w:fldChar>
      </w:r>
      <w:r w:rsidR="00DC47EE">
        <w:rPr>
          <w:sz w:val="22"/>
        </w:rPr>
        <w:instrText xml:space="preserve"> FORMCHECKBOX </w:instrText>
      </w:r>
      <w:r w:rsidR="00DC47EE">
        <w:rPr>
          <w:sz w:val="22"/>
        </w:rPr>
      </w:r>
      <w:r w:rsidR="00DC47EE">
        <w:rPr>
          <w:sz w:val="22"/>
        </w:rPr>
        <w:fldChar w:fldCharType="separate"/>
      </w:r>
      <w:r w:rsidR="00DC47EE">
        <w:rPr>
          <w:sz w:val="22"/>
        </w:rPr>
        <w:fldChar w:fldCharType="end"/>
      </w:r>
      <w:r w:rsidR="00DC47EE">
        <w:rPr>
          <w:sz w:val="22"/>
        </w:rPr>
        <w:t xml:space="preserve"> Yes</w:t>
      </w:r>
      <w:r w:rsidR="00CE74D9">
        <w:rPr>
          <w:sz w:val="22"/>
        </w:rPr>
        <w:t xml:space="preserve"> </w:t>
      </w:r>
      <w:r w:rsidR="00DC47EE">
        <w:rPr>
          <w:sz w:val="22"/>
        </w:rPr>
        <w:tab/>
      </w:r>
      <w:r w:rsidR="00DC47EE">
        <w:rPr>
          <w:sz w:val="22"/>
        </w:rPr>
        <w:fldChar w:fldCharType="begin">
          <w:ffData>
            <w:name w:val="Check16"/>
            <w:enabled/>
            <w:calcOnExit w:val="0"/>
            <w:checkBox>
              <w:sizeAuto/>
              <w:default w:val="0"/>
            </w:checkBox>
          </w:ffData>
        </w:fldChar>
      </w:r>
      <w:r w:rsidR="00DC47EE">
        <w:rPr>
          <w:sz w:val="22"/>
        </w:rPr>
        <w:instrText xml:space="preserve"> FORMCHECKBOX </w:instrText>
      </w:r>
      <w:r w:rsidR="00DC47EE">
        <w:rPr>
          <w:sz w:val="22"/>
        </w:rPr>
      </w:r>
      <w:r w:rsidR="00DC47EE">
        <w:rPr>
          <w:sz w:val="22"/>
        </w:rPr>
        <w:fldChar w:fldCharType="separate"/>
      </w:r>
      <w:r w:rsidR="00DC47EE">
        <w:rPr>
          <w:sz w:val="22"/>
        </w:rPr>
        <w:fldChar w:fldCharType="end"/>
      </w:r>
      <w:r w:rsidR="00DC47EE">
        <w:rPr>
          <w:sz w:val="22"/>
        </w:rPr>
        <w:t xml:space="preserve"> No</w:t>
      </w:r>
    </w:p>
    <w:p w14:paraId="2D548DFC" w14:textId="77777777" w:rsidR="00387FD8" w:rsidRPr="00387FD8" w:rsidRDefault="00665A76" w:rsidP="00BD065C">
      <w:pPr>
        <w:pStyle w:val="ListParagraph"/>
        <w:numPr>
          <w:ilvl w:val="0"/>
          <w:numId w:val="15"/>
        </w:numPr>
        <w:ind w:left="450"/>
        <w:rPr>
          <w:i/>
          <w:iCs/>
          <w:sz w:val="22"/>
          <w:szCs w:val="22"/>
        </w:rPr>
      </w:pPr>
      <w:r w:rsidRPr="00387FD8">
        <w:rPr>
          <w:i/>
          <w:iCs/>
          <w:sz w:val="22"/>
          <w:szCs w:val="22"/>
        </w:rPr>
        <w:t xml:space="preserve">Consult </w:t>
      </w:r>
      <w:hyperlink r:id="rId15" w:history="1">
        <w:r w:rsidRPr="00387FD8">
          <w:rPr>
            <w:rStyle w:val="Hyperlink"/>
            <w:i/>
            <w:iCs/>
            <w:sz w:val="22"/>
            <w:szCs w:val="22"/>
          </w:rPr>
          <w:t>ANR Landslide Inventory</w:t>
        </w:r>
      </w:hyperlink>
      <w:r w:rsidRPr="00387FD8">
        <w:rPr>
          <w:i/>
          <w:iCs/>
          <w:sz w:val="22"/>
          <w:szCs w:val="22"/>
        </w:rPr>
        <w:t xml:space="preserve"> to see if there are reported landslides near the project site.</w:t>
      </w:r>
      <w:r w:rsidR="00387FD8" w:rsidRPr="00387FD8">
        <w:rPr>
          <w:i/>
          <w:iCs/>
          <w:sz w:val="22"/>
          <w:szCs w:val="22"/>
        </w:rPr>
        <w:t xml:space="preserve"> </w:t>
      </w:r>
    </w:p>
    <w:p w14:paraId="0115DDFC" w14:textId="750A75C2" w:rsidR="000E52D1" w:rsidRPr="00387FD8" w:rsidRDefault="00387FD8" w:rsidP="00BD065C">
      <w:pPr>
        <w:pStyle w:val="ListParagraph"/>
        <w:numPr>
          <w:ilvl w:val="0"/>
          <w:numId w:val="15"/>
        </w:numPr>
        <w:ind w:left="450"/>
        <w:rPr>
          <w:sz w:val="22"/>
          <w:szCs w:val="22"/>
        </w:rPr>
      </w:pPr>
      <w:r w:rsidRPr="00387FD8">
        <w:rPr>
          <w:i/>
          <w:iCs/>
          <w:sz w:val="22"/>
          <w:szCs w:val="22"/>
        </w:rPr>
        <w:t>Consult the Town/City's Hazard Mitigation Plan and Hazard Map for information on erosion and landslide hazards in the project area.</w:t>
      </w:r>
    </w:p>
    <w:p w14:paraId="30910140" w14:textId="77777777" w:rsidR="00161C51" w:rsidRDefault="00A342B2" w:rsidP="005D6CD7">
      <w:r w:rsidRPr="005D6CD7">
        <w:rPr>
          <w:b/>
        </w:rPr>
        <w:t xml:space="preserve"> </w:t>
      </w:r>
    </w:p>
    <w:p w14:paraId="59149CF4" w14:textId="6FB9A0C5" w:rsidR="00297505" w:rsidRDefault="00161C51" w:rsidP="005D6CD7">
      <w:pPr>
        <w:rPr>
          <w:sz w:val="22"/>
          <w:szCs w:val="22"/>
        </w:rPr>
      </w:pPr>
      <w:r w:rsidRPr="00387FD8">
        <w:rPr>
          <w:sz w:val="22"/>
          <w:szCs w:val="22"/>
        </w:rPr>
        <w:t>Is the site on a slope?</w:t>
      </w:r>
      <w:r w:rsidR="00297505">
        <w:rPr>
          <w:sz w:val="22"/>
          <w:szCs w:val="22"/>
        </w:rPr>
        <w:tab/>
      </w:r>
      <w:r w:rsidRPr="00387FD8">
        <w:rPr>
          <w:sz w:val="22"/>
          <w:szCs w:val="22"/>
        </w:rPr>
        <w:t xml:space="preserve"> </w:t>
      </w:r>
      <w:r w:rsidR="009A63CF">
        <w:rPr>
          <w:sz w:val="22"/>
          <w:szCs w:val="22"/>
        </w:rPr>
        <w:tab/>
      </w:r>
      <w:r w:rsidR="00297505">
        <w:rPr>
          <w:sz w:val="22"/>
        </w:rPr>
        <w:fldChar w:fldCharType="begin">
          <w:ffData>
            <w:name w:val="Check15"/>
            <w:enabled/>
            <w:calcOnExit w:val="0"/>
            <w:checkBox>
              <w:sizeAuto/>
              <w:default w:val="0"/>
            </w:checkBox>
          </w:ffData>
        </w:fldChar>
      </w:r>
      <w:r w:rsidR="00297505">
        <w:rPr>
          <w:sz w:val="22"/>
        </w:rPr>
        <w:instrText xml:space="preserve"> FORMCHECKBOX </w:instrText>
      </w:r>
      <w:r w:rsidR="00297505">
        <w:rPr>
          <w:sz w:val="22"/>
        </w:rPr>
      </w:r>
      <w:r w:rsidR="00297505">
        <w:rPr>
          <w:sz w:val="22"/>
        </w:rPr>
        <w:fldChar w:fldCharType="separate"/>
      </w:r>
      <w:r w:rsidR="00297505">
        <w:rPr>
          <w:sz w:val="22"/>
        </w:rPr>
        <w:fldChar w:fldCharType="end"/>
      </w:r>
      <w:r w:rsidR="00297505">
        <w:rPr>
          <w:sz w:val="22"/>
        </w:rPr>
        <w:t xml:space="preserve"> Yes</w:t>
      </w:r>
      <w:r w:rsidR="00297505">
        <w:rPr>
          <w:sz w:val="22"/>
        </w:rPr>
        <w:tab/>
      </w:r>
      <w:r w:rsidR="00297505">
        <w:rPr>
          <w:sz w:val="22"/>
        </w:rPr>
        <w:tab/>
      </w:r>
      <w:r w:rsidR="00297505">
        <w:rPr>
          <w:sz w:val="22"/>
        </w:rPr>
        <w:fldChar w:fldCharType="begin">
          <w:ffData>
            <w:name w:val="Check16"/>
            <w:enabled/>
            <w:calcOnExit w:val="0"/>
            <w:checkBox>
              <w:sizeAuto/>
              <w:default w:val="0"/>
            </w:checkBox>
          </w:ffData>
        </w:fldChar>
      </w:r>
      <w:r w:rsidR="00297505">
        <w:rPr>
          <w:sz w:val="22"/>
        </w:rPr>
        <w:instrText xml:space="preserve"> FORMCHECKBOX </w:instrText>
      </w:r>
      <w:r w:rsidR="00297505">
        <w:rPr>
          <w:sz w:val="22"/>
        </w:rPr>
      </w:r>
      <w:r w:rsidR="00297505">
        <w:rPr>
          <w:sz w:val="22"/>
        </w:rPr>
        <w:fldChar w:fldCharType="separate"/>
      </w:r>
      <w:r w:rsidR="00297505">
        <w:rPr>
          <w:sz w:val="22"/>
        </w:rPr>
        <w:fldChar w:fldCharType="end"/>
      </w:r>
      <w:r w:rsidR="00297505">
        <w:rPr>
          <w:sz w:val="22"/>
        </w:rPr>
        <w:t xml:space="preserve"> No</w:t>
      </w:r>
    </w:p>
    <w:p w14:paraId="6DB71C2F" w14:textId="252F29F7" w:rsidR="006E5D93" w:rsidRPr="00387FD8" w:rsidRDefault="009A63CF" w:rsidP="005D6CD7">
      <w:pPr>
        <w:rPr>
          <w:sz w:val="22"/>
          <w:szCs w:val="22"/>
        </w:rPr>
      </w:pPr>
      <w:r>
        <w:rPr>
          <w:sz w:val="22"/>
          <w:szCs w:val="22"/>
        </w:rPr>
        <w:t>Describe: (</w:t>
      </w:r>
      <w:r w:rsidR="00161C51" w:rsidRPr="00387FD8">
        <w:rPr>
          <w:sz w:val="22"/>
          <w:szCs w:val="22"/>
        </w:rPr>
        <w:t>slight, moderate, severe)</w:t>
      </w:r>
    </w:p>
    <w:tbl>
      <w:tblPr>
        <w:tblStyle w:val="TableGrid"/>
        <w:tblW w:w="0" w:type="auto"/>
        <w:tblLook w:val="04A0" w:firstRow="1" w:lastRow="0" w:firstColumn="1" w:lastColumn="0" w:noHBand="0" w:noVBand="1"/>
      </w:tblPr>
      <w:tblGrid>
        <w:gridCol w:w="10214"/>
      </w:tblGrid>
      <w:tr w:rsidR="00387FD8" w14:paraId="67A3787B" w14:textId="77777777" w:rsidTr="00387FD8">
        <w:tc>
          <w:tcPr>
            <w:tcW w:w="10214" w:type="dxa"/>
          </w:tcPr>
          <w:p w14:paraId="768BAE1D" w14:textId="77777777" w:rsidR="00387FD8" w:rsidRDefault="00387FD8" w:rsidP="005D6CD7"/>
        </w:tc>
      </w:tr>
    </w:tbl>
    <w:p w14:paraId="242D4810" w14:textId="77777777" w:rsidR="006E5D93" w:rsidRDefault="006E5D93" w:rsidP="005D6CD7"/>
    <w:p w14:paraId="6B0C5713" w14:textId="77777777" w:rsidR="002408AE" w:rsidRDefault="006E5D93" w:rsidP="002408AE">
      <w:pPr>
        <w:rPr>
          <w:sz w:val="22"/>
          <w:szCs w:val="22"/>
        </w:rPr>
      </w:pPr>
      <w:r w:rsidRPr="00387FD8">
        <w:rPr>
          <w:sz w:val="22"/>
          <w:szCs w:val="22"/>
        </w:rPr>
        <w:t xml:space="preserve">Does the project require vegetation removal? </w:t>
      </w:r>
      <w:r w:rsidR="002408AE">
        <w:rPr>
          <w:sz w:val="22"/>
          <w:szCs w:val="22"/>
        </w:rPr>
        <w:tab/>
      </w:r>
      <w:r w:rsidR="002408AE">
        <w:rPr>
          <w:sz w:val="22"/>
        </w:rPr>
        <w:fldChar w:fldCharType="begin">
          <w:ffData>
            <w:name w:val="Check15"/>
            <w:enabled/>
            <w:calcOnExit w:val="0"/>
            <w:checkBox>
              <w:sizeAuto/>
              <w:default w:val="0"/>
            </w:checkBox>
          </w:ffData>
        </w:fldChar>
      </w:r>
      <w:r w:rsidR="002408AE">
        <w:rPr>
          <w:sz w:val="22"/>
        </w:rPr>
        <w:instrText xml:space="preserve"> FORMCHECKBOX </w:instrText>
      </w:r>
      <w:r w:rsidR="002408AE">
        <w:rPr>
          <w:sz w:val="22"/>
        </w:rPr>
      </w:r>
      <w:r w:rsidR="002408AE">
        <w:rPr>
          <w:sz w:val="22"/>
        </w:rPr>
        <w:fldChar w:fldCharType="separate"/>
      </w:r>
      <w:r w:rsidR="002408AE">
        <w:rPr>
          <w:sz w:val="22"/>
        </w:rPr>
        <w:fldChar w:fldCharType="end"/>
      </w:r>
      <w:r w:rsidR="002408AE">
        <w:rPr>
          <w:sz w:val="22"/>
        </w:rPr>
        <w:t xml:space="preserve"> Yes</w:t>
      </w:r>
      <w:r w:rsidR="002408AE">
        <w:rPr>
          <w:sz w:val="22"/>
        </w:rPr>
        <w:tab/>
      </w:r>
      <w:r w:rsidR="002408AE">
        <w:rPr>
          <w:sz w:val="22"/>
        </w:rPr>
        <w:tab/>
      </w:r>
      <w:r w:rsidR="002408AE">
        <w:rPr>
          <w:sz w:val="22"/>
        </w:rPr>
        <w:fldChar w:fldCharType="begin">
          <w:ffData>
            <w:name w:val="Check16"/>
            <w:enabled/>
            <w:calcOnExit w:val="0"/>
            <w:checkBox>
              <w:sizeAuto/>
              <w:default w:val="0"/>
            </w:checkBox>
          </w:ffData>
        </w:fldChar>
      </w:r>
      <w:r w:rsidR="002408AE">
        <w:rPr>
          <w:sz w:val="22"/>
        </w:rPr>
        <w:instrText xml:space="preserve"> FORMCHECKBOX </w:instrText>
      </w:r>
      <w:r w:rsidR="002408AE">
        <w:rPr>
          <w:sz w:val="22"/>
        </w:rPr>
      </w:r>
      <w:r w:rsidR="002408AE">
        <w:rPr>
          <w:sz w:val="22"/>
        </w:rPr>
        <w:fldChar w:fldCharType="separate"/>
      </w:r>
      <w:r w:rsidR="002408AE">
        <w:rPr>
          <w:sz w:val="22"/>
        </w:rPr>
        <w:fldChar w:fldCharType="end"/>
      </w:r>
      <w:r w:rsidR="002408AE">
        <w:rPr>
          <w:sz w:val="22"/>
        </w:rPr>
        <w:t xml:space="preserve"> No</w:t>
      </w:r>
    </w:p>
    <w:p w14:paraId="1EDE9629" w14:textId="77777777" w:rsidR="00E24A63" w:rsidRPr="00387FD8" w:rsidRDefault="006E5D93" w:rsidP="005D6CD7">
      <w:pPr>
        <w:rPr>
          <w:sz w:val="22"/>
          <w:szCs w:val="22"/>
        </w:rPr>
      </w:pPr>
      <w:r w:rsidRPr="00387FD8">
        <w:rPr>
          <w:sz w:val="22"/>
          <w:szCs w:val="22"/>
        </w:rPr>
        <w:t xml:space="preserve">If so, how many acres will be cleared and for how long? </w:t>
      </w:r>
    </w:p>
    <w:tbl>
      <w:tblPr>
        <w:tblStyle w:val="TableGrid"/>
        <w:tblW w:w="0" w:type="auto"/>
        <w:tblLook w:val="04A0" w:firstRow="1" w:lastRow="0" w:firstColumn="1" w:lastColumn="0" w:noHBand="0" w:noVBand="1"/>
      </w:tblPr>
      <w:tblGrid>
        <w:gridCol w:w="10214"/>
      </w:tblGrid>
      <w:tr w:rsidR="00E24A63" w14:paraId="0BE1F1A1" w14:textId="77777777" w:rsidTr="00E24A63">
        <w:tc>
          <w:tcPr>
            <w:tcW w:w="10214" w:type="dxa"/>
          </w:tcPr>
          <w:p w14:paraId="6D70650F" w14:textId="77777777" w:rsidR="00E24A63" w:rsidRDefault="00E24A63" w:rsidP="005D6CD7"/>
        </w:tc>
      </w:tr>
    </w:tbl>
    <w:p w14:paraId="72D65691" w14:textId="77777777" w:rsidR="001C57BE" w:rsidRDefault="001C57BE" w:rsidP="005D6CD7">
      <w:pPr>
        <w:rPr>
          <w:sz w:val="22"/>
          <w:szCs w:val="22"/>
        </w:rPr>
      </w:pPr>
    </w:p>
    <w:p w14:paraId="78BE12E2" w14:textId="3D189343" w:rsidR="00E24A63" w:rsidRPr="00387FD8" w:rsidRDefault="006E5D93" w:rsidP="005D6CD7">
      <w:pPr>
        <w:rPr>
          <w:sz w:val="22"/>
          <w:szCs w:val="22"/>
        </w:rPr>
      </w:pPr>
      <w:r w:rsidRPr="00387FD8">
        <w:rPr>
          <w:sz w:val="22"/>
          <w:szCs w:val="22"/>
        </w:rPr>
        <w:t>How will erosion be controlled?</w:t>
      </w:r>
    </w:p>
    <w:tbl>
      <w:tblPr>
        <w:tblStyle w:val="TableGrid"/>
        <w:tblW w:w="0" w:type="auto"/>
        <w:tblLook w:val="04A0" w:firstRow="1" w:lastRow="0" w:firstColumn="1" w:lastColumn="0" w:noHBand="0" w:noVBand="1"/>
      </w:tblPr>
      <w:tblGrid>
        <w:gridCol w:w="10214"/>
      </w:tblGrid>
      <w:tr w:rsidR="00E24A63" w14:paraId="0E4E9AE8" w14:textId="77777777" w:rsidTr="00E24A63">
        <w:tc>
          <w:tcPr>
            <w:tcW w:w="10214" w:type="dxa"/>
          </w:tcPr>
          <w:p w14:paraId="51A6FD41" w14:textId="77777777" w:rsidR="00E24A63" w:rsidRDefault="00E24A63" w:rsidP="005D6CD7"/>
        </w:tc>
      </w:tr>
    </w:tbl>
    <w:p w14:paraId="6CFD8547" w14:textId="110DB64C" w:rsidR="006E5D93" w:rsidRDefault="00F27E7A" w:rsidP="005D6CD7">
      <w:pPr>
        <w:sectPr w:rsidR="006E5D93">
          <w:footerReference w:type="default" r:id="rId16"/>
          <w:pgSz w:w="12240" w:h="15840" w:code="1"/>
          <w:pgMar w:top="720" w:right="1008" w:bottom="720" w:left="1008" w:header="720" w:footer="720" w:gutter="0"/>
          <w:cols w:space="720"/>
          <w:noEndnote/>
        </w:sectPr>
      </w:pPr>
      <w:r>
        <w:t xml:space="preserve"> </w:t>
      </w:r>
    </w:p>
    <w:p w14:paraId="6BD2880F" w14:textId="77777777" w:rsidR="000E52D1" w:rsidRPr="003E3B8F" w:rsidRDefault="000E52D1" w:rsidP="00BD4346">
      <w:pPr>
        <w:pStyle w:val="Heading1"/>
        <w:rPr>
          <w:sz w:val="24"/>
        </w:rPr>
      </w:pPr>
      <w:r w:rsidRPr="003E3B8F">
        <w:rPr>
          <w:sz w:val="24"/>
        </w:rPr>
        <w:lastRenderedPageBreak/>
        <w:t>PERMITS INFORMATION</w:t>
      </w:r>
    </w:p>
    <w:p w14:paraId="3CE79B14" w14:textId="77777777" w:rsidR="000E52D1" w:rsidRPr="003E3B8F" w:rsidRDefault="000E52D1" w:rsidP="000E52D1">
      <w:pPr>
        <w:rPr>
          <w:b/>
        </w:rPr>
      </w:pPr>
    </w:p>
    <w:p w14:paraId="34419673" w14:textId="15E313AB" w:rsidR="004339A6" w:rsidRPr="00D80E8F" w:rsidRDefault="000E52D1" w:rsidP="004339A6">
      <w:pPr>
        <w:rPr>
          <w:sz w:val="22"/>
          <w:szCs w:val="22"/>
        </w:rPr>
      </w:pPr>
      <w:r w:rsidRPr="00C66F6E">
        <w:rPr>
          <w:sz w:val="22"/>
          <w:szCs w:val="22"/>
        </w:rPr>
        <w:t>Local permits and approvals required</w:t>
      </w:r>
      <w:r w:rsidRPr="00D80E8F">
        <w:rPr>
          <w:bCs/>
          <w:sz w:val="22"/>
          <w:szCs w:val="22"/>
        </w:rPr>
        <w:t xml:space="preserve">:  </w:t>
      </w:r>
      <w:r w:rsidR="001F00FB" w:rsidRPr="00D80E8F">
        <w:rPr>
          <w:bCs/>
          <w:sz w:val="22"/>
          <w:szCs w:val="22"/>
        </w:rPr>
        <w:tab/>
      </w:r>
      <w:r w:rsidR="004339A6">
        <w:rPr>
          <w:sz w:val="22"/>
        </w:rPr>
        <w:fldChar w:fldCharType="begin">
          <w:ffData>
            <w:name w:val="Check15"/>
            <w:enabled/>
            <w:calcOnExit w:val="0"/>
            <w:checkBox>
              <w:sizeAuto/>
              <w:default w:val="0"/>
            </w:checkBox>
          </w:ffData>
        </w:fldChar>
      </w:r>
      <w:r w:rsidR="004339A6">
        <w:rPr>
          <w:sz w:val="22"/>
        </w:rPr>
        <w:instrText xml:space="preserve"> FORMCHECKBOX </w:instrText>
      </w:r>
      <w:r w:rsidR="004339A6">
        <w:rPr>
          <w:sz w:val="22"/>
        </w:rPr>
      </w:r>
      <w:r w:rsidR="004339A6">
        <w:rPr>
          <w:sz w:val="22"/>
        </w:rPr>
        <w:fldChar w:fldCharType="separate"/>
      </w:r>
      <w:r w:rsidR="004339A6">
        <w:rPr>
          <w:sz w:val="22"/>
        </w:rPr>
        <w:fldChar w:fldCharType="end"/>
      </w:r>
      <w:r w:rsidR="004339A6">
        <w:rPr>
          <w:sz w:val="22"/>
        </w:rPr>
        <w:t xml:space="preserve"> Yes</w:t>
      </w:r>
      <w:r w:rsidR="004339A6">
        <w:rPr>
          <w:sz w:val="22"/>
        </w:rPr>
        <w:tab/>
      </w:r>
      <w:r w:rsidR="001F00FB">
        <w:rPr>
          <w:sz w:val="22"/>
        </w:rPr>
        <w:tab/>
      </w:r>
      <w:r w:rsidR="004339A6">
        <w:rPr>
          <w:sz w:val="22"/>
        </w:rPr>
        <w:fldChar w:fldCharType="begin">
          <w:ffData>
            <w:name w:val="Check16"/>
            <w:enabled/>
            <w:calcOnExit w:val="0"/>
            <w:checkBox>
              <w:sizeAuto/>
              <w:default w:val="0"/>
            </w:checkBox>
          </w:ffData>
        </w:fldChar>
      </w:r>
      <w:r w:rsidR="004339A6">
        <w:rPr>
          <w:sz w:val="22"/>
        </w:rPr>
        <w:instrText xml:space="preserve"> FORMCHECKBOX </w:instrText>
      </w:r>
      <w:r w:rsidR="004339A6">
        <w:rPr>
          <w:sz w:val="22"/>
        </w:rPr>
      </w:r>
      <w:r w:rsidR="004339A6">
        <w:rPr>
          <w:sz w:val="22"/>
        </w:rPr>
        <w:fldChar w:fldCharType="separate"/>
      </w:r>
      <w:r w:rsidR="004339A6">
        <w:rPr>
          <w:sz w:val="22"/>
        </w:rPr>
        <w:fldChar w:fldCharType="end"/>
      </w:r>
      <w:r w:rsidR="004339A6">
        <w:rPr>
          <w:sz w:val="22"/>
        </w:rPr>
        <w:t xml:space="preserve"> No</w:t>
      </w:r>
      <w:r w:rsidR="004339A6" w:rsidRPr="00D80E8F" w:rsidDel="00427A0E">
        <w:rPr>
          <w:sz w:val="22"/>
          <w:szCs w:val="22"/>
        </w:rPr>
        <w:t xml:space="preserve"> </w:t>
      </w:r>
      <w:r w:rsidR="004339A6" w:rsidRPr="00D80E8F">
        <w:rPr>
          <w:sz w:val="22"/>
          <w:szCs w:val="22"/>
        </w:rPr>
        <w:t xml:space="preserve">  </w:t>
      </w:r>
    </w:p>
    <w:p w14:paraId="219F29F0" w14:textId="77777777" w:rsidR="000E52D1" w:rsidRPr="00D80E8F" w:rsidRDefault="000E52D1" w:rsidP="000E52D1">
      <w:pPr>
        <w:rPr>
          <w:sz w:val="22"/>
          <w:szCs w:val="22"/>
        </w:rPr>
      </w:pPr>
    </w:p>
    <w:p w14:paraId="7218950E" w14:textId="77777777" w:rsidR="000E52D1" w:rsidRPr="00D80E8F" w:rsidRDefault="000E52D1" w:rsidP="000E52D1">
      <w:pPr>
        <w:rPr>
          <w:sz w:val="22"/>
          <w:szCs w:val="22"/>
        </w:rPr>
      </w:pPr>
      <w:r w:rsidRPr="00D80E8F">
        <w:rPr>
          <w:sz w:val="22"/>
          <w:szCs w:val="22"/>
        </w:rPr>
        <w:t>If yes, please list the names of the permits and approvals required and the dates you expect these to be issued by the municipality.</w:t>
      </w:r>
    </w:p>
    <w:tbl>
      <w:tblPr>
        <w:tblStyle w:val="TableGrid"/>
        <w:tblW w:w="0" w:type="auto"/>
        <w:tblLook w:val="04A0" w:firstRow="1" w:lastRow="0" w:firstColumn="1" w:lastColumn="0" w:noHBand="0" w:noVBand="1"/>
      </w:tblPr>
      <w:tblGrid>
        <w:gridCol w:w="5548"/>
        <w:gridCol w:w="1168"/>
        <w:gridCol w:w="1607"/>
        <w:gridCol w:w="1747"/>
      </w:tblGrid>
      <w:tr w:rsidR="00B96431" w:rsidRPr="00D80E8F" w14:paraId="72DD3A92" w14:textId="77777777" w:rsidTr="00444420">
        <w:trPr>
          <w:trHeight w:val="128"/>
        </w:trPr>
        <w:tc>
          <w:tcPr>
            <w:tcW w:w="5665" w:type="dxa"/>
            <w:shd w:val="clear" w:color="auto" w:fill="EAF1DD" w:themeFill="accent3" w:themeFillTint="33"/>
          </w:tcPr>
          <w:p w14:paraId="03E326A2" w14:textId="64E9F787" w:rsidR="00B96431" w:rsidRPr="00B571E1" w:rsidRDefault="0027728D" w:rsidP="000E52D1">
            <w:pPr>
              <w:rPr>
                <w:sz w:val="22"/>
                <w:szCs w:val="22"/>
              </w:rPr>
            </w:pPr>
            <w:r w:rsidRPr="00B571E1">
              <w:rPr>
                <w:sz w:val="22"/>
                <w:szCs w:val="22"/>
              </w:rPr>
              <w:t>Permit Name</w:t>
            </w:r>
          </w:p>
        </w:tc>
        <w:tc>
          <w:tcPr>
            <w:tcW w:w="1170" w:type="dxa"/>
            <w:shd w:val="clear" w:color="auto" w:fill="EAF1DD" w:themeFill="accent3" w:themeFillTint="33"/>
          </w:tcPr>
          <w:p w14:paraId="3C4DCD93" w14:textId="1EAB0FD7" w:rsidR="00B96431" w:rsidRPr="00B571E1" w:rsidRDefault="00E76100" w:rsidP="000E52D1">
            <w:pPr>
              <w:rPr>
                <w:sz w:val="22"/>
                <w:szCs w:val="22"/>
              </w:rPr>
            </w:pPr>
            <w:r w:rsidRPr="00B571E1">
              <w:rPr>
                <w:sz w:val="22"/>
                <w:szCs w:val="22"/>
              </w:rPr>
              <w:t>Approved</w:t>
            </w:r>
          </w:p>
        </w:tc>
        <w:tc>
          <w:tcPr>
            <w:tcW w:w="1620" w:type="dxa"/>
            <w:shd w:val="clear" w:color="auto" w:fill="EAF1DD" w:themeFill="accent3" w:themeFillTint="33"/>
          </w:tcPr>
          <w:p w14:paraId="0FD44723" w14:textId="7FD6B46A" w:rsidR="00B96431" w:rsidRPr="00B571E1" w:rsidRDefault="008462CA" w:rsidP="000E52D1">
            <w:pPr>
              <w:rPr>
                <w:sz w:val="22"/>
                <w:szCs w:val="22"/>
              </w:rPr>
            </w:pPr>
            <w:r w:rsidRPr="00B571E1">
              <w:rPr>
                <w:sz w:val="22"/>
                <w:szCs w:val="22"/>
              </w:rPr>
              <w:t>Date Approved</w:t>
            </w:r>
          </w:p>
        </w:tc>
        <w:tc>
          <w:tcPr>
            <w:tcW w:w="1759" w:type="dxa"/>
            <w:shd w:val="clear" w:color="auto" w:fill="EAF1DD" w:themeFill="accent3" w:themeFillTint="33"/>
          </w:tcPr>
          <w:p w14:paraId="14E431F1" w14:textId="77777777" w:rsidR="00444420" w:rsidRDefault="008462CA" w:rsidP="000E52D1">
            <w:pPr>
              <w:rPr>
                <w:sz w:val="22"/>
                <w:szCs w:val="22"/>
              </w:rPr>
            </w:pPr>
            <w:bookmarkStart w:id="13" w:name="OLE_LINK5"/>
            <w:r w:rsidRPr="00B571E1">
              <w:rPr>
                <w:sz w:val="22"/>
                <w:szCs w:val="22"/>
              </w:rPr>
              <w:t xml:space="preserve">Date Anticipated </w:t>
            </w:r>
          </w:p>
          <w:p w14:paraId="5BF576D9" w14:textId="4D3211DD" w:rsidR="00B96431" w:rsidRPr="00B571E1" w:rsidRDefault="008462CA" w:rsidP="000E52D1">
            <w:pPr>
              <w:rPr>
                <w:sz w:val="22"/>
                <w:szCs w:val="22"/>
              </w:rPr>
            </w:pPr>
            <w:r w:rsidRPr="00B571E1">
              <w:rPr>
                <w:sz w:val="22"/>
                <w:szCs w:val="22"/>
              </w:rPr>
              <w:t>(if applicable)</w:t>
            </w:r>
          </w:p>
        </w:tc>
      </w:tr>
      <w:tr w:rsidR="00B96431" w:rsidRPr="00D80E8F" w14:paraId="499CBEC0" w14:textId="77777777" w:rsidTr="00444420">
        <w:trPr>
          <w:trHeight w:val="127"/>
        </w:trPr>
        <w:tc>
          <w:tcPr>
            <w:tcW w:w="5665" w:type="dxa"/>
          </w:tcPr>
          <w:p w14:paraId="087FA64C" w14:textId="77777777" w:rsidR="00B96431" w:rsidRPr="00D80E8F" w:rsidRDefault="00B96431" w:rsidP="000E52D1">
            <w:pPr>
              <w:rPr>
                <w:sz w:val="22"/>
                <w:szCs w:val="22"/>
                <w:u w:val="single"/>
              </w:rPr>
            </w:pPr>
          </w:p>
        </w:tc>
        <w:tc>
          <w:tcPr>
            <w:tcW w:w="1170" w:type="dxa"/>
          </w:tcPr>
          <w:p w14:paraId="241B6816" w14:textId="77777777" w:rsidR="00B96431" w:rsidRPr="00D80E8F" w:rsidRDefault="00B96431" w:rsidP="000E52D1">
            <w:pPr>
              <w:rPr>
                <w:sz w:val="22"/>
                <w:szCs w:val="22"/>
                <w:u w:val="single"/>
              </w:rPr>
            </w:pPr>
          </w:p>
        </w:tc>
        <w:tc>
          <w:tcPr>
            <w:tcW w:w="1620" w:type="dxa"/>
          </w:tcPr>
          <w:p w14:paraId="4A74C97E" w14:textId="77777777" w:rsidR="00B96431" w:rsidRPr="00D80E8F" w:rsidRDefault="00B96431" w:rsidP="000E52D1">
            <w:pPr>
              <w:rPr>
                <w:sz w:val="22"/>
                <w:szCs w:val="22"/>
                <w:u w:val="single"/>
              </w:rPr>
            </w:pPr>
          </w:p>
        </w:tc>
        <w:tc>
          <w:tcPr>
            <w:tcW w:w="1759" w:type="dxa"/>
          </w:tcPr>
          <w:p w14:paraId="7D0F28CA" w14:textId="1EBB0A1C" w:rsidR="00B96431" w:rsidRPr="00D80E8F" w:rsidRDefault="00B96431" w:rsidP="000E52D1">
            <w:pPr>
              <w:rPr>
                <w:sz w:val="22"/>
                <w:szCs w:val="22"/>
                <w:u w:val="single"/>
              </w:rPr>
            </w:pPr>
          </w:p>
        </w:tc>
      </w:tr>
      <w:bookmarkEnd w:id="13"/>
    </w:tbl>
    <w:p w14:paraId="12D1A3A2" w14:textId="77777777" w:rsidR="000E52D1" w:rsidRPr="00D80E8F" w:rsidRDefault="000E52D1" w:rsidP="000E52D1">
      <w:pPr>
        <w:rPr>
          <w:sz w:val="22"/>
          <w:szCs w:val="22"/>
          <w:u w:val="single"/>
        </w:rPr>
      </w:pPr>
    </w:p>
    <w:p w14:paraId="0F7F2844" w14:textId="77777777" w:rsidR="000E52D1" w:rsidRPr="00D80E8F" w:rsidRDefault="000E52D1" w:rsidP="000E52D1">
      <w:pPr>
        <w:rPr>
          <w:sz w:val="22"/>
          <w:szCs w:val="22"/>
        </w:rPr>
      </w:pPr>
      <w:r w:rsidRPr="00D80E8F">
        <w:rPr>
          <w:sz w:val="22"/>
          <w:szCs w:val="22"/>
        </w:rPr>
        <w:t>Please identify any issues and/or obstacles you foresee in obtaining the local permits and approvals and strategies for resolution.</w:t>
      </w:r>
    </w:p>
    <w:tbl>
      <w:tblPr>
        <w:tblStyle w:val="TableGrid"/>
        <w:tblW w:w="0" w:type="auto"/>
        <w:tblLook w:val="04A0" w:firstRow="1" w:lastRow="0" w:firstColumn="1" w:lastColumn="0" w:noHBand="0" w:noVBand="1"/>
      </w:tblPr>
      <w:tblGrid>
        <w:gridCol w:w="10070"/>
      </w:tblGrid>
      <w:tr w:rsidR="001F00FB" w:rsidRPr="00D80E8F" w14:paraId="161CD978" w14:textId="77777777" w:rsidTr="001F00FB">
        <w:tc>
          <w:tcPr>
            <w:tcW w:w="10214" w:type="dxa"/>
          </w:tcPr>
          <w:p w14:paraId="24240D3E" w14:textId="77777777" w:rsidR="001F00FB" w:rsidRPr="00D80E8F" w:rsidRDefault="001F00FB" w:rsidP="000E52D1">
            <w:pPr>
              <w:rPr>
                <w:sz w:val="22"/>
                <w:szCs w:val="22"/>
                <w:u w:val="single"/>
              </w:rPr>
            </w:pPr>
          </w:p>
        </w:tc>
      </w:tr>
    </w:tbl>
    <w:p w14:paraId="3A813F0F" w14:textId="77777777" w:rsidR="000E52D1" w:rsidRPr="00D80E8F" w:rsidRDefault="000E52D1" w:rsidP="000E52D1">
      <w:pPr>
        <w:rPr>
          <w:sz w:val="22"/>
          <w:szCs w:val="22"/>
        </w:rPr>
      </w:pPr>
    </w:p>
    <w:p w14:paraId="6CAF5414" w14:textId="47A17732" w:rsidR="00087B65" w:rsidRPr="00D80E8F" w:rsidRDefault="000E52D1" w:rsidP="00087B65">
      <w:pPr>
        <w:rPr>
          <w:sz w:val="22"/>
          <w:szCs w:val="22"/>
        </w:rPr>
      </w:pPr>
      <w:r w:rsidRPr="00D80E8F">
        <w:rPr>
          <w:sz w:val="22"/>
          <w:szCs w:val="22"/>
        </w:rPr>
        <w:t>Is the proposed project in conformance with adopted or proposed local and regional plans and zoning?</w:t>
      </w:r>
      <w:r w:rsidR="00087B65" w:rsidRPr="00D80E8F">
        <w:rPr>
          <w:sz w:val="22"/>
          <w:szCs w:val="22"/>
        </w:rPr>
        <w:t xml:space="preserve"> </w:t>
      </w:r>
    </w:p>
    <w:p w14:paraId="6B2846C2" w14:textId="3917CB64" w:rsidR="000E52D1" w:rsidRPr="003E3B8F" w:rsidRDefault="00087B65" w:rsidP="000E52D1">
      <w:r>
        <w:rPr>
          <w:sz w:val="22"/>
        </w:rPr>
        <w:fldChar w:fldCharType="begin">
          <w:ffData>
            <w:name w:val="Check15"/>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 xml:space="preserve"> Yes</w:t>
      </w:r>
      <w:r>
        <w:rPr>
          <w:sz w:val="22"/>
        </w:rPr>
        <w:tab/>
      </w:r>
      <w:r>
        <w:rPr>
          <w:sz w:val="22"/>
        </w:rPr>
        <w:tab/>
      </w:r>
      <w:r>
        <w:rPr>
          <w:sz w:val="22"/>
        </w:rPr>
        <w:fldChar w:fldCharType="begin">
          <w:ffData>
            <w:name w:val="Check16"/>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 xml:space="preserve"> No</w:t>
      </w:r>
      <w:r w:rsidRPr="00D80E8F">
        <w:rPr>
          <w:sz w:val="22"/>
          <w:szCs w:val="22"/>
        </w:rPr>
        <w:t xml:space="preserve">   </w:t>
      </w:r>
    </w:p>
    <w:p w14:paraId="032F699B" w14:textId="54AF38C0" w:rsidR="000E52D1" w:rsidRPr="00D80E8F" w:rsidRDefault="000E52D1" w:rsidP="000E52D1">
      <w:pPr>
        <w:rPr>
          <w:sz w:val="22"/>
          <w:szCs w:val="22"/>
        </w:rPr>
      </w:pPr>
      <w:r w:rsidRPr="00D80E8F">
        <w:rPr>
          <w:sz w:val="22"/>
          <w:szCs w:val="22"/>
        </w:rPr>
        <w:t xml:space="preserve">If no: what is being done to </w:t>
      </w:r>
      <w:r w:rsidR="001B00A1">
        <w:rPr>
          <w:sz w:val="22"/>
          <w:szCs w:val="22"/>
        </w:rPr>
        <w:t>ensure</w:t>
      </w:r>
      <w:r w:rsidRPr="00D80E8F">
        <w:rPr>
          <w:sz w:val="22"/>
          <w:szCs w:val="22"/>
        </w:rPr>
        <w:t xml:space="preserve"> conformance? </w:t>
      </w:r>
    </w:p>
    <w:tbl>
      <w:tblPr>
        <w:tblStyle w:val="TableGrid"/>
        <w:tblW w:w="0" w:type="auto"/>
        <w:tblLook w:val="04A0" w:firstRow="1" w:lastRow="0" w:firstColumn="1" w:lastColumn="0" w:noHBand="0" w:noVBand="1"/>
      </w:tblPr>
      <w:tblGrid>
        <w:gridCol w:w="10070"/>
      </w:tblGrid>
      <w:tr w:rsidR="001F00FB" w:rsidRPr="00D80E8F" w14:paraId="7D306C2A" w14:textId="77777777" w:rsidTr="001F00FB">
        <w:tc>
          <w:tcPr>
            <w:tcW w:w="10214" w:type="dxa"/>
          </w:tcPr>
          <w:p w14:paraId="39BC059F" w14:textId="04320FA2" w:rsidR="001F00FB" w:rsidRPr="00D80E8F" w:rsidRDefault="001F00FB" w:rsidP="000E52D1">
            <w:pPr>
              <w:rPr>
                <w:sz w:val="18"/>
                <w:szCs w:val="18"/>
                <w:u w:val="single"/>
              </w:rPr>
            </w:pPr>
          </w:p>
        </w:tc>
      </w:tr>
    </w:tbl>
    <w:p w14:paraId="3082B171" w14:textId="77777777" w:rsidR="000E52D1" w:rsidRPr="00D80E8F" w:rsidRDefault="000E52D1" w:rsidP="000E52D1">
      <w:pPr>
        <w:rPr>
          <w:sz w:val="22"/>
          <w:szCs w:val="22"/>
        </w:rPr>
      </w:pPr>
    </w:p>
    <w:p w14:paraId="66960197" w14:textId="77777777" w:rsidR="00B026E0" w:rsidRPr="00D80E8F" w:rsidRDefault="00B026E0" w:rsidP="00B026E0">
      <w:pPr>
        <w:rPr>
          <w:sz w:val="22"/>
          <w:szCs w:val="22"/>
        </w:rPr>
      </w:pPr>
      <w:r>
        <w:rPr>
          <w:sz w:val="22"/>
          <w:szCs w:val="22"/>
        </w:rPr>
        <w:t>Is this a project on the regional development project prioritization list?</w:t>
      </w:r>
    </w:p>
    <w:p w14:paraId="23C7EB7A" w14:textId="77777777" w:rsidR="00B026E0" w:rsidRPr="003E3B8F" w:rsidRDefault="00B026E0" w:rsidP="00B026E0">
      <w:r>
        <w:rPr>
          <w:sz w:val="22"/>
        </w:rPr>
        <w:fldChar w:fldCharType="begin">
          <w:ffData>
            <w:name w:val="Check15"/>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 xml:space="preserve"> Yes</w:t>
      </w:r>
      <w:r>
        <w:rPr>
          <w:sz w:val="22"/>
        </w:rPr>
        <w:tab/>
      </w:r>
      <w:r>
        <w:rPr>
          <w:sz w:val="22"/>
        </w:rPr>
        <w:tab/>
      </w:r>
      <w:r>
        <w:rPr>
          <w:sz w:val="22"/>
        </w:rPr>
        <w:fldChar w:fldCharType="begin">
          <w:ffData>
            <w:name w:val="Check16"/>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 xml:space="preserve"> No</w:t>
      </w:r>
      <w:r w:rsidRPr="00D80E8F">
        <w:rPr>
          <w:sz w:val="22"/>
          <w:szCs w:val="22"/>
        </w:rPr>
        <w:t xml:space="preserve">   </w:t>
      </w:r>
    </w:p>
    <w:p w14:paraId="7CB097E7" w14:textId="77777777" w:rsidR="00B026E0" w:rsidRDefault="00B026E0" w:rsidP="000E52D1">
      <w:pPr>
        <w:rPr>
          <w:sz w:val="22"/>
          <w:szCs w:val="22"/>
        </w:rPr>
      </w:pPr>
    </w:p>
    <w:p w14:paraId="13621E70" w14:textId="20827543" w:rsidR="00B026E0" w:rsidRPr="00D80E8F" w:rsidRDefault="00B026E0" w:rsidP="00B026E0">
      <w:pPr>
        <w:rPr>
          <w:sz w:val="22"/>
          <w:szCs w:val="22"/>
        </w:rPr>
      </w:pPr>
      <w:r>
        <w:rPr>
          <w:sz w:val="22"/>
          <w:szCs w:val="22"/>
        </w:rPr>
        <w:t>Is this a project in an opportunity zone?</w:t>
      </w:r>
    </w:p>
    <w:p w14:paraId="36365C18" w14:textId="77777777" w:rsidR="00B026E0" w:rsidRPr="003E3B8F" w:rsidRDefault="00B026E0" w:rsidP="00B026E0">
      <w:r>
        <w:rPr>
          <w:sz w:val="22"/>
        </w:rPr>
        <w:fldChar w:fldCharType="begin">
          <w:ffData>
            <w:name w:val="Check15"/>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 xml:space="preserve"> Yes</w:t>
      </w:r>
      <w:r>
        <w:rPr>
          <w:sz w:val="22"/>
        </w:rPr>
        <w:tab/>
      </w:r>
      <w:r>
        <w:rPr>
          <w:sz w:val="22"/>
        </w:rPr>
        <w:tab/>
      </w:r>
      <w:r>
        <w:rPr>
          <w:sz w:val="22"/>
        </w:rPr>
        <w:fldChar w:fldCharType="begin">
          <w:ffData>
            <w:name w:val="Check16"/>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 xml:space="preserve"> No</w:t>
      </w:r>
      <w:r w:rsidRPr="00D80E8F">
        <w:rPr>
          <w:sz w:val="22"/>
          <w:szCs w:val="22"/>
        </w:rPr>
        <w:t xml:space="preserve">   </w:t>
      </w:r>
    </w:p>
    <w:p w14:paraId="7983A825" w14:textId="77777777" w:rsidR="00B026E0" w:rsidRDefault="00B026E0" w:rsidP="000E52D1">
      <w:pPr>
        <w:rPr>
          <w:sz w:val="22"/>
          <w:szCs w:val="22"/>
        </w:rPr>
      </w:pPr>
    </w:p>
    <w:p w14:paraId="20DE099B" w14:textId="6121078C" w:rsidR="000E52D1" w:rsidRPr="00D80E8F" w:rsidRDefault="00087B65" w:rsidP="000E52D1">
      <w:pPr>
        <w:rPr>
          <w:sz w:val="22"/>
          <w:szCs w:val="22"/>
        </w:rPr>
      </w:pPr>
      <w:r w:rsidRPr="00D80E8F">
        <w:rPr>
          <w:sz w:val="22"/>
          <w:szCs w:val="22"/>
        </w:rPr>
        <w:t>H</w:t>
      </w:r>
      <w:r w:rsidR="000E52D1" w:rsidRPr="00D80E8F">
        <w:rPr>
          <w:sz w:val="22"/>
          <w:szCs w:val="22"/>
        </w:rPr>
        <w:t xml:space="preserve">ow is the site </w:t>
      </w:r>
      <w:r w:rsidR="005E7912" w:rsidRPr="00D80E8F">
        <w:rPr>
          <w:sz w:val="22"/>
          <w:szCs w:val="22"/>
        </w:rPr>
        <w:t xml:space="preserve">currently </w:t>
      </w:r>
      <w:r w:rsidR="000E52D1" w:rsidRPr="00D80E8F">
        <w:rPr>
          <w:sz w:val="22"/>
          <w:szCs w:val="22"/>
        </w:rPr>
        <w:t>zoned</w:t>
      </w:r>
      <w:r w:rsidR="001B00A1">
        <w:rPr>
          <w:sz w:val="22"/>
          <w:szCs w:val="22"/>
        </w:rPr>
        <w:t>,</w:t>
      </w:r>
      <w:r w:rsidR="000E52D1" w:rsidRPr="00D80E8F">
        <w:rPr>
          <w:sz w:val="22"/>
          <w:szCs w:val="22"/>
        </w:rPr>
        <w:t xml:space="preserve"> and what density does it allow?</w:t>
      </w:r>
      <w:r w:rsidR="005E7912" w:rsidRPr="00D80E8F">
        <w:rPr>
          <w:sz w:val="22"/>
          <w:szCs w:val="22"/>
        </w:rPr>
        <w:t xml:space="preserve"> Does the project require a zoning change?</w:t>
      </w:r>
    </w:p>
    <w:tbl>
      <w:tblPr>
        <w:tblStyle w:val="TableGrid"/>
        <w:tblW w:w="0" w:type="auto"/>
        <w:tblLook w:val="04A0" w:firstRow="1" w:lastRow="0" w:firstColumn="1" w:lastColumn="0" w:noHBand="0" w:noVBand="1"/>
      </w:tblPr>
      <w:tblGrid>
        <w:gridCol w:w="10070"/>
      </w:tblGrid>
      <w:tr w:rsidR="001F00FB" w:rsidRPr="00D80E8F" w14:paraId="3C46DC0D" w14:textId="77777777" w:rsidTr="001F00FB">
        <w:tc>
          <w:tcPr>
            <w:tcW w:w="10214" w:type="dxa"/>
          </w:tcPr>
          <w:p w14:paraId="4B349BB9" w14:textId="77777777" w:rsidR="001F00FB" w:rsidRPr="00D80E8F" w:rsidRDefault="001F00FB" w:rsidP="000E52D1">
            <w:pPr>
              <w:rPr>
                <w:sz w:val="18"/>
                <w:szCs w:val="18"/>
                <w:u w:val="single"/>
              </w:rPr>
            </w:pPr>
          </w:p>
        </w:tc>
      </w:tr>
    </w:tbl>
    <w:p w14:paraId="4E4C5993" w14:textId="77777777" w:rsidR="001F00FB" w:rsidRPr="00D80E8F" w:rsidRDefault="001F00FB" w:rsidP="000E52D1">
      <w:pPr>
        <w:rPr>
          <w:b/>
          <w:sz w:val="22"/>
          <w:szCs w:val="22"/>
          <w:u w:val="single"/>
        </w:rPr>
      </w:pPr>
    </w:p>
    <w:p w14:paraId="19A667CE" w14:textId="4A6CE2F9" w:rsidR="000E52D1" w:rsidRPr="003E3B8F" w:rsidRDefault="000E52D1" w:rsidP="000E52D1">
      <w:r w:rsidRPr="00D80E8F">
        <w:rPr>
          <w:b/>
          <w:sz w:val="22"/>
          <w:szCs w:val="22"/>
          <w:u w:val="single"/>
        </w:rPr>
        <w:t>State permits required</w:t>
      </w:r>
      <w:r w:rsidRPr="00D80E8F">
        <w:rPr>
          <w:sz w:val="22"/>
          <w:szCs w:val="22"/>
        </w:rPr>
        <w:t xml:space="preserve"> </w:t>
      </w:r>
      <w:r w:rsidRPr="003E3B8F">
        <w:t>(</w:t>
      </w:r>
      <w:r w:rsidRPr="00B85857">
        <w:rPr>
          <w:rStyle w:val="SubtleReference"/>
          <w:sz w:val="20"/>
          <w:szCs w:val="20"/>
        </w:rPr>
        <w:t>including but not limited to Act 250</w:t>
      </w:r>
      <w:r w:rsidRPr="003E3B8F">
        <w:t xml:space="preserve">):  </w:t>
      </w:r>
    </w:p>
    <w:p w14:paraId="1FE8FCCA" w14:textId="77777777" w:rsidR="000E52D1" w:rsidRPr="003E3B8F" w:rsidRDefault="000E52D1" w:rsidP="000E52D1"/>
    <w:p w14:paraId="718A9B73" w14:textId="30BA137C" w:rsidR="000E52D1" w:rsidRPr="003E3B8F" w:rsidRDefault="004339A6" w:rsidP="000E52D1">
      <w:r>
        <w:rPr>
          <w:sz w:val="22"/>
        </w:rPr>
        <w:fldChar w:fldCharType="begin">
          <w:ffData>
            <w:name w:val="Check15"/>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 xml:space="preserve"> Yes</w:t>
      </w:r>
      <w:r>
        <w:rPr>
          <w:sz w:val="22"/>
        </w:rPr>
        <w:tab/>
      </w:r>
      <w:r>
        <w:rPr>
          <w:sz w:val="22"/>
        </w:rPr>
        <w:fldChar w:fldCharType="begin">
          <w:ffData>
            <w:name w:val="Check16"/>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Pr>
          <w:sz w:val="22"/>
        </w:rPr>
        <w:t xml:space="preserve"> No</w:t>
      </w:r>
      <w:r w:rsidRPr="00650E7C" w:rsidDel="00427A0E">
        <w:t xml:space="preserve"> </w:t>
      </w:r>
      <w:r w:rsidRPr="00650E7C">
        <w:t xml:space="preserve">  </w:t>
      </w:r>
    </w:p>
    <w:p w14:paraId="20722625" w14:textId="77777777" w:rsidR="006857C6" w:rsidRDefault="006857C6" w:rsidP="000E52D1">
      <w:pPr>
        <w:rPr>
          <w:rStyle w:val="SubtleReference"/>
          <w:sz w:val="20"/>
          <w:szCs w:val="20"/>
        </w:rPr>
      </w:pPr>
    </w:p>
    <w:p w14:paraId="3A5DA49A" w14:textId="5837F6A9" w:rsidR="000E52D1" w:rsidRPr="00D80E8F" w:rsidRDefault="006857C6" w:rsidP="000E52D1">
      <w:pPr>
        <w:rPr>
          <w:sz w:val="22"/>
          <w:szCs w:val="22"/>
        </w:rPr>
      </w:pPr>
      <w:r w:rsidRPr="00D80E8F">
        <w:rPr>
          <w:sz w:val="22"/>
          <w:szCs w:val="22"/>
        </w:rPr>
        <w:t>Identify any issue</w:t>
      </w:r>
      <w:r w:rsidR="000E52D1" w:rsidRPr="00D80E8F">
        <w:rPr>
          <w:sz w:val="22"/>
          <w:szCs w:val="22"/>
        </w:rPr>
        <w:t>s you foresee in obtaining the state permits and strategies for resolution and the dates you expect these to be issued.</w:t>
      </w:r>
    </w:p>
    <w:tbl>
      <w:tblPr>
        <w:tblStyle w:val="TableGrid"/>
        <w:tblW w:w="0" w:type="auto"/>
        <w:tblLook w:val="04A0" w:firstRow="1" w:lastRow="0" w:firstColumn="1" w:lastColumn="0" w:noHBand="0" w:noVBand="1"/>
      </w:tblPr>
      <w:tblGrid>
        <w:gridCol w:w="10070"/>
      </w:tblGrid>
      <w:tr w:rsidR="001F00FB" w14:paraId="6E3F0861" w14:textId="77777777" w:rsidTr="001F00FB">
        <w:tc>
          <w:tcPr>
            <w:tcW w:w="10214" w:type="dxa"/>
          </w:tcPr>
          <w:p w14:paraId="33C6D751" w14:textId="77777777" w:rsidR="001F00FB" w:rsidRDefault="001F00FB" w:rsidP="000E52D1">
            <w:pPr>
              <w:rPr>
                <w:u w:val="single"/>
              </w:rPr>
            </w:pPr>
            <w:bookmarkStart w:id="14" w:name="_Hlk182552838"/>
          </w:p>
        </w:tc>
      </w:tr>
      <w:bookmarkEnd w:id="14"/>
    </w:tbl>
    <w:p w14:paraId="1BBE1EB1" w14:textId="50AF92D7" w:rsidR="000E52D1" w:rsidRPr="003E3B8F" w:rsidRDefault="000E52D1" w:rsidP="000E52D1"/>
    <w:p w14:paraId="67AC2CF6" w14:textId="77777777" w:rsidR="000E52D1" w:rsidRDefault="000E52D1" w:rsidP="000E52D1">
      <w:pPr>
        <w:ind w:firstLine="720"/>
      </w:pPr>
      <w:r>
        <w:t xml:space="preserve">  </w:t>
      </w:r>
    </w:p>
    <w:p w14:paraId="5345D034" w14:textId="77777777" w:rsidR="000E52D1" w:rsidRPr="00EA1D60" w:rsidRDefault="000E52D1" w:rsidP="00997E19">
      <w:pPr>
        <w:ind w:left="90" w:right="390"/>
        <w:jc w:val="center"/>
        <w:rPr>
          <w:b/>
          <w:caps/>
          <w:sz w:val="22"/>
          <w:szCs w:val="22"/>
        </w:rPr>
      </w:pPr>
      <w:r>
        <w:rPr>
          <w:sz w:val="22"/>
        </w:rPr>
        <w:br w:type="page"/>
      </w:r>
      <w:r w:rsidRPr="00EA1D60">
        <w:rPr>
          <w:b/>
          <w:caps/>
          <w:sz w:val="22"/>
          <w:szCs w:val="22"/>
        </w:rPr>
        <w:lastRenderedPageBreak/>
        <w:t xml:space="preserve">Target Population, Market, and Regional Data </w:t>
      </w:r>
    </w:p>
    <w:p w14:paraId="1ED9762D" w14:textId="77777777" w:rsidR="000E52D1" w:rsidRDefault="000E52D1" w:rsidP="00997E19">
      <w:pPr>
        <w:ind w:left="90" w:right="390"/>
      </w:pPr>
    </w:p>
    <w:p w14:paraId="1797621C" w14:textId="0793FBE7" w:rsidR="000E52D1" w:rsidRPr="0028793D" w:rsidRDefault="000E52D1" w:rsidP="00997E19">
      <w:pPr>
        <w:ind w:left="90" w:right="390"/>
        <w:rPr>
          <w:sz w:val="22"/>
          <w:szCs w:val="22"/>
        </w:rPr>
      </w:pPr>
      <w:r w:rsidRPr="0028793D">
        <w:rPr>
          <w:sz w:val="22"/>
          <w:szCs w:val="22"/>
        </w:rPr>
        <w:t xml:space="preserve">Please describe the target population, the need for the project, the urgency of that need, and how the need was determined. Please cite specific demographic data and submit any market studies and/or waiting list information. </w:t>
      </w:r>
    </w:p>
    <w:p w14:paraId="259B83C5" w14:textId="77777777" w:rsidR="000E52D1" w:rsidRPr="0028793D" w:rsidRDefault="000E52D1" w:rsidP="00997E19">
      <w:pPr>
        <w:ind w:left="90" w:right="390"/>
        <w:rPr>
          <w:sz w:val="22"/>
          <w:szCs w:val="22"/>
        </w:rPr>
      </w:pPr>
    </w:p>
    <w:p w14:paraId="5A1AEDDD" w14:textId="44061C6B" w:rsidR="000E52D1" w:rsidRPr="00952286" w:rsidRDefault="000E52D1" w:rsidP="00997E19">
      <w:pPr>
        <w:ind w:left="90" w:right="390"/>
        <w:rPr>
          <w:rStyle w:val="SubtleReference"/>
          <w:sz w:val="20"/>
          <w:szCs w:val="20"/>
        </w:rPr>
      </w:pPr>
      <w:r w:rsidRPr="00EF6D5C">
        <w:rPr>
          <w:rStyle w:val="SubtleReference"/>
          <w:sz w:val="20"/>
          <w:szCs w:val="20"/>
        </w:rPr>
        <w:t>1. If applying for Housing Credits, please refer to VHFA</w:t>
      </w:r>
      <w:r w:rsidR="00331BA8">
        <w:rPr>
          <w:rStyle w:val="SubtleReference"/>
          <w:sz w:val="20"/>
          <w:szCs w:val="20"/>
        </w:rPr>
        <w:t>'</w:t>
      </w:r>
      <w:r w:rsidRPr="00EF6D5C">
        <w:rPr>
          <w:rStyle w:val="SubtleReference"/>
          <w:sz w:val="20"/>
          <w:szCs w:val="20"/>
        </w:rPr>
        <w:t xml:space="preserve">s Market Study Standards at </w:t>
      </w:r>
      <w:hyperlink r:id="rId17" w:history="1">
        <w:r w:rsidRPr="00EF6D5C">
          <w:rPr>
            <w:rStyle w:val="SubtleReference"/>
            <w:sz w:val="20"/>
            <w:szCs w:val="20"/>
          </w:rPr>
          <w:t>www.vhfa.org/documents/developers/market_study_standards.pdf</w:t>
        </w:r>
      </w:hyperlink>
    </w:p>
    <w:p w14:paraId="56241432" w14:textId="77777777" w:rsidR="000E52D1" w:rsidRPr="00952286" w:rsidRDefault="000E52D1" w:rsidP="00997E19">
      <w:pPr>
        <w:ind w:left="90" w:right="390"/>
        <w:rPr>
          <w:rStyle w:val="SubtleReference"/>
          <w:sz w:val="20"/>
          <w:szCs w:val="20"/>
        </w:rPr>
      </w:pPr>
    </w:p>
    <w:p w14:paraId="4127A4FF" w14:textId="77777777" w:rsidR="00053D12" w:rsidRPr="00902F6F" w:rsidRDefault="000E52D1" w:rsidP="00997E19">
      <w:pPr>
        <w:ind w:left="90" w:right="390"/>
        <w:rPr>
          <w:rStyle w:val="SubtleReference"/>
          <w:sz w:val="20"/>
          <w:szCs w:val="20"/>
        </w:rPr>
      </w:pPr>
      <w:r w:rsidRPr="00952286">
        <w:rPr>
          <w:rStyle w:val="SubtleReference"/>
          <w:sz w:val="20"/>
          <w:szCs w:val="20"/>
        </w:rPr>
        <w:t xml:space="preserve">2. If applying for VCDP or HOME funds, please refer to the Regional Housing Needs Chart from Consolidated Plan Housing Needs Assessment:  </w:t>
      </w:r>
      <w:hyperlink r:id="rId18" w:history="1">
        <w:r w:rsidR="00053D12" w:rsidRPr="00952286">
          <w:rPr>
            <w:rStyle w:val="SubtleReference"/>
            <w:sz w:val="20"/>
            <w:szCs w:val="20"/>
          </w:rPr>
          <w:t>https://accd.vermont.gov/housing/plans-data-rules/needs-assessment</w:t>
        </w:r>
      </w:hyperlink>
      <w:r w:rsidR="00053D12" w:rsidRPr="00902F6F">
        <w:rPr>
          <w:rStyle w:val="SubtleReference"/>
          <w:sz w:val="20"/>
          <w:szCs w:val="20"/>
        </w:rPr>
        <w:t>.</w:t>
      </w:r>
    </w:p>
    <w:p w14:paraId="28F19485" w14:textId="77777777" w:rsidR="000E52D1" w:rsidRDefault="000E52D1" w:rsidP="00997E19">
      <w:pPr>
        <w:ind w:left="90" w:right="390"/>
        <w:rPr>
          <w:color w:val="FF00FF"/>
        </w:rPr>
      </w:pPr>
    </w:p>
    <w:tbl>
      <w:tblPr>
        <w:tblStyle w:val="TableGrid"/>
        <w:tblW w:w="0" w:type="auto"/>
        <w:tblInd w:w="-5" w:type="dxa"/>
        <w:tblLook w:val="04A0" w:firstRow="1" w:lastRow="0" w:firstColumn="1" w:lastColumn="0" w:noHBand="0" w:noVBand="1"/>
      </w:tblPr>
      <w:tblGrid>
        <w:gridCol w:w="9062"/>
      </w:tblGrid>
      <w:tr w:rsidR="00A67AAD" w14:paraId="4A6E61C1" w14:textId="77777777" w:rsidTr="00997E19">
        <w:tc>
          <w:tcPr>
            <w:tcW w:w="9062" w:type="dxa"/>
          </w:tcPr>
          <w:p w14:paraId="63082488" w14:textId="77777777" w:rsidR="00A67AAD" w:rsidRDefault="00A67AAD" w:rsidP="00997E19">
            <w:pPr>
              <w:ind w:left="90" w:right="390"/>
            </w:pPr>
          </w:p>
        </w:tc>
      </w:tr>
    </w:tbl>
    <w:p w14:paraId="3A6CA7F4" w14:textId="77777777" w:rsidR="000E52D1" w:rsidRDefault="000E52D1" w:rsidP="00997E19">
      <w:pPr>
        <w:ind w:left="90" w:right="390"/>
      </w:pPr>
    </w:p>
    <w:p w14:paraId="757406CA" w14:textId="53338F14" w:rsidR="000E52D1" w:rsidRPr="0028793D" w:rsidRDefault="000E52D1" w:rsidP="00997E19">
      <w:pPr>
        <w:ind w:left="90" w:right="390"/>
        <w:rPr>
          <w:sz w:val="22"/>
          <w:szCs w:val="22"/>
        </w:rPr>
      </w:pPr>
      <w:r w:rsidRPr="0028793D">
        <w:rPr>
          <w:sz w:val="22"/>
          <w:szCs w:val="22"/>
        </w:rPr>
        <w:t>Describe why this proposal is the best approach to meet the need described above, and how the proposal will meet this need. Identify other approaches that were considered and explain why they were not pursued.</w:t>
      </w:r>
    </w:p>
    <w:tbl>
      <w:tblPr>
        <w:tblStyle w:val="TableGrid"/>
        <w:tblW w:w="0" w:type="auto"/>
        <w:tblInd w:w="-5" w:type="dxa"/>
        <w:tblLook w:val="04A0" w:firstRow="1" w:lastRow="0" w:firstColumn="1" w:lastColumn="0" w:noHBand="0" w:noVBand="1"/>
      </w:tblPr>
      <w:tblGrid>
        <w:gridCol w:w="9062"/>
      </w:tblGrid>
      <w:tr w:rsidR="00A67AAD" w14:paraId="259DBB56" w14:textId="77777777" w:rsidTr="00997E19">
        <w:tc>
          <w:tcPr>
            <w:tcW w:w="9062" w:type="dxa"/>
          </w:tcPr>
          <w:p w14:paraId="0EA9DD5C" w14:textId="77777777" w:rsidR="00A67AAD" w:rsidRDefault="00A67AAD" w:rsidP="00997E19">
            <w:pPr>
              <w:ind w:left="90" w:right="390"/>
              <w:rPr>
                <w:u w:val="single"/>
              </w:rPr>
            </w:pPr>
          </w:p>
        </w:tc>
      </w:tr>
    </w:tbl>
    <w:p w14:paraId="41B12707" w14:textId="77777777" w:rsidR="000E52D1" w:rsidRDefault="000E52D1" w:rsidP="00997E19">
      <w:pPr>
        <w:ind w:left="90" w:right="390"/>
        <w:rPr>
          <w:u w:val="single"/>
        </w:rPr>
      </w:pPr>
    </w:p>
    <w:p w14:paraId="44331714" w14:textId="0E090986" w:rsidR="000E52D1" w:rsidRPr="0028793D" w:rsidRDefault="000E52D1" w:rsidP="00997E19">
      <w:pPr>
        <w:ind w:left="90" w:right="390"/>
        <w:rPr>
          <w:sz w:val="22"/>
          <w:szCs w:val="22"/>
        </w:rPr>
      </w:pPr>
      <w:r w:rsidRPr="0028793D">
        <w:rPr>
          <w:sz w:val="22"/>
          <w:szCs w:val="22"/>
        </w:rPr>
        <w:t>Describe the project</w:t>
      </w:r>
      <w:r w:rsidR="00331BA8" w:rsidRPr="0028793D">
        <w:rPr>
          <w:sz w:val="22"/>
          <w:szCs w:val="22"/>
        </w:rPr>
        <w:t>'</w:t>
      </w:r>
      <w:r w:rsidRPr="0028793D">
        <w:rPr>
          <w:sz w:val="22"/>
          <w:szCs w:val="22"/>
        </w:rPr>
        <w:t>s marketing plan.</w:t>
      </w:r>
    </w:p>
    <w:tbl>
      <w:tblPr>
        <w:tblStyle w:val="TableGrid"/>
        <w:tblW w:w="0" w:type="auto"/>
        <w:tblInd w:w="-5" w:type="dxa"/>
        <w:tblLook w:val="04A0" w:firstRow="1" w:lastRow="0" w:firstColumn="1" w:lastColumn="0" w:noHBand="0" w:noVBand="1"/>
      </w:tblPr>
      <w:tblGrid>
        <w:gridCol w:w="9062"/>
      </w:tblGrid>
      <w:tr w:rsidR="00A67AAD" w14:paraId="1574D795" w14:textId="77777777" w:rsidTr="00997E19">
        <w:tc>
          <w:tcPr>
            <w:tcW w:w="9062" w:type="dxa"/>
          </w:tcPr>
          <w:p w14:paraId="78C0BF39" w14:textId="77777777" w:rsidR="00A67AAD" w:rsidRDefault="00A67AAD" w:rsidP="00997E19">
            <w:pPr>
              <w:ind w:left="90" w:right="390"/>
              <w:rPr>
                <w:u w:val="single"/>
              </w:rPr>
            </w:pPr>
          </w:p>
        </w:tc>
      </w:tr>
    </w:tbl>
    <w:p w14:paraId="34C7FC83" w14:textId="77777777" w:rsidR="000E52D1" w:rsidRDefault="000E52D1" w:rsidP="00997E19">
      <w:pPr>
        <w:ind w:left="90" w:right="390"/>
        <w:rPr>
          <w:u w:val="single"/>
        </w:rPr>
      </w:pPr>
    </w:p>
    <w:p w14:paraId="772EF1FF" w14:textId="11BD30D1" w:rsidR="000E52D1" w:rsidRPr="0028793D" w:rsidRDefault="000E52D1" w:rsidP="00997E19">
      <w:pPr>
        <w:ind w:left="90" w:right="390"/>
        <w:rPr>
          <w:sz w:val="22"/>
          <w:szCs w:val="22"/>
        </w:rPr>
      </w:pPr>
      <w:r w:rsidRPr="0028793D">
        <w:rPr>
          <w:sz w:val="22"/>
          <w:szCs w:val="22"/>
        </w:rPr>
        <w:t>For homeownership developments:  How are pre-sales estimates or sales projections derived?</w:t>
      </w:r>
    </w:p>
    <w:tbl>
      <w:tblPr>
        <w:tblStyle w:val="TableGrid"/>
        <w:tblW w:w="0" w:type="auto"/>
        <w:tblInd w:w="-5" w:type="dxa"/>
        <w:tblLook w:val="04A0" w:firstRow="1" w:lastRow="0" w:firstColumn="1" w:lastColumn="0" w:noHBand="0" w:noVBand="1"/>
      </w:tblPr>
      <w:tblGrid>
        <w:gridCol w:w="9062"/>
      </w:tblGrid>
      <w:tr w:rsidR="00A67AAD" w14:paraId="444BFB03" w14:textId="77777777" w:rsidTr="00997E19">
        <w:tc>
          <w:tcPr>
            <w:tcW w:w="9062" w:type="dxa"/>
          </w:tcPr>
          <w:p w14:paraId="3BC65F8A" w14:textId="77777777" w:rsidR="00A67AAD" w:rsidRDefault="00A67AAD" w:rsidP="00997E19">
            <w:pPr>
              <w:ind w:left="90" w:right="390"/>
              <w:rPr>
                <w:u w:val="single"/>
              </w:rPr>
            </w:pPr>
          </w:p>
        </w:tc>
      </w:tr>
    </w:tbl>
    <w:p w14:paraId="66C605F8" w14:textId="77777777" w:rsidR="000E52D1" w:rsidRDefault="000E52D1" w:rsidP="00997E19">
      <w:pPr>
        <w:keepNext/>
        <w:keepLines/>
        <w:tabs>
          <w:tab w:val="left" w:pos="-1440"/>
          <w:tab w:val="left" w:pos="-720"/>
          <w:tab w:val="left" w:pos="0"/>
          <w:tab w:val="left" w:pos="446"/>
          <w:tab w:val="left" w:pos="1440"/>
          <w:tab w:val="left" w:pos="2232"/>
          <w:tab w:val="left" w:pos="2678"/>
          <w:tab w:val="left" w:pos="4018"/>
          <w:tab w:val="left" w:pos="4687"/>
          <w:tab w:val="left" w:pos="5245"/>
          <w:tab w:val="left" w:pos="6480"/>
          <w:tab w:val="left" w:pos="7589"/>
          <w:tab w:val="left" w:pos="8147"/>
          <w:tab w:val="left" w:pos="9040"/>
          <w:tab w:val="left" w:pos="9360"/>
        </w:tabs>
        <w:suppressAutoHyphens/>
        <w:spacing w:line="228" w:lineRule="auto"/>
        <w:ind w:left="90" w:right="390"/>
        <w:rPr>
          <w:b/>
          <w:u w:val="single"/>
        </w:rPr>
      </w:pPr>
    </w:p>
    <w:p w14:paraId="55DFDE99" w14:textId="77777777" w:rsidR="000E52D1" w:rsidRPr="0028793D" w:rsidRDefault="000E52D1" w:rsidP="00997E19">
      <w:pPr>
        <w:keepNext/>
        <w:keepLines/>
        <w:tabs>
          <w:tab w:val="left" w:pos="-1440"/>
          <w:tab w:val="left" w:pos="-720"/>
          <w:tab w:val="left" w:pos="0"/>
          <w:tab w:val="left" w:pos="446"/>
          <w:tab w:val="left" w:pos="1440"/>
          <w:tab w:val="left" w:pos="2232"/>
          <w:tab w:val="left" w:pos="2678"/>
          <w:tab w:val="left" w:pos="4018"/>
          <w:tab w:val="left" w:pos="4687"/>
          <w:tab w:val="left" w:pos="5245"/>
          <w:tab w:val="left" w:pos="6480"/>
          <w:tab w:val="left" w:pos="7589"/>
          <w:tab w:val="left" w:pos="8147"/>
          <w:tab w:val="left" w:pos="9040"/>
          <w:tab w:val="left" w:pos="9360"/>
        </w:tabs>
        <w:suppressAutoHyphens/>
        <w:spacing w:line="228" w:lineRule="auto"/>
        <w:ind w:left="90" w:right="390"/>
        <w:rPr>
          <w:b/>
          <w:sz w:val="22"/>
          <w:szCs w:val="22"/>
          <w:u w:val="single"/>
        </w:rPr>
      </w:pPr>
      <w:r w:rsidRPr="0028793D">
        <w:rPr>
          <w:b/>
          <w:sz w:val="22"/>
          <w:szCs w:val="22"/>
          <w:u w:val="single"/>
        </w:rPr>
        <w:t>Services</w:t>
      </w:r>
    </w:p>
    <w:p w14:paraId="086B8434" w14:textId="0D4EE12C" w:rsidR="000E52D1" w:rsidRPr="0028793D" w:rsidRDefault="000E52D1" w:rsidP="00997E19">
      <w:pPr>
        <w:keepNext/>
        <w:keepLines/>
        <w:tabs>
          <w:tab w:val="left" w:pos="-1440"/>
          <w:tab w:val="left" w:pos="-720"/>
          <w:tab w:val="left" w:pos="0"/>
          <w:tab w:val="left" w:pos="446"/>
          <w:tab w:val="left" w:pos="900"/>
          <w:tab w:val="left" w:pos="2232"/>
          <w:tab w:val="left" w:pos="2678"/>
          <w:tab w:val="left" w:pos="4018"/>
          <w:tab w:val="left" w:pos="4687"/>
          <w:tab w:val="left" w:pos="5245"/>
          <w:tab w:val="left" w:pos="6480"/>
          <w:tab w:val="left" w:pos="7589"/>
          <w:tab w:val="left" w:pos="8147"/>
          <w:tab w:val="left" w:pos="9040"/>
          <w:tab w:val="left" w:pos="9360"/>
        </w:tabs>
        <w:suppressAutoHyphens/>
        <w:spacing w:line="228" w:lineRule="auto"/>
        <w:ind w:left="90" w:right="390"/>
        <w:jc w:val="both"/>
        <w:rPr>
          <w:i/>
          <w:sz w:val="22"/>
          <w:szCs w:val="22"/>
        </w:rPr>
      </w:pPr>
      <w:r w:rsidRPr="0028793D">
        <w:rPr>
          <w:sz w:val="22"/>
          <w:szCs w:val="22"/>
        </w:rPr>
        <w:t>What services will the project provide (e.g.</w:t>
      </w:r>
      <w:r w:rsidR="001B00A1" w:rsidRPr="0028793D">
        <w:rPr>
          <w:sz w:val="22"/>
          <w:szCs w:val="22"/>
        </w:rPr>
        <w:t>,</w:t>
      </w:r>
      <w:r w:rsidRPr="0028793D">
        <w:rPr>
          <w:sz w:val="22"/>
          <w:szCs w:val="22"/>
        </w:rPr>
        <w:t xml:space="preserve"> parking, laundry, storage, snow removal, air conditioning, electric surcharge, health/recreation club membership)? Please indicate in the following chart the specific service to be provided, whether it is optional or included, and if optional, what the monthly cost is (if services are required, they must be included in gross rent and cannot be </w:t>
      </w:r>
      <w:r w:rsidR="00666255" w:rsidRPr="0028793D">
        <w:rPr>
          <w:sz w:val="22"/>
          <w:szCs w:val="22"/>
        </w:rPr>
        <w:t>charged</w:t>
      </w:r>
      <w:r w:rsidRPr="0028793D">
        <w:rPr>
          <w:sz w:val="22"/>
          <w:szCs w:val="22"/>
        </w:rPr>
        <w:t xml:space="preserve"> separately). </w:t>
      </w:r>
      <w:r w:rsidR="00F878FC" w:rsidRPr="00735523">
        <w:rPr>
          <w:rStyle w:val="SubtleReference"/>
          <w:sz w:val="20"/>
          <w:szCs w:val="20"/>
        </w:rPr>
        <w:t>For projects that meet the Special Needs</w:t>
      </w:r>
      <w:r w:rsidR="00735523">
        <w:rPr>
          <w:rStyle w:val="SubtleReference"/>
          <w:sz w:val="20"/>
          <w:szCs w:val="20"/>
        </w:rPr>
        <w:t xml:space="preserve"> Housing</w:t>
      </w:r>
      <w:r w:rsidR="00F878FC" w:rsidRPr="00735523">
        <w:rPr>
          <w:rStyle w:val="SubtleReference"/>
          <w:sz w:val="20"/>
          <w:szCs w:val="20"/>
        </w:rPr>
        <w:t xml:space="preserve"> or Housing with Services </w:t>
      </w:r>
      <w:r w:rsidR="00735523">
        <w:rPr>
          <w:rStyle w:val="SubtleReference"/>
          <w:sz w:val="20"/>
          <w:szCs w:val="20"/>
        </w:rPr>
        <w:t xml:space="preserve">for the Homeless </w:t>
      </w:r>
      <w:r w:rsidR="00F878FC" w:rsidRPr="00735523">
        <w:rPr>
          <w:rStyle w:val="SubtleReference"/>
          <w:sz w:val="20"/>
          <w:szCs w:val="20"/>
        </w:rPr>
        <w:t xml:space="preserve">definition as stated in the Allocation Plan, submit all supportive services documentation outlined </w:t>
      </w:r>
      <w:r w:rsidR="00A733A3">
        <w:rPr>
          <w:rStyle w:val="SubtleReference"/>
          <w:sz w:val="20"/>
          <w:szCs w:val="20"/>
        </w:rPr>
        <w:t>in the Supportive Services section of the application</w:t>
      </w:r>
      <w:r w:rsidR="00F878FC" w:rsidRPr="00735523">
        <w:rPr>
          <w:rStyle w:val="SubtleReference"/>
          <w:sz w:val="20"/>
          <w:szCs w:val="20"/>
        </w:rPr>
        <w:t xml:space="preserve">. </w:t>
      </w:r>
    </w:p>
    <w:p w14:paraId="1FBB7298" w14:textId="7FA95CD2" w:rsidR="000E52D1" w:rsidRPr="00545DD7" w:rsidRDefault="000E52D1" w:rsidP="00997E19">
      <w:pPr>
        <w:keepNext/>
        <w:keepLines/>
        <w:tabs>
          <w:tab w:val="left" w:pos="-1440"/>
          <w:tab w:val="left" w:pos="-720"/>
          <w:tab w:val="left" w:pos="0"/>
          <w:tab w:val="left" w:pos="446"/>
          <w:tab w:val="left" w:pos="1440"/>
          <w:tab w:val="left" w:pos="2232"/>
          <w:tab w:val="left" w:pos="2678"/>
          <w:tab w:val="left" w:pos="4018"/>
          <w:tab w:val="left" w:pos="4687"/>
          <w:tab w:val="left" w:pos="5245"/>
          <w:tab w:val="left" w:pos="6480"/>
          <w:tab w:val="left" w:pos="7589"/>
          <w:tab w:val="left" w:pos="8147"/>
          <w:tab w:val="left" w:pos="9040"/>
          <w:tab w:val="left" w:pos="9360"/>
        </w:tabs>
        <w:suppressAutoHyphens/>
        <w:spacing w:line="228" w:lineRule="auto"/>
        <w:ind w:left="90" w:right="39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4"/>
        <w:gridCol w:w="2111"/>
        <w:gridCol w:w="2118"/>
      </w:tblGrid>
      <w:tr w:rsidR="000E52D1" w14:paraId="5203058C" w14:textId="77777777" w:rsidTr="00997E19">
        <w:tc>
          <w:tcPr>
            <w:tcW w:w="4884" w:type="dxa"/>
            <w:shd w:val="clear" w:color="auto" w:fill="EAF1DD" w:themeFill="accent3" w:themeFillTint="33"/>
          </w:tcPr>
          <w:p w14:paraId="7527F16E" w14:textId="77777777" w:rsidR="000E52D1" w:rsidRPr="0028793D" w:rsidRDefault="000E52D1" w:rsidP="00997E19">
            <w:pPr>
              <w:keepNext/>
              <w:keepLines/>
              <w:tabs>
                <w:tab w:val="left" w:pos="-1440"/>
                <w:tab w:val="left" w:pos="-720"/>
                <w:tab w:val="left" w:pos="0"/>
                <w:tab w:val="left" w:pos="446"/>
                <w:tab w:val="left" w:pos="1440"/>
                <w:tab w:val="left" w:pos="2232"/>
                <w:tab w:val="left" w:pos="2678"/>
                <w:tab w:val="left" w:pos="4018"/>
                <w:tab w:val="left" w:pos="4687"/>
                <w:tab w:val="left" w:pos="5245"/>
                <w:tab w:val="left" w:pos="6480"/>
                <w:tab w:val="left" w:pos="7589"/>
                <w:tab w:val="left" w:pos="8147"/>
                <w:tab w:val="left" w:pos="9040"/>
                <w:tab w:val="left" w:pos="9360"/>
              </w:tabs>
              <w:suppressAutoHyphens/>
              <w:spacing w:line="228" w:lineRule="auto"/>
              <w:ind w:left="90" w:right="390"/>
              <w:rPr>
                <w:sz w:val="22"/>
                <w:szCs w:val="22"/>
              </w:rPr>
            </w:pPr>
            <w:r w:rsidRPr="0028793D">
              <w:rPr>
                <w:sz w:val="22"/>
                <w:szCs w:val="22"/>
              </w:rPr>
              <w:t>Type of Service (please be specific)</w:t>
            </w:r>
          </w:p>
        </w:tc>
        <w:tc>
          <w:tcPr>
            <w:tcW w:w="2111" w:type="dxa"/>
            <w:shd w:val="clear" w:color="auto" w:fill="EAF1DD" w:themeFill="accent3" w:themeFillTint="33"/>
          </w:tcPr>
          <w:p w14:paraId="1865FC5A" w14:textId="77777777" w:rsidR="000E52D1" w:rsidRPr="0028793D" w:rsidRDefault="000E52D1" w:rsidP="00997E19">
            <w:pPr>
              <w:keepNext/>
              <w:keepLines/>
              <w:tabs>
                <w:tab w:val="left" w:pos="-1440"/>
                <w:tab w:val="left" w:pos="-720"/>
                <w:tab w:val="left" w:pos="0"/>
                <w:tab w:val="left" w:pos="446"/>
                <w:tab w:val="left" w:pos="1440"/>
                <w:tab w:val="left" w:pos="2232"/>
                <w:tab w:val="left" w:pos="2678"/>
                <w:tab w:val="left" w:pos="4018"/>
                <w:tab w:val="left" w:pos="4687"/>
                <w:tab w:val="left" w:pos="5245"/>
                <w:tab w:val="left" w:pos="6480"/>
                <w:tab w:val="left" w:pos="7589"/>
                <w:tab w:val="left" w:pos="8147"/>
                <w:tab w:val="left" w:pos="9040"/>
                <w:tab w:val="left" w:pos="9360"/>
              </w:tabs>
              <w:suppressAutoHyphens/>
              <w:spacing w:line="228" w:lineRule="auto"/>
              <w:ind w:left="90" w:right="390"/>
              <w:rPr>
                <w:sz w:val="22"/>
                <w:szCs w:val="22"/>
              </w:rPr>
            </w:pPr>
            <w:r w:rsidRPr="0028793D">
              <w:rPr>
                <w:sz w:val="22"/>
                <w:szCs w:val="22"/>
              </w:rPr>
              <w:t>Optional (yes/no)</w:t>
            </w:r>
          </w:p>
        </w:tc>
        <w:tc>
          <w:tcPr>
            <w:tcW w:w="2118" w:type="dxa"/>
            <w:shd w:val="clear" w:color="auto" w:fill="EAF1DD" w:themeFill="accent3" w:themeFillTint="33"/>
          </w:tcPr>
          <w:p w14:paraId="1B8ED80C" w14:textId="77777777" w:rsidR="000E52D1" w:rsidRPr="0028793D" w:rsidRDefault="000E52D1" w:rsidP="00997E19">
            <w:pPr>
              <w:keepNext/>
              <w:keepLines/>
              <w:tabs>
                <w:tab w:val="left" w:pos="-1440"/>
                <w:tab w:val="left" w:pos="-720"/>
                <w:tab w:val="left" w:pos="0"/>
                <w:tab w:val="left" w:pos="446"/>
                <w:tab w:val="left" w:pos="1440"/>
                <w:tab w:val="left" w:pos="2232"/>
                <w:tab w:val="left" w:pos="2678"/>
                <w:tab w:val="left" w:pos="4018"/>
                <w:tab w:val="left" w:pos="4687"/>
                <w:tab w:val="left" w:pos="5245"/>
                <w:tab w:val="left" w:pos="6480"/>
                <w:tab w:val="left" w:pos="7589"/>
                <w:tab w:val="left" w:pos="8147"/>
                <w:tab w:val="left" w:pos="9040"/>
                <w:tab w:val="left" w:pos="9360"/>
              </w:tabs>
              <w:suppressAutoHyphens/>
              <w:spacing w:line="228" w:lineRule="auto"/>
              <w:ind w:left="90" w:right="390"/>
              <w:rPr>
                <w:sz w:val="22"/>
                <w:szCs w:val="22"/>
              </w:rPr>
            </w:pPr>
            <w:r w:rsidRPr="0028793D">
              <w:rPr>
                <w:sz w:val="22"/>
                <w:szCs w:val="22"/>
              </w:rPr>
              <w:t>If optional, monthly cost per unit</w:t>
            </w:r>
          </w:p>
        </w:tc>
      </w:tr>
      <w:tr w:rsidR="000E52D1" w14:paraId="7931B2EF" w14:textId="77777777" w:rsidTr="00997E19">
        <w:tc>
          <w:tcPr>
            <w:tcW w:w="4884" w:type="dxa"/>
          </w:tcPr>
          <w:p w14:paraId="58F8A6BF" w14:textId="77777777" w:rsidR="000E52D1" w:rsidRDefault="000E52D1" w:rsidP="00997E19">
            <w:pPr>
              <w:keepNext/>
              <w:keepLines/>
              <w:tabs>
                <w:tab w:val="left" w:pos="-1440"/>
                <w:tab w:val="left" w:pos="-720"/>
                <w:tab w:val="left" w:pos="0"/>
                <w:tab w:val="left" w:pos="446"/>
                <w:tab w:val="left" w:pos="1440"/>
                <w:tab w:val="left" w:pos="2232"/>
                <w:tab w:val="left" w:pos="2678"/>
                <w:tab w:val="left" w:pos="4018"/>
                <w:tab w:val="left" w:pos="4687"/>
                <w:tab w:val="left" w:pos="5245"/>
                <w:tab w:val="left" w:pos="6480"/>
                <w:tab w:val="left" w:pos="7589"/>
                <w:tab w:val="left" w:pos="8147"/>
                <w:tab w:val="left" w:pos="9040"/>
                <w:tab w:val="left" w:pos="9360"/>
              </w:tabs>
              <w:suppressAutoHyphens/>
              <w:spacing w:line="228" w:lineRule="auto"/>
              <w:ind w:left="90" w:right="390"/>
            </w:pPr>
          </w:p>
        </w:tc>
        <w:tc>
          <w:tcPr>
            <w:tcW w:w="2111" w:type="dxa"/>
          </w:tcPr>
          <w:p w14:paraId="5621D3E3" w14:textId="77777777" w:rsidR="000E52D1" w:rsidRDefault="000E52D1" w:rsidP="00997E19">
            <w:pPr>
              <w:keepNext/>
              <w:keepLines/>
              <w:tabs>
                <w:tab w:val="left" w:pos="-1440"/>
                <w:tab w:val="left" w:pos="-720"/>
                <w:tab w:val="left" w:pos="0"/>
                <w:tab w:val="left" w:pos="446"/>
                <w:tab w:val="left" w:pos="1440"/>
                <w:tab w:val="left" w:pos="2232"/>
                <w:tab w:val="left" w:pos="2678"/>
                <w:tab w:val="left" w:pos="4018"/>
                <w:tab w:val="left" w:pos="4687"/>
                <w:tab w:val="left" w:pos="5245"/>
                <w:tab w:val="left" w:pos="6480"/>
                <w:tab w:val="left" w:pos="7589"/>
                <w:tab w:val="left" w:pos="8147"/>
                <w:tab w:val="left" w:pos="9040"/>
                <w:tab w:val="left" w:pos="9360"/>
              </w:tabs>
              <w:suppressAutoHyphens/>
              <w:spacing w:line="228" w:lineRule="auto"/>
              <w:ind w:left="90" w:right="390"/>
            </w:pPr>
          </w:p>
        </w:tc>
        <w:tc>
          <w:tcPr>
            <w:tcW w:w="2118" w:type="dxa"/>
          </w:tcPr>
          <w:p w14:paraId="6ACA97E2" w14:textId="77777777" w:rsidR="000E52D1" w:rsidRDefault="000E52D1" w:rsidP="00997E19">
            <w:pPr>
              <w:keepNext/>
              <w:keepLines/>
              <w:tabs>
                <w:tab w:val="left" w:pos="-1440"/>
                <w:tab w:val="left" w:pos="-720"/>
                <w:tab w:val="left" w:pos="0"/>
                <w:tab w:val="left" w:pos="446"/>
                <w:tab w:val="left" w:pos="1440"/>
                <w:tab w:val="left" w:pos="2232"/>
                <w:tab w:val="left" w:pos="2678"/>
                <w:tab w:val="left" w:pos="4018"/>
                <w:tab w:val="left" w:pos="4687"/>
                <w:tab w:val="left" w:pos="5245"/>
                <w:tab w:val="left" w:pos="6480"/>
                <w:tab w:val="left" w:pos="7589"/>
                <w:tab w:val="left" w:pos="8147"/>
                <w:tab w:val="left" w:pos="9040"/>
                <w:tab w:val="left" w:pos="9360"/>
              </w:tabs>
              <w:suppressAutoHyphens/>
              <w:spacing w:line="228" w:lineRule="auto"/>
              <w:ind w:left="90" w:right="390"/>
            </w:pPr>
          </w:p>
        </w:tc>
      </w:tr>
      <w:tr w:rsidR="000E52D1" w14:paraId="75B2984F" w14:textId="77777777" w:rsidTr="00997E19">
        <w:tc>
          <w:tcPr>
            <w:tcW w:w="4884" w:type="dxa"/>
          </w:tcPr>
          <w:p w14:paraId="02AA6228" w14:textId="77777777" w:rsidR="000E52D1" w:rsidRDefault="000E52D1" w:rsidP="00997E19">
            <w:pPr>
              <w:keepNext/>
              <w:keepLines/>
              <w:tabs>
                <w:tab w:val="left" w:pos="-1440"/>
                <w:tab w:val="left" w:pos="-720"/>
                <w:tab w:val="left" w:pos="0"/>
                <w:tab w:val="left" w:pos="446"/>
                <w:tab w:val="left" w:pos="1440"/>
                <w:tab w:val="left" w:pos="2232"/>
                <w:tab w:val="left" w:pos="2678"/>
                <w:tab w:val="left" w:pos="4018"/>
                <w:tab w:val="left" w:pos="4687"/>
                <w:tab w:val="left" w:pos="5245"/>
                <w:tab w:val="left" w:pos="6480"/>
                <w:tab w:val="left" w:pos="7589"/>
                <w:tab w:val="left" w:pos="8147"/>
                <w:tab w:val="left" w:pos="9040"/>
                <w:tab w:val="left" w:pos="9360"/>
              </w:tabs>
              <w:suppressAutoHyphens/>
              <w:spacing w:line="228" w:lineRule="auto"/>
              <w:ind w:left="90" w:right="390"/>
            </w:pPr>
          </w:p>
        </w:tc>
        <w:tc>
          <w:tcPr>
            <w:tcW w:w="2111" w:type="dxa"/>
          </w:tcPr>
          <w:p w14:paraId="5D843839" w14:textId="77777777" w:rsidR="000E52D1" w:rsidRDefault="000E52D1" w:rsidP="00997E19">
            <w:pPr>
              <w:keepNext/>
              <w:keepLines/>
              <w:tabs>
                <w:tab w:val="left" w:pos="-1440"/>
                <w:tab w:val="left" w:pos="-720"/>
                <w:tab w:val="left" w:pos="0"/>
                <w:tab w:val="left" w:pos="446"/>
                <w:tab w:val="left" w:pos="1440"/>
                <w:tab w:val="left" w:pos="2232"/>
                <w:tab w:val="left" w:pos="2678"/>
                <w:tab w:val="left" w:pos="4018"/>
                <w:tab w:val="left" w:pos="4687"/>
                <w:tab w:val="left" w:pos="5245"/>
                <w:tab w:val="left" w:pos="6480"/>
                <w:tab w:val="left" w:pos="7589"/>
                <w:tab w:val="left" w:pos="8147"/>
                <w:tab w:val="left" w:pos="9040"/>
                <w:tab w:val="left" w:pos="9360"/>
              </w:tabs>
              <w:suppressAutoHyphens/>
              <w:spacing w:line="228" w:lineRule="auto"/>
              <w:ind w:left="90" w:right="390"/>
            </w:pPr>
          </w:p>
        </w:tc>
        <w:tc>
          <w:tcPr>
            <w:tcW w:w="2118" w:type="dxa"/>
          </w:tcPr>
          <w:p w14:paraId="346DDC8B" w14:textId="77777777" w:rsidR="000E52D1" w:rsidRDefault="000E52D1" w:rsidP="00997E19">
            <w:pPr>
              <w:keepNext/>
              <w:keepLines/>
              <w:tabs>
                <w:tab w:val="left" w:pos="-1440"/>
                <w:tab w:val="left" w:pos="-720"/>
                <w:tab w:val="left" w:pos="0"/>
                <w:tab w:val="left" w:pos="446"/>
                <w:tab w:val="left" w:pos="1440"/>
                <w:tab w:val="left" w:pos="2232"/>
                <w:tab w:val="left" w:pos="2678"/>
                <w:tab w:val="left" w:pos="4018"/>
                <w:tab w:val="left" w:pos="4687"/>
                <w:tab w:val="left" w:pos="5245"/>
                <w:tab w:val="left" w:pos="6480"/>
                <w:tab w:val="left" w:pos="7589"/>
                <w:tab w:val="left" w:pos="8147"/>
                <w:tab w:val="left" w:pos="9040"/>
                <w:tab w:val="left" w:pos="9360"/>
              </w:tabs>
              <w:suppressAutoHyphens/>
              <w:spacing w:line="228" w:lineRule="auto"/>
              <w:ind w:left="90" w:right="390"/>
            </w:pPr>
          </w:p>
        </w:tc>
      </w:tr>
      <w:tr w:rsidR="000E52D1" w14:paraId="544C9BD6" w14:textId="77777777" w:rsidTr="00997E19">
        <w:tc>
          <w:tcPr>
            <w:tcW w:w="4884" w:type="dxa"/>
          </w:tcPr>
          <w:p w14:paraId="5F8A0A67" w14:textId="77777777" w:rsidR="000E52D1" w:rsidRDefault="000E52D1" w:rsidP="00997E19">
            <w:pPr>
              <w:keepNext/>
              <w:keepLines/>
              <w:tabs>
                <w:tab w:val="left" w:pos="-1440"/>
                <w:tab w:val="left" w:pos="-720"/>
                <w:tab w:val="left" w:pos="0"/>
                <w:tab w:val="left" w:pos="446"/>
                <w:tab w:val="left" w:pos="1440"/>
                <w:tab w:val="left" w:pos="2232"/>
                <w:tab w:val="left" w:pos="2678"/>
                <w:tab w:val="left" w:pos="4018"/>
                <w:tab w:val="left" w:pos="4687"/>
                <w:tab w:val="left" w:pos="5245"/>
                <w:tab w:val="left" w:pos="6480"/>
                <w:tab w:val="left" w:pos="7589"/>
                <w:tab w:val="left" w:pos="8147"/>
                <w:tab w:val="left" w:pos="9040"/>
                <w:tab w:val="left" w:pos="9360"/>
              </w:tabs>
              <w:suppressAutoHyphens/>
              <w:spacing w:line="228" w:lineRule="auto"/>
              <w:ind w:left="90" w:right="390"/>
            </w:pPr>
          </w:p>
        </w:tc>
        <w:tc>
          <w:tcPr>
            <w:tcW w:w="2111" w:type="dxa"/>
          </w:tcPr>
          <w:p w14:paraId="4DBE0D6C" w14:textId="77777777" w:rsidR="000E52D1" w:rsidRDefault="000E52D1" w:rsidP="00997E19">
            <w:pPr>
              <w:keepNext/>
              <w:keepLines/>
              <w:tabs>
                <w:tab w:val="left" w:pos="-1440"/>
                <w:tab w:val="left" w:pos="-720"/>
                <w:tab w:val="left" w:pos="0"/>
                <w:tab w:val="left" w:pos="446"/>
                <w:tab w:val="left" w:pos="1440"/>
                <w:tab w:val="left" w:pos="2232"/>
                <w:tab w:val="left" w:pos="2678"/>
                <w:tab w:val="left" w:pos="4018"/>
                <w:tab w:val="left" w:pos="4687"/>
                <w:tab w:val="left" w:pos="5245"/>
                <w:tab w:val="left" w:pos="6480"/>
                <w:tab w:val="left" w:pos="7589"/>
                <w:tab w:val="left" w:pos="8147"/>
                <w:tab w:val="left" w:pos="9040"/>
                <w:tab w:val="left" w:pos="9360"/>
              </w:tabs>
              <w:suppressAutoHyphens/>
              <w:spacing w:line="228" w:lineRule="auto"/>
              <w:ind w:left="90" w:right="390"/>
            </w:pPr>
          </w:p>
        </w:tc>
        <w:tc>
          <w:tcPr>
            <w:tcW w:w="2118" w:type="dxa"/>
          </w:tcPr>
          <w:p w14:paraId="0F15D9AE" w14:textId="77777777" w:rsidR="000E52D1" w:rsidRDefault="000E52D1" w:rsidP="00997E19">
            <w:pPr>
              <w:keepNext/>
              <w:keepLines/>
              <w:tabs>
                <w:tab w:val="left" w:pos="-1440"/>
                <w:tab w:val="left" w:pos="-720"/>
                <w:tab w:val="left" w:pos="0"/>
                <w:tab w:val="left" w:pos="446"/>
                <w:tab w:val="left" w:pos="1440"/>
                <w:tab w:val="left" w:pos="2232"/>
                <w:tab w:val="left" w:pos="2678"/>
                <w:tab w:val="left" w:pos="4018"/>
                <w:tab w:val="left" w:pos="4687"/>
                <w:tab w:val="left" w:pos="5245"/>
                <w:tab w:val="left" w:pos="6480"/>
                <w:tab w:val="left" w:pos="7589"/>
                <w:tab w:val="left" w:pos="8147"/>
                <w:tab w:val="left" w:pos="9040"/>
                <w:tab w:val="left" w:pos="9360"/>
              </w:tabs>
              <w:suppressAutoHyphens/>
              <w:spacing w:line="228" w:lineRule="auto"/>
              <w:ind w:left="90" w:right="390"/>
            </w:pPr>
          </w:p>
        </w:tc>
      </w:tr>
      <w:tr w:rsidR="000E52D1" w14:paraId="20C4E820" w14:textId="77777777" w:rsidTr="00997E19">
        <w:tc>
          <w:tcPr>
            <w:tcW w:w="4884" w:type="dxa"/>
          </w:tcPr>
          <w:p w14:paraId="1A03405A" w14:textId="77777777" w:rsidR="000E52D1" w:rsidRDefault="000E52D1" w:rsidP="00997E19">
            <w:pPr>
              <w:keepNext/>
              <w:keepLines/>
              <w:tabs>
                <w:tab w:val="left" w:pos="-1440"/>
                <w:tab w:val="left" w:pos="-720"/>
                <w:tab w:val="left" w:pos="0"/>
                <w:tab w:val="left" w:pos="446"/>
                <w:tab w:val="left" w:pos="1440"/>
                <w:tab w:val="left" w:pos="2232"/>
                <w:tab w:val="left" w:pos="2678"/>
                <w:tab w:val="left" w:pos="4018"/>
                <w:tab w:val="left" w:pos="4687"/>
                <w:tab w:val="left" w:pos="5245"/>
                <w:tab w:val="left" w:pos="6480"/>
                <w:tab w:val="left" w:pos="7589"/>
                <w:tab w:val="left" w:pos="8147"/>
                <w:tab w:val="left" w:pos="9040"/>
                <w:tab w:val="left" w:pos="9360"/>
              </w:tabs>
              <w:suppressAutoHyphens/>
              <w:spacing w:line="228" w:lineRule="auto"/>
              <w:ind w:left="90" w:right="390"/>
            </w:pPr>
          </w:p>
        </w:tc>
        <w:tc>
          <w:tcPr>
            <w:tcW w:w="2111" w:type="dxa"/>
          </w:tcPr>
          <w:p w14:paraId="09C88DD9" w14:textId="77777777" w:rsidR="000E52D1" w:rsidRDefault="000E52D1" w:rsidP="00997E19">
            <w:pPr>
              <w:keepNext/>
              <w:keepLines/>
              <w:tabs>
                <w:tab w:val="left" w:pos="-1440"/>
                <w:tab w:val="left" w:pos="-720"/>
                <w:tab w:val="left" w:pos="0"/>
                <w:tab w:val="left" w:pos="446"/>
                <w:tab w:val="left" w:pos="1440"/>
                <w:tab w:val="left" w:pos="2232"/>
                <w:tab w:val="left" w:pos="2678"/>
                <w:tab w:val="left" w:pos="4018"/>
                <w:tab w:val="left" w:pos="4687"/>
                <w:tab w:val="left" w:pos="5245"/>
                <w:tab w:val="left" w:pos="6480"/>
                <w:tab w:val="left" w:pos="7589"/>
                <w:tab w:val="left" w:pos="8147"/>
                <w:tab w:val="left" w:pos="9040"/>
                <w:tab w:val="left" w:pos="9360"/>
              </w:tabs>
              <w:suppressAutoHyphens/>
              <w:spacing w:line="228" w:lineRule="auto"/>
              <w:ind w:left="90" w:right="390"/>
            </w:pPr>
          </w:p>
        </w:tc>
        <w:tc>
          <w:tcPr>
            <w:tcW w:w="2118" w:type="dxa"/>
          </w:tcPr>
          <w:p w14:paraId="6DF66671" w14:textId="77777777" w:rsidR="000E52D1" w:rsidRDefault="000E52D1" w:rsidP="00997E19">
            <w:pPr>
              <w:keepNext/>
              <w:keepLines/>
              <w:tabs>
                <w:tab w:val="left" w:pos="-1440"/>
                <w:tab w:val="left" w:pos="-720"/>
                <w:tab w:val="left" w:pos="0"/>
                <w:tab w:val="left" w:pos="446"/>
                <w:tab w:val="left" w:pos="1440"/>
                <w:tab w:val="left" w:pos="2232"/>
                <w:tab w:val="left" w:pos="2678"/>
                <w:tab w:val="left" w:pos="4018"/>
                <w:tab w:val="left" w:pos="4687"/>
                <w:tab w:val="left" w:pos="5245"/>
                <w:tab w:val="left" w:pos="6480"/>
                <w:tab w:val="left" w:pos="7589"/>
                <w:tab w:val="left" w:pos="8147"/>
                <w:tab w:val="left" w:pos="9040"/>
                <w:tab w:val="left" w:pos="9360"/>
              </w:tabs>
              <w:suppressAutoHyphens/>
              <w:spacing w:line="228" w:lineRule="auto"/>
              <w:ind w:left="90" w:right="390"/>
            </w:pPr>
          </w:p>
        </w:tc>
      </w:tr>
      <w:tr w:rsidR="000E52D1" w14:paraId="39CB49E9" w14:textId="77777777" w:rsidTr="00997E19">
        <w:tc>
          <w:tcPr>
            <w:tcW w:w="4884" w:type="dxa"/>
          </w:tcPr>
          <w:p w14:paraId="3D09DCD5" w14:textId="77777777" w:rsidR="000E52D1" w:rsidRDefault="000E52D1" w:rsidP="00997E19">
            <w:pPr>
              <w:keepNext/>
              <w:keepLines/>
              <w:tabs>
                <w:tab w:val="left" w:pos="-1440"/>
                <w:tab w:val="left" w:pos="-720"/>
                <w:tab w:val="left" w:pos="0"/>
                <w:tab w:val="left" w:pos="446"/>
                <w:tab w:val="left" w:pos="1440"/>
                <w:tab w:val="left" w:pos="2232"/>
                <w:tab w:val="left" w:pos="2678"/>
                <w:tab w:val="left" w:pos="4018"/>
                <w:tab w:val="left" w:pos="4687"/>
                <w:tab w:val="left" w:pos="5245"/>
                <w:tab w:val="left" w:pos="6480"/>
                <w:tab w:val="left" w:pos="7589"/>
                <w:tab w:val="left" w:pos="8147"/>
                <w:tab w:val="left" w:pos="9040"/>
                <w:tab w:val="left" w:pos="9360"/>
              </w:tabs>
              <w:suppressAutoHyphens/>
              <w:spacing w:line="228" w:lineRule="auto"/>
              <w:ind w:left="90" w:right="390"/>
            </w:pPr>
          </w:p>
        </w:tc>
        <w:tc>
          <w:tcPr>
            <w:tcW w:w="2111" w:type="dxa"/>
          </w:tcPr>
          <w:p w14:paraId="3E699C9D" w14:textId="77777777" w:rsidR="000E52D1" w:rsidRDefault="000E52D1" w:rsidP="00997E19">
            <w:pPr>
              <w:keepNext/>
              <w:keepLines/>
              <w:tabs>
                <w:tab w:val="left" w:pos="-1440"/>
                <w:tab w:val="left" w:pos="-720"/>
                <w:tab w:val="left" w:pos="0"/>
                <w:tab w:val="left" w:pos="446"/>
                <w:tab w:val="left" w:pos="1440"/>
                <w:tab w:val="left" w:pos="2232"/>
                <w:tab w:val="left" w:pos="2678"/>
                <w:tab w:val="left" w:pos="4018"/>
                <w:tab w:val="left" w:pos="4687"/>
                <w:tab w:val="left" w:pos="5245"/>
                <w:tab w:val="left" w:pos="6480"/>
                <w:tab w:val="left" w:pos="7589"/>
                <w:tab w:val="left" w:pos="8147"/>
                <w:tab w:val="left" w:pos="9040"/>
                <w:tab w:val="left" w:pos="9360"/>
              </w:tabs>
              <w:suppressAutoHyphens/>
              <w:spacing w:line="228" w:lineRule="auto"/>
              <w:ind w:left="90" w:right="390"/>
            </w:pPr>
          </w:p>
        </w:tc>
        <w:tc>
          <w:tcPr>
            <w:tcW w:w="2118" w:type="dxa"/>
          </w:tcPr>
          <w:p w14:paraId="74AA0694" w14:textId="77777777" w:rsidR="000E52D1" w:rsidRDefault="000E52D1" w:rsidP="00997E19">
            <w:pPr>
              <w:keepNext/>
              <w:keepLines/>
              <w:tabs>
                <w:tab w:val="left" w:pos="-1440"/>
                <w:tab w:val="left" w:pos="-720"/>
                <w:tab w:val="left" w:pos="0"/>
                <w:tab w:val="left" w:pos="446"/>
                <w:tab w:val="left" w:pos="1440"/>
                <w:tab w:val="left" w:pos="2232"/>
                <w:tab w:val="left" w:pos="2678"/>
                <w:tab w:val="left" w:pos="4018"/>
                <w:tab w:val="left" w:pos="4687"/>
                <w:tab w:val="left" w:pos="5245"/>
                <w:tab w:val="left" w:pos="6480"/>
                <w:tab w:val="left" w:pos="7589"/>
                <w:tab w:val="left" w:pos="8147"/>
                <w:tab w:val="left" w:pos="9040"/>
                <w:tab w:val="left" w:pos="9360"/>
              </w:tabs>
              <w:suppressAutoHyphens/>
              <w:spacing w:line="228" w:lineRule="auto"/>
              <w:ind w:left="90" w:right="390"/>
            </w:pPr>
          </w:p>
        </w:tc>
      </w:tr>
    </w:tbl>
    <w:p w14:paraId="46DF4A15" w14:textId="37D53108" w:rsidR="000E52D1" w:rsidRDefault="000E52D1" w:rsidP="000E52D1">
      <w:pPr>
        <w:rPr>
          <w:u w:val="single"/>
        </w:rPr>
      </w:pPr>
    </w:p>
    <w:p w14:paraId="37C578CC" w14:textId="3F406AE0" w:rsidR="004E0908" w:rsidRDefault="00CE2545">
      <w:pPr>
        <w:rPr>
          <w:b/>
          <w:caps/>
          <w:sz w:val="22"/>
          <w:szCs w:val="22"/>
        </w:rPr>
      </w:pPr>
      <w:r>
        <w:rPr>
          <w:b/>
          <w:caps/>
          <w:sz w:val="22"/>
          <w:szCs w:val="22"/>
        </w:rPr>
        <w:br w:type="page"/>
      </w:r>
    </w:p>
    <w:p w14:paraId="061D1A5D" w14:textId="741061D7" w:rsidR="000E52D1" w:rsidRPr="001C5254" w:rsidRDefault="000E52D1" w:rsidP="000E52D1">
      <w:pPr>
        <w:tabs>
          <w:tab w:val="left" w:pos="630"/>
        </w:tabs>
        <w:jc w:val="center"/>
        <w:rPr>
          <w:b/>
          <w:caps/>
          <w:sz w:val="22"/>
          <w:szCs w:val="22"/>
        </w:rPr>
      </w:pPr>
      <w:r w:rsidRPr="001C5254">
        <w:rPr>
          <w:b/>
          <w:caps/>
          <w:sz w:val="22"/>
          <w:szCs w:val="22"/>
        </w:rPr>
        <w:lastRenderedPageBreak/>
        <w:t>Timetable</w:t>
      </w:r>
    </w:p>
    <w:p w14:paraId="13CA8DF2" w14:textId="77777777" w:rsidR="000E52D1" w:rsidRPr="001C5254" w:rsidRDefault="000E52D1" w:rsidP="000E52D1">
      <w:pPr>
        <w:tabs>
          <w:tab w:val="left" w:pos="-1440"/>
          <w:tab w:val="left" w:pos="-720"/>
          <w:tab w:val="left" w:pos="0"/>
          <w:tab w:val="left" w:pos="425"/>
          <w:tab w:val="left" w:pos="720"/>
          <w:tab w:val="left" w:pos="991"/>
          <w:tab w:val="left" w:pos="1274"/>
          <w:tab w:val="left" w:pos="1558"/>
          <w:tab w:val="left" w:pos="2160"/>
        </w:tabs>
        <w:suppressAutoHyphens/>
        <w:jc w:val="both"/>
        <w:rPr>
          <w:sz w:val="22"/>
          <w:szCs w:val="22"/>
        </w:rPr>
      </w:pPr>
    </w:p>
    <w:p w14:paraId="5CB446CB" w14:textId="7C0DB0A5" w:rsidR="000E52D1" w:rsidRPr="001C5254" w:rsidRDefault="000E52D1" w:rsidP="000E52D1">
      <w:pPr>
        <w:tabs>
          <w:tab w:val="left" w:pos="-1440"/>
          <w:tab w:val="left" w:pos="-720"/>
          <w:tab w:val="left" w:pos="0"/>
          <w:tab w:val="left" w:pos="425"/>
          <w:tab w:val="left" w:pos="720"/>
          <w:tab w:val="left" w:pos="991"/>
          <w:tab w:val="left" w:pos="1274"/>
          <w:tab w:val="left" w:pos="1558"/>
          <w:tab w:val="left" w:pos="2160"/>
        </w:tabs>
        <w:suppressAutoHyphens/>
        <w:jc w:val="both"/>
        <w:rPr>
          <w:spacing w:val="-2"/>
          <w:sz w:val="22"/>
          <w:szCs w:val="22"/>
        </w:rPr>
      </w:pPr>
      <w:r w:rsidRPr="001C5254">
        <w:rPr>
          <w:spacing w:val="-2"/>
          <w:sz w:val="22"/>
          <w:szCs w:val="22"/>
        </w:rPr>
        <w:t xml:space="preserve">What is the timetable anticipated for </w:t>
      </w:r>
      <w:r w:rsidR="007D4BB0">
        <w:rPr>
          <w:spacing w:val="-2"/>
          <w:sz w:val="22"/>
          <w:szCs w:val="22"/>
        </w:rPr>
        <w:t xml:space="preserve">the </w:t>
      </w:r>
      <w:r w:rsidRPr="001C5254">
        <w:rPr>
          <w:spacing w:val="-2"/>
          <w:sz w:val="22"/>
          <w:szCs w:val="22"/>
        </w:rPr>
        <w:t xml:space="preserve">development of the project? Please fill out the following: </w:t>
      </w:r>
    </w:p>
    <w:p w14:paraId="0B0CB756" w14:textId="77777777" w:rsidR="000E52D1" w:rsidRPr="001C5254" w:rsidRDefault="000E52D1" w:rsidP="000E52D1">
      <w:pPr>
        <w:tabs>
          <w:tab w:val="left" w:pos="-1440"/>
          <w:tab w:val="left" w:pos="-720"/>
          <w:tab w:val="left" w:pos="0"/>
          <w:tab w:val="left" w:pos="425"/>
          <w:tab w:val="left" w:pos="720"/>
          <w:tab w:val="left" w:pos="991"/>
          <w:tab w:val="left" w:pos="1274"/>
          <w:tab w:val="left" w:pos="1558"/>
          <w:tab w:val="left" w:pos="2160"/>
        </w:tabs>
        <w:suppressAutoHyphens/>
        <w:jc w:val="both"/>
        <w:rPr>
          <w:spacing w:val="-2"/>
          <w:sz w:val="22"/>
          <w:szCs w:val="22"/>
        </w:rPr>
      </w:pPr>
    </w:p>
    <w:tbl>
      <w:tblPr>
        <w:tblW w:w="102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9"/>
        <w:gridCol w:w="4993"/>
      </w:tblGrid>
      <w:tr w:rsidR="000E52D1" w:rsidRPr="001C5254" w14:paraId="2B4397AC" w14:textId="77777777" w:rsidTr="00353D62">
        <w:trPr>
          <w:trHeight w:val="347"/>
        </w:trPr>
        <w:tc>
          <w:tcPr>
            <w:tcW w:w="5289" w:type="dxa"/>
            <w:tcBorders>
              <w:top w:val="single" w:sz="4" w:space="0" w:color="auto"/>
              <w:left w:val="single" w:sz="4" w:space="0" w:color="auto"/>
            </w:tcBorders>
            <w:shd w:val="clear" w:color="auto" w:fill="EAF1DD" w:themeFill="accent3" w:themeFillTint="33"/>
          </w:tcPr>
          <w:p w14:paraId="01E20CB4" w14:textId="77777777" w:rsidR="000E52D1" w:rsidRPr="001C5254" w:rsidRDefault="000E52D1">
            <w:pPr>
              <w:tabs>
                <w:tab w:val="left" w:pos="-1440"/>
                <w:tab w:val="left" w:pos="-720"/>
                <w:tab w:val="left" w:pos="0"/>
                <w:tab w:val="left" w:pos="425"/>
                <w:tab w:val="left" w:pos="720"/>
                <w:tab w:val="left" w:pos="991"/>
                <w:tab w:val="left" w:pos="1274"/>
                <w:tab w:val="left" w:pos="1558"/>
                <w:tab w:val="left" w:pos="2160"/>
              </w:tabs>
              <w:suppressAutoHyphens/>
              <w:jc w:val="both"/>
              <w:rPr>
                <w:spacing w:val="-2"/>
                <w:sz w:val="22"/>
                <w:szCs w:val="22"/>
              </w:rPr>
            </w:pPr>
          </w:p>
        </w:tc>
        <w:tc>
          <w:tcPr>
            <w:tcW w:w="4993" w:type="dxa"/>
            <w:tcBorders>
              <w:top w:val="single" w:sz="4" w:space="0" w:color="auto"/>
              <w:bottom w:val="single" w:sz="4" w:space="0" w:color="auto"/>
            </w:tcBorders>
            <w:shd w:val="clear" w:color="auto" w:fill="EAF1DD" w:themeFill="accent3" w:themeFillTint="33"/>
          </w:tcPr>
          <w:p w14:paraId="580DFA2E" w14:textId="77777777" w:rsidR="000E52D1" w:rsidRPr="001C5254" w:rsidRDefault="000E52D1">
            <w:pPr>
              <w:pStyle w:val="Heading3"/>
              <w:jc w:val="center"/>
              <w:rPr>
                <w:szCs w:val="22"/>
              </w:rPr>
            </w:pPr>
            <w:r w:rsidRPr="001C5254">
              <w:rPr>
                <w:szCs w:val="22"/>
              </w:rPr>
              <w:t>Month/Year</w:t>
            </w:r>
          </w:p>
        </w:tc>
      </w:tr>
      <w:tr w:rsidR="000E52D1" w:rsidRPr="00A5198B" w14:paraId="2F66F60D" w14:textId="77777777" w:rsidTr="00353D62">
        <w:trPr>
          <w:trHeight w:val="347"/>
        </w:trPr>
        <w:tc>
          <w:tcPr>
            <w:tcW w:w="5289" w:type="dxa"/>
            <w:shd w:val="clear" w:color="auto" w:fill="EAF1DD" w:themeFill="accent3" w:themeFillTint="33"/>
          </w:tcPr>
          <w:p w14:paraId="5B1E6D9C" w14:textId="3AD8BD26" w:rsidR="000E52D1" w:rsidRPr="00545DD7" w:rsidRDefault="000E52D1">
            <w:pPr>
              <w:tabs>
                <w:tab w:val="left" w:pos="-1440"/>
                <w:tab w:val="left" w:pos="-720"/>
                <w:tab w:val="left" w:pos="0"/>
                <w:tab w:val="left" w:pos="425"/>
                <w:tab w:val="left" w:pos="720"/>
                <w:tab w:val="left" w:pos="991"/>
                <w:tab w:val="left" w:pos="1274"/>
                <w:tab w:val="left" w:pos="1558"/>
                <w:tab w:val="left" w:pos="2160"/>
              </w:tabs>
              <w:suppressAutoHyphens/>
              <w:rPr>
                <w:spacing w:val="-2"/>
                <w:sz w:val="22"/>
                <w:szCs w:val="22"/>
              </w:rPr>
            </w:pPr>
            <w:r w:rsidRPr="00545DD7">
              <w:rPr>
                <w:spacing w:val="-2"/>
                <w:sz w:val="22"/>
                <w:szCs w:val="22"/>
              </w:rPr>
              <w:t xml:space="preserve">Receipt </w:t>
            </w:r>
            <w:r w:rsidR="007D4BB0">
              <w:rPr>
                <w:spacing w:val="-2"/>
                <w:sz w:val="22"/>
                <w:szCs w:val="22"/>
              </w:rPr>
              <w:t xml:space="preserve">of </w:t>
            </w:r>
            <w:r w:rsidR="00B00EB6">
              <w:rPr>
                <w:spacing w:val="-2"/>
                <w:sz w:val="22"/>
                <w:szCs w:val="22"/>
              </w:rPr>
              <w:t>all</w:t>
            </w:r>
            <w:r w:rsidR="00B00EB6" w:rsidRPr="00545DD7">
              <w:rPr>
                <w:spacing w:val="-2"/>
                <w:sz w:val="22"/>
                <w:szCs w:val="22"/>
              </w:rPr>
              <w:t xml:space="preserve"> </w:t>
            </w:r>
            <w:r w:rsidRPr="00545DD7">
              <w:rPr>
                <w:spacing w:val="-2"/>
                <w:sz w:val="22"/>
                <w:szCs w:val="22"/>
              </w:rPr>
              <w:t>funding commitments</w:t>
            </w:r>
          </w:p>
        </w:tc>
        <w:tc>
          <w:tcPr>
            <w:tcW w:w="4993" w:type="dxa"/>
            <w:shd w:val="clear" w:color="auto" w:fill="FFFFFF" w:themeFill="background1"/>
          </w:tcPr>
          <w:p w14:paraId="395FE87E" w14:textId="16174FA8" w:rsidR="000E52D1" w:rsidRPr="00A5198B" w:rsidRDefault="000E52D1" w:rsidP="00372933">
            <w:pPr>
              <w:tabs>
                <w:tab w:val="left" w:pos="-1440"/>
                <w:tab w:val="left" w:pos="-720"/>
                <w:tab w:val="left" w:pos="0"/>
                <w:tab w:val="left" w:pos="425"/>
                <w:tab w:val="left" w:pos="720"/>
                <w:tab w:val="left" w:pos="991"/>
                <w:tab w:val="left" w:pos="1274"/>
                <w:tab w:val="left" w:pos="1558"/>
                <w:tab w:val="left" w:pos="2160"/>
              </w:tabs>
              <w:suppressAutoHyphens/>
              <w:rPr>
                <w:spacing w:val="-2"/>
                <w:sz w:val="22"/>
                <w:szCs w:val="22"/>
                <w:highlight w:val="yellow"/>
              </w:rPr>
            </w:pPr>
          </w:p>
        </w:tc>
      </w:tr>
      <w:tr w:rsidR="000E52D1" w:rsidRPr="00A5198B" w14:paraId="3F7540F7" w14:textId="77777777" w:rsidTr="00353D62">
        <w:trPr>
          <w:trHeight w:val="347"/>
        </w:trPr>
        <w:tc>
          <w:tcPr>
            <w:tcW w:w="5289" w:type="dxa"/>
            <w:shd w:val="clear" w:color="auto" w:fill="EAF1DD" w:themeFill="accent3" w:themeFillTint="33"/>
          </w:tcPr>
          <w:p w14:paraId="1BFA271E" w14:textId="28DB7CC9" w:rsidR="000E52D1" w:rsidRPr="00545DD7" w:rsidRDefault="000E52D1">
            <w:pPr>
              <w:tabs>
                <w:tab w:val="left" w:pos="-1440"/>
                <w:tab w:val="left" w:pos="-720"/>
                <w:tab w:val="left" w:pos="0"/>
                <w:tab w:val="left" w:pos="425"/>
                <w:tab w:val="left" w:pos="720"/>
                <w:tab w:val="left" w:pos="991"/>
                <w:tab w:val="left" w:pos="1274"/>
                <w:tab w:val="left" w:pos="1558"/>
                <w:tab w:val="left" w:pos="2160"/>
              </w:tabs>
              <w:suppressAutoHyphens/>
              <w:rPr>
                <w:spacing w:val="-2"/>
                <w:sz w:val="22"/>
                <w:szCs w:val="22"/>
              </w:rPr>
            </w:pPr>
            <w:r w:rsidRPr="00545DD7">
              <w:rPr>
                <w:spacing w:val="-2"/>
                <w:sz w:val="22"/>
                <w:szCs w:val="22"/>
              </w:rPr>
              <w:t xml:space="preserve">Acquisition of the </w:t>
            </w:r>
            <w:r w:rsidR="00B00EB6">
              <w:rPr>
                <w:spacing w:val="-2"/>
                <w:sz w:val="22"/>
                <w:szCs w:val="22"/>
              </w:rPr>
              <w:t>site</w:t>
            </w:r>
          </w:p>
        </w:tc>
        <w:tc>
          <w:tcPr>
            <w:tcW w:w="4993" w:type="dxa"/>
            <w:shd w:val="clear" w:color="auto" w:fill="FFFFFF" w:themeFill="background1"/>
          </w:tcPr>
          <w:p w14:paraId="66BB6DEE" w14:textId="77777777" w:rsidR="000E52D1" w:rsidRPr="00A5198B" w:rsidRDefault="000E52D1" w:rsidP="00372933">
            <w:pPr>
              <w:tabs>
                <w:tab w:val="left" w:pos="-1440"/>
                <w:tab w:val="left" w:pos="-720"/>
                <w:tab w:val="left" w:pos="0"/>
                <w:tab w:val="left" w:pos="425"/>
                <w:tab w:val="left" w:pos="720"/>
                <w:tab w:val="left" w:pos="991"/>
                <w:tab w:val="left" w:pos="1274"/>
                <w:tab w:val="left" w:pos="1558"/>
                <w:tab w:val="left" w:pos="2160"/>
              </w:tabs>
              <w:suppressAutoHyphens/>
              <w:rPr>
                <w:spacing w:val="-2"/>
                <w:sz w:val="22"/>
                <w:szCs w:val="22"/>
                <w:highlight w:val="yellow"/>
              </w:rPr>
            </w:pPr>
          </w:p>
        </w:tc>
      </w:tr>
      <w:tr w:rsidR="000E52D1" w:rsidRPr="00A5198B" w14:paraId="76B7169E" w14:textId="77777777" w:rsidTr="00353D62">
        <w:trPr>
          <w:trHeight w:val="347"/>
        </w:trPr>
        <w:tc>
          <w:tcPr>
            <w:tcW w:w="5289" w:type="dxa"/>
            <w:shd w:val="clear" w:color="auto" w:fill="EAF1DD" w:themeFill="accent3" w:themeFillTint="33"/>
          </w:tcPr>
          <w:p w14:paraId="104A2717" w14:textId="77777777" w:rsidR="000E52D1" w:rsidRPr="00545DD7" w:rsidRDefault="000E52D1">
            <w:pPr>
              <w:tabs>
                <w:tab w:val="left" w:pos="-1440"/>
                <w:tab w:val="left" w:pos="-720"/>
                <w:tab w:val="left" w:pos="0"/>
                <w:tab w:val="left" w:pos="425"/>
                <w:tab w:val="left" w:pos="720"/>
                <w:tab w:val="left" w:pos="991"/>
                <w:tab w:val="left" w:pos="1274"/>
                <w:tab w:val="left" w:pos="1558"/>
                <w:tab w:val="left" w:pos="2160"/>
              </w:tabs>
              <w:suppressAutoHyphens/>
              <w:rPr>
                <w:spacing w:val="-2"/>
                <w:sz w:val="22"/>
                <w:szCs w:val="22"/>
              </w:rPr>
            </w:pPr>
            <w:r w:rsidRPr="00545DD7">
              <w:rPr>
                <w:spacing w:val="-2"/>
                <w:sz w:val="22"/>
                <w:szCs w:val="22"/>
              </w:rPr>
              <w:t>Execution of MOU for supportive services (if applicable)</w:t>
            </w:r>
          </w:p>
        </w:tc>
        <w:tc>
          <w:tcPr>
            <w:tcW w:w="4993" w:type="dxa"/>
            <w:shd w:val="clear" w:color="auto" w:fill="FFFFFF" w:themeFill="background1"/>
          </w:tcPr>
          <w:p w14:paraId="07CA4B4A" w14:textId="77777777" w:rsidR="000E52D1" w:rsidRPr="00A5198B" w:rsidRDefault="000E52D1" w:rsidP="00BC00C9">
            <w:pPr>
              <w:tabs>
                <w:tab w:val="left" w:pos="-1440"/>
                <w:tab w:val="left" w:pos="-720"/>
                <w:tab w:val="left" w:pos="0"/>
                <w:tab w:val="left" w:pos="425"/>
                <w:tab w:val="left" w:pos="720"/>
                <w:tab w:val="left" w:pos="991"/>
                <w:tab w:val="left" w:pos="1274"/>
                <w:tab w:val="left" w:pos="1558"/>
                <w:tab w:val="left" w:pos="2160"/>
              </w:tabs>
              <w:suppressAutoHyphens/>
              <w:rPr>
                <w:spacing w:val="-2"/>
                <w:sz w:val="22"/>
                <w:szCs w:val="22"/>
                <w:highlight w:val="yellow"/>
              </w:rPr>
            </w:pPr>
          </w:p>
        </w:tc>
      </w:tr>
      <w:tr w:rsidR="000E52D1" w:rsidRPr="00A5198B" w14:paraId="75AA9E28" w14:textId="77777777" w:rsidTr="00353D62">
        <w:trPr>
          <w:trHeight w:val="347"/>
        </w:trPr>
        <w:tc>
          <w:tcPr>
            <w:tcW w:w="5289" w:type="dxa"/>
            <w:shd w:val="clear" w:color="auto" w:fill="EAF1DD" w:themeFill="accent3" w:themeFillTint="33"/>
          </w:tcPr>
          <w:p w14:paraId="68EBA933" w14:textId="1B17798D" w:rsidR="000E52D1" w:rsidRPr="00545DD7" w:rsidRDefault="00B00EB6">
            <w:pPr>
              <w:tabs>
                <w:tab w:val="left" w:pos="-1440"/>
                <w:tab w:val="left" w:pos="-720"/>
                <w:tab w:val="left" w:pos="0"/>
                <w:tab w:val="left" w:pos="425"/>
                <w:tab w:val="left" w:pos="720"/>
                <w:tab w:val="left" w:pos="991"/>
                <w:tab w:val="left" w:pos="1274"/>
                <w:tab w:val="left" w:pos="1558"/>
                <w:tab w:val="left" w:pos="2160"/>
              </w:tabs>
              <w:suppressAutoHyphens/>
              <w:rPr>
                <w:spacing w:val="-2"/>
                <w:sz w:val="22"/>
                <w:szCs w:val="22"/>
              </w:rPr>
            </w:pPr>
            <w:r>
              <w:rPr>
                <w:spacing w:val="-2"/>
                <w:sz w:val="22"/>
                <w:szCs w:val="22"/>
              </w:rPr>
              <w:t xml:space="preserve">Construction Loan Closing </w:t>
            </w:r>
          </w:p>
        </w:tc>
        <w:tc>
          <w:tcPr>
            <w:tcW w:w="4993" w:type="dxa"/>
            <w:shd w:val="clear" w:color="auto" w:fill="FFFFFF" w:themeFill="background1"/>
          </w:tcPr>
          <w:p w14:paraId="33C708D5" w14:textId="77777777" w:rsidR="000E52D1" w:rsidRPr="00A5198B" w:rsidRDefault="000E52D1" w:rsidP="00353D62">
            <w:pPr>
              <w:tabs>
                <w:tab w:val="left" w:pos="-1440"/>
                <w:tab w:val="left" w:pos="-720"/>
                <w:tab w:val="left" w:pos="0"/>
                <w:tab w:val="left" w:pos="425"/>
                <w:tab w:val="left" w:pos="720"/>
                <w:tab w:val="left" w:pos="991"/>
                <w:tab w:val="left" w:pos="1274"/>
                <w:tab w:val="left" w:pos="1558"/>
                <w:tab w:val="left" w:pos="2160"/>
              </w:tabs>
              <w:suppressAutoHyphens/>
              <w:rPr>
                <w:spacing w:val="-2"/>
                <w:sz w:val="22"/>
                <w:szCs w:val="22"/>
                <w:highlight w:val="yellow"/>
              </w:rPr>
            </w:pPr>
          </w:p>
        </w:tc>
      </w:tr>
      <w:tr w:rsidR="000E52D1" w:rsidRPr="00A5198B" w14:paraId="481644CF" w14:textId="77777777" w:rsidTr="00353D62">
        <w:trPr>
          <w:trHeight w:val="347"/>
        </w:trPr>
        <w:tc>
          <w:tcPr>
            <w:tcW w:w="5289" w:type="dxa"/>
            <w:shd w:val="clear" w:color="auto" w:fill="EAF1DD" w:themeFill="accent3" w:themeFillTint="33"/>
          </w:tcPr>
          <w:p w14:paraId="2D824903" w14:textId="77777777" w:rsidR="000E52D1" w:rsidRPr="00545DD7" w:rsidRDefault="000E52D1">
            <w:pPr>
              <w:tabs>
                <w:tab w:val="left" w:pos="-1440"/>
                <w:tab w:val="left" w:pos="-720"/>
                <w:tab w:val="left" w:pos="0"/>
                <w:tab w:val="left" w:pos="425"/>
                <w:tab w:val="left" w:pos="720"/>
                <w:tab w:val="left" w:pos="991"/>
                <w:tab w:val="left" w:pos="1274"/>
                <w:tab w:val="left" w:pos="1558"/>
                <w:tab w:val="left" w:pos="2160"/>
              </w:tabs>
              <w:suppressAutoHyphens/>
              <w:rPr>
                <w:spacing w:val="-2"/>
                <w:sz w:val="22"/>
                <w:szCs w:val="22"/>
              </w:rPr>
            </w:pPr>
            <w:r w:rsidRPr="00545DD7">
              <w:rPr>
                <w:spacing w:val="-2"/>
                <w:sz w:val="22"/>
                <w:szCs w:val="22"/>
              </w:rPr>
              <w:t>Construction start date</w:t>
            </w:r>
          </w:p>
        </w:tc>
        <w:tc>
          <w:tcPr>
            <w:tcW w:w="4993" w:type="dxa"/>
            <w:shd w:val="clear" w:color="auto" w:fill="FFFFFF" w:themeFill="background1"/>
          </w:tcPr>
          <w:p w14:paraId="7A37C1E4" w14:textId="77777777" w:rsidR="000E52D1" w:rsidRPr="00A5198B" w:rsidRDefault="000E52D1" w:rsidP="00353D62">
            <w:pPr>
              <w:tabs>
                <w:tab w:val="left" w:pos="-1440"/>
                <w:tab w:val="left" w:pos="-720"/>
                <w:tab w:val="left" w:pos="0"/>
                <w:tab w:val="left" w:pos="425"/>
                <w:tab w:val="left" w:pos="720"/>
                <w:tab w:val="left" w:pos="991"/>
                <w:tab w:val="left" w:pos="1274"/>
                <w:tab w:val="left" w:pos="1558"/>
                <w:tab w:val="left" w:pos="2160"/>
              </w:tabs>
              <w:suppressAutoHyphens/>
              <w:rPr>
                <w:spacing w:val="-2"/>
                <w:sz w:val="22"/>
                <w:szCs w:val="22"/>
                <w:highlight w:val="yellow"/>
              </w:rPr>
            </w:pPr>
          </w:p>
        </w:tc>
      </w:tr>
      <w:tr w:rsidR="000E52D1" w:rsidRPr="00A5198B" w14:paraId="57A96B09" w14:textId="77777777" w:rsidTr="00353D62">
        <w:trPr>
          <w:trHeight w:val="347"/>
        </w:trPr>
        <w:tc>
          <w:tcPr>
            <w:tcW w:w="5289" w:type="dxa"/>
            <w:shd w:val="clear" w:color="auto" w:fill="EAF1DD" w:themeFill="accent3" w:themeFillTint="33"/>
          </w:tcPr>
          <w:p w14:paraId="195A9224" w14:textId="3FFB1C1E" w:rsidR="000E52D1" w:rsidRPr="00545DD7" w:rsidRDefault="009D4A3F">
            <w:pPr>
              <w:tabs>
                <w:tab w:val="left" w:pos="-1440"/>
                <w:tab w:val="left" w:pos="-720"/>
                <w:tab w:val="left" w:pos="0"/>
                <w:tab w:val="left" w:pos="425"/>
                <w:tab w:val="left" w:pos="720"/>
                <w:tab w:val="left" w:pos="991"/>
                <w:tab w:val="left" w:pos="1274"/>
                <w:tab w:val="left" w:pos="1558"/>
                <w:tab w:val="left" w:pos="2160"/>
              </w:tabs>
              <w:suppressAutoHyphens/>
              <w:rPr>
                <w:spacing w:val="-2"/>
                <w:sz w:val="22"/>
                <w:szCs w:val="22"/>
              </w:rPr>
            </w:pPr>
            <w:r>
              <w:rPr>
                <w:spacing w:val="-2"/>
                <w:sz w:val="22"/>
                <w:szCs w:val="22"/>
              </w:rPr>
              <w:t>Substantial</w:t>
            </w:r>
            <w:r w:rsidRPr="00545DD7">
              <w:rPr>
                <w:spacing w:val="-2"/>
                <w:sz w:val="22"/>
                <w:szCs w:val="22"/>
              </w:rPr>
              <w:t xml:space="preserve"> </w:t>
            </w:r>
            <w:r w:rsidR="000E52D1" w:rsidRPr="00545DD7">
              <w:rPr>
                <w:spacing w:val="-2"/>
                <w:sz w:val="22"/>
                <w:szCs w:val="22"/>
              </w:rPr>
              <w:t>completion date</w:t>
            </w:r>
          </w:p>
        </w:tc>
        <w:tc>
          <w:tcPr>
            <w:tcW w:w="4993" w:type="dxa"/>
            <w:shd w:val="clear" w:color="auto" w:fill="FFFFFF" w:themeFill="background1"/>
          </w:tcPr>
          <w:p w14:paraId="42A539DB" w14:textId="77777777" w:rsidR="000E52D1" w:rsidRPr="00A5198B" w:rsidRDefault="000E52D1" w:rsidP="00353D62">
            <w:pPr>
              <w:tabs>
                <w:tab w:val="left" w:pos="-1440"/>
                <w:tab w:val="left" w:pos="-720"/>
                <w:tab w:val="left" w:pos="0"/>
                <w:tab w:val="left" w:pos="425"/>
                <w:tab w:val="left" w:pos="720"/>
                <w:tab w:val="left" w:pos="991"/>
                <w:tab w:val="left" w:pos="1274"/>
                <w:tab w:val="left" w:pos="1558"/>
                <w:tab w:val="left" w:pos="2160"/>
              </w:tabs>
              <w:suppressAutoHyphens/>
              <w:rPr>
                <w:spacing w:val="-2"/>
                <w:sz w:val="22"/>
                <w:szCs w:val="22"/>
                <w:highlight w:val="yellow"/>
              </w:rPr>
            </w:pPr>
          </w:p>
        </w:tc>
      </w:tr>
      <w:tr w:rsidR="000E52D1" w:rsidRPr="00A5198B" w14:paraId="70324A62" w14:textId="77777777" w:rsidTr="00353D62">
        <w:trPr>
          <w:trHeight w:val="347"/>
        </w:trPr>
        <w:tc>
          <w:tcPr>
            <w:tcW w:w="5289" w:type="dxa"/>
            <w:shd w:val="clear" w:color="auto" w:fill="EAF1DD" w:themeFill="accent3" w:themeFillTint="33"/>
          </w:tcPr>
          <w:p w14:paraId="197C285D" w14:textId="35EEBE5B" w:rsidR="000E52D1" w:rsidRPr="00545DD7" w:rsidRDefault="000E52D1">
            <w:pPr>
              <w:tabs>
                <w:tab w:val="left" w:pos="-1440"/>
                <w:tab w:val="left" w:pos="-720"/>
                <w:tab w:val="left" w:pos="0"/>
                <w:tab w:val="left" w:pos="425"/>
                <w:tab w:val="left" w:pos="720"/>
                <w:tab w:val="left" w:pos="991"/>
                <w:tab w:val="left" w:pos="1274"/>
                <w:tab w:val="left" w:pos="1558"/>
                <w:tab w:val="left" w:pos="2160"/>
              </w:tabs>
              <w:suppressAutoHyphens/>
              <w:rPr>
                <w:spacing w:val="-2"/>
                <w:sz w:val="22"/>
                <w:szCs w:val="22"/>
              </w:rPr>
            </w:pPr>
            <w:r w:rsidRPr="00545DD7">
              <w:rPr>
                <w:spacing w:val="-2"/>
                <w:sz w:val="22"/>
                <w:szCs w:val="22"/>
              </w:rPr>
              <w:t xml:space="preserve">Date of initial sale or </w:t>
            </w:r>
            <w:r w:rsidR="009D4A3F">
              <w:rPr>
                <w:spacing w:val="-2"/>
                <w:sz w:val="22"/>
                <w:szCs w:val="22"/>
              </w:rPr>
              <w:t xml:space="preserve">certificate of </w:t>
            </w:r>
            <w:r w:rsidRPr="00545DD7">
              <w:rPr>
                <w:spacing w:val="-2"/>
                <w:sz w:val="22"/>
                <w:szCs w:val="22"/>
              </w:rPr>
              <w:t>occupancy</w:t>
            </w:r>
          </w:p>
        </w:tc>
        <w:tc>
          <w:tcPr>
            <w:tcW w:w="4993" w:type="dxa"/>
            <w:shd w:val="clear" w:color="auto" w:fill="FFFFFF" w:themeFill="background1"/>
          </w:tcPr>
          <w:p w14:paraId="4B25476F" w14:textId="77777777" w:rsidR="000E52D1" w:rsidRPr="00A5198B" w:rsidRDefault="000E52D1" w:rsidP="00353D62">
            <w:pPr>
              <w:tabs>
                <w:tab w:val="left" w:pos="-1440"/>
                <w:tab w:val="left" w:pos="-720"/>
                <w:tab w:val="left" w:pos="0"/>
                <w:tab w:val="left" w:pos="425"/>
                <w:tab w:val="left" w:pos="720"/>
                <w:tab w:val="left" w:pos="991"/>
                <w:tab w:val="left" w:pos="1274"/>
                <w:tab w:val="left" w:pos="1558"/>
                <w:tab w:val="left" w:pos="2160"/>
              </w:tabs>
              <w:suppressAutoHyphens/>
              <w:rPr>
                <w:spacing w:val="-2"/>
                <w:sz w:val="22"/>
                <w:szCs w:val="22"/>
                <w:highlight w:val="yellow"/>
              </w:rPr>
            </w:pPr>
          </w:p>
        </w:tc>
      </w:tr>
      <w:tr w:rsidR="000E52D1" w:rsidRPr="001C5254" w14:paraId="7C33C802" w14:textId="77777777" w:rsidTr="00353D62">
        <w:trPr>
          <w:trHeight w:val="347"/>
        </w:trPr>
        <w:tc>
          <w:tcPr>
            <w:tcW w:w="5289" w:type="dxa"/>
            <w:shd w:val="clear" w:color="auto" w:fill="EAF1DD" w:themeFill="accent3" w:themeFillTint="33"/>
          </w:tcPr>
          <w:p w14:paraId="545C825E" w14:textId="5750AA7B" w:rsidR="000E52D1" w:rsidRPr="00545DD7" w:rsidRDefault="009D4A3F">
            <w:pPr>
              <w:tabs>
                <w:tab w:val="left" w:pos="-1440"/>
                <w:tab w:val="left" w:pos="-720"/>
                <w:tab w:val="left" w:pos="0"/>
                <w:tab w:val="left" w:pos="425"/>
                <w:tab w:val="left" w:pos="720"/>
                <w:tab w:val="left" w:pos="991"/>
                <w:tab w:val="left" w:pos="1274"/>
                <w:tab w:val="left" w:pos="1558"/>
                <w:tab w:val="left" w:pos="2160"/>
              </w:tabs>
              <w:suppressAutoHyphens/>
              <w:rPr>
                <w:spacing w:val="-2"/>
                <w:sz w:val="22"/>
                <w:szCs w:val="22"/>
              </w:rPr>
            </w:pPr>
            <w:r>
              <w:rPr>
                <w:spacing w:val="-2"/>
                <w:sz w:val="22"/>
                <w:szCs w:val="22"/>
              </w:rPr>
              <w:t>Permanent Loan Closing</w:t>
            </w:r>
          </w:p>
        </w:tc>
        <w:tc>
          <w:tcPr>
            <w:tcW w:w="4993" w:type="dxa"/>
            <w:shd w:val="clear" w:color="auto" w:fill="FFFFFF" w:themeFill="background1"/>
          </w:tcPr>
          <w:p w14:paraId="7C023838" w14:textId="77777777" w:rsidR="000E52D1" w:rsidRPr="001C5254" w:rsidRDefault="000E52D1" w:rsidP="00353D62">
            <w:pPr>
              <w:tabs>
                <w:tab w:val="left" w:pos="-1440"/>
                <w:tab w:val="left" w:pos="-720"/>
                <w:tab w:val="left" w:pos="0"/>
                <w:tab w:val="left" w:pos="425"/>
                <w:tab w:val="left" w:pos="720"/>
                <w:tab w:val="left" w:pos="991"/>
                <w:tab w:val="left" w:pos="1274"/>
                <w:tab w:val="left" w:pos="1558"/>
                <w:tab w:val="left" w:pos="2160"/>
              </w:tabs>
              <w:suppressAutoHyphens/>
              <w:rPr>
                <w:spacing w:val="-2"/>
                <w:sz w:val="22"/>
                <w:szCs w:val="22"/>
              </w:rPr>
            </w:pPr>
          </w:p>
        </w:tc>
      </w:tr>
      <w:tr w:rsidR="0047503C" w:rsidRPr="001C5254" w14:paraId="59608F7F" w14:textId="77777777" w:rsidTr="00353D62">
        <w:trPr>
          <w:trHeight w:val="347"/>
        </w:trPr>
        <w:tc>
          <w:tcPr>
            <w:tcW w:w="5289" w:type="dxa"/>
            <w:shd w:val="clear" w:color="auto" w:fill="EAF1DD" w:themeFill="accent3" w:themeFillTint="33"/>
          </w:tcPr>
          <w:p w14:paraId="1E12A6BF" w14:textId="07773C3A" w:rsidR="0047503C" w:rsidRPr="00545DD7" w:rsidDel="009D4A3F" w:rsidRDefault="0047503C">
            <w:pPr>
              <w:tabs>
                <w:tab w:val="left" w:pos="-1440"/>
                <w:tab w:val="left" w:pos="-720"/>
                <w:tab w:val="left" w:pos="0"/>
                <w:tab w:val="left" w:pos="425"/>
                <w:tab w:val="left" w:pos="720"/>
                <w:tab w:val="left" w:pos="991"/>
                <w:tab w:val="left" w:pos="1274"/>
                <w:tab w:val="left" w:pos="1558"/>
                <w:tab w:val="left" w:pos="2160"/>
              </w:tabs>
              <w:suppressAutoHyphens/>
              <w:rPr>
                <w:spacing w:val="-2"/>
                <w:sz w:val="22"/>
                <w:szCs w:val="22"/>
              </w:rPr>
            </w:pPr>
            <w:r>
              <w:rPr>
                <w:spacing w:val="-2"/>
                <w:sz w:val="22"/>
                <w:szCs w:val="22"/>
              </w:rPr>
              <w:t>Other milestones</w:t>
            </w:r>
          </w:p>
        </w:tc>
        <w:tc>
          <w:tcPr>
            <w:tcW w:w="4993" w:type="dxa"/>
            <w:shd w:val="clear" w:color="auto" w:fill="FFFFFF" w:themeFill="background1"/>
          </w:tcPr>
          <w:p w14:paraId="4C93B3AB" w14:textId="77777777" w:rsidR="0047503C" w:rsidRPr="001C5254" w:rsidRDefault="0047503C" w:rsidP="00B00EB6">
            <w:pPr>
              <w:tabs>
                <w:tab w:val="left" w:pos="-1440"/>
                <w:tab w:val="left" w:pos="-720"/>
                <w:tab w:val="left" w:pos="0"/>
                <w:tab w:val="left" w:pos="425"/>
                <w:tab w:val="left" w:pos="720"/>
                <w:tab w:val="left" w:pos="991"/>
                <w:tab w:val="left" w:pos="1274"/>
                <w:tab w:val="left" w:pos="1558"/>
                <w:tab w:val="left" w:pos="2160"/>
              </w:tabs>
              <w:suppressAutoHyphens/>
              <w:rPr>
                <w:spacing w:val="-2"/>
                <w:sz w:val="22"/>
                <w:szCs w:val="22"/>
              </w:rPr>
            </w:pPr>
          </w:p>
        </w:tc>
      </w:tr>
    </w:tbl>
    <w:p w14:paraId="698CE4BE" w14:textId="77777777" w:rsidR="000E52D1" w:rsidRPr="001C5254" w:rsidRDefault="000E52D1" w:rsidP="000E52D1">
      <w:pPr>
        <w:tabs>
          <w:tab w:val="left" w:pos="-1440"/>
          <w:tab w:val="left" w:pos="-720"/>
          <w:tab w:val="left" w:pos="0"/>
          <w:tab w:val="left" w:pos="425"/>
          <w:tab w:val="left" w:pos="720"/>
          <w:tab w:val="left" w:pos="991"/>
          <w:tab w:val="left" w:pos="1274"/>
          <w:tab w:val="left" w:pos="1558"/>
          <w:tab w:val="left" w:pos="2160"/>
        </w:tabs>
        <w:suppressAutoHyphens/>
        <w:jc w:val="both"/>
        <w:rPr>
          <w:spacing w:val="-2"/>
          <w:sz w:val="22"/>
          <w:szCs w:val="22"/>
        </w:rPr>
      </w:pPr>
    </w:p>
    <w:p w14:paraId="3354B258" w14:textId="6133C4BD" w:rsidR="000E52D1" w:rsidRDefault="00656C27" w:rsidP="0047503C">
      <w:pPr>
        <w:pStyle w:val="BodyText"/>
        <w:tabs>
          <w:tab w:val="left" w:pos="-1440"/>
          <w:tab w:val="left" w:pos="-720"/>
          <w:tab w:val="left" w:pos="720"/>
          <w:tab w:val="left" w:pos="991"/>
          <w:tab w:val="left" w:pos="1274"/>
          <w:tab w:val="left" w:pos="1558"/>
          <w:tab w:val="left" w:pos="2160"/>
        </w:tabs>
        <w:suppressAutoHyphens/>
        <w:jc w:val="both"/>
        <w:rPr>
          <w:szCs w:val="22"/>
        </w:rPr>
      </w:pPr>
      <w:r>
        <w:rPr>
          <w:szCs w:val="22"/>
        </w:rPr>
        <w:t xml:space="preserve">Is this project at risk of losing a federal </w:t>
      </w:r>
      <w:r w:rsidR="009F76C8">
        <w:rPr>
          <w:szCs w:val="22"/>
        </w:rPr>
        <w:t>subsidy in the form of rental</w:t>
      </w:r>
      <w:r w:rsidR="00FA0A1A">
        <w:rPr>
          <w:szCs w:val="22"/>
        </w:rPr>
        <w:t xml:space="preserve"> assistance</w:t>
      </w:r>
      <w:r w:rsidR="008C41E2">
        <w:rPr>
          <w:szCs w:val="22"/>
        </w:rPr>
        <w:t xml:space="preserve"> via Section 811, 202, RD 515, Section 8</w:t>
      </w:r>
      <w:r w:rsidR="001B00A1">
        <w:rPr>
          <w:szCs w:val="22"/>
        </w:rPr>
        <w:t>,</w:t>
      </w:r>
      <w:r w:rsidR="008C41E2">
        <w:rPr>
          <w:szCs w:val="22"/>
        </w:rPr>
        <w:t xml:space="preserve"> or </w:t>
      </w:r>
      <w:r w:rsidR="00092769">
        <w:rPr>
          <w:szCs w:val="22"/>
        </w:rPr>
        <w:t>another</w:t>
      </w:r>
      <w:r w:rsidR="00ED5BB8">
        <w:rPr>
          <w:szCs w:val="22"/>
        </w:rPr>
        <w:t xml:space="preserve"> similar program</w:t>
      </w:r>
      <w:r w:rsidR="000E52D1" w:rsidRPr="00545DD7">
        <w:rPr>
          <w:szCs w:val="22"/>
        </w:rPr>
        <w:t>?</w:t>
      </w:r>
    </w:p>
    <w:tbl>
      <w:tblPr>
        <w:tblStyle w:val="TableGrid"/>
        <w:tblW w:w="0" w:type="auto"/>
        <w:tblLook w:val="04A0" w:firstRow="1" w:lastRow="0" w:firstColumn="1" w:lastColumn="0" w:noHBand="0" w:noVBand="1"/>
      </w:tblPr>
      <w:tblGrid>
        <w:gridCol w:w="10070"/>
      </w:tblGrid>
      <w:tr w:rsidR="00656C27" w14:paraId="1DE9859F" w14:textId="77777777" w:rsidTr="00656C27">
        <w:tc>
          <w:tcPr>
            <w:tcW w:w="10214" w:type="dxa"/>
          </w:tcPr>
          <w:p w14:paraId="4B913D4D" w14:textId="77777777" w:rsidR="00656C27" w:rsidRDefault="00656C27" w:rsidP="0047503C">
            <w:pPr>
              <w:pStyle w:val="BodyText"/>
              <w:tabs>
                <w:tab w:val="left" w:pos="-1440"/>
                <w:tab w:val="left" w:pos="-720"/>
                <w:tab w:val="left" w:pos="720"/>
                <w:tab w:val="left" w:pos="991"/>
                <w:tab w:val="left" w:pos="1274"/>
                <w:tab w:val="left" w:pos="1558"/>
                <w:tab w:val="left" w:pos="2160"/>
              </w:tabs>
              <w:suppressAutoHyphens/>
              <w:jc w:val="both"/>
              <w:rPr>
                <w:szCs w:val="22"/>
              </w:rPr>
            </w:pPr>
          </w:p>
        </w:tc>
      </w:tr>
    </w:tbl>
    <w:p w14:paraId="11A1965A" w14:textId="77777777" w:rsidR="00656C27" w:rsidRDefault="00656C27" w:rsidP="0047503C">
      <w:pPr>
        <w:pStyle w:val="BodyText"/>
        <w:tabs>
          <w:tab w:val="left" w:pos="-1440"/>
          <w:tab w:val="left" w:pos="-720"/>
          <w:tab w:val="left" w:pos="720"/>
          <w:tab w:val="left" w:pos="991"/>
          <w:tab w:val="left" w:pos="1274"/>
          <w:tab w:val="left" w:pos="1558"/>
          <w:tab w:val="left" w:pos="2160"/>
        </w:tabs>
        <w:suppressAutoHyphens/>
        <w:jc w:val="both"/>
        <w:rPr>
          <w:szCs w:val="22"/>
        </w:rPr>
      </w:pPr>
    </w:p>
    <w:p w14:paraId="2A74A7D6" w14:textId="5CC08824" w:rsidR="004B51F4" w:rsidRDefault="004B51F4" w:rsidP="0047503C">
      <w:pPr>
        <w:pStyle w:val="BodyText"/>
        <w:tabs>
          <w:tab w:val="left" w:pos="-1440"/>
          <w:tab w:val="left" w:pos="-720"/>
          <w:tab w:val="left" w:pos="720"/>
          <w:tab w:val="left" w:pos="991"/>
          <w:tab w:val="left" w:pos="1274"/>
          <w:tab w:val="left" w:pos="1558"/>
          <w:tab w:val="left" w:pos="2160"/>
        </w:tabs>
        <w:suppressAutoHyphens/>
        <w:jc w:val="both"/>
        <w:rPr>
          <w:szCs w:val="22"/>
        </w:rPr>
      </w:pPr>
      <w:r>
        <w:rPr>
          <w:szCs w:val="22"/>
        </w:rPr>
        <w:t xml:space="preserve">Does this project have partial funding commitments that </w:t>
      </w:r>
      <w:r w:rsidR="00D80883">
        <w:rPr>
          <w:szCs w:val="22"/>
        </w:rPr>
        <w:t>will expire</w:t>
      </w:r>
      <w:r w:rsidR="009415FC">
        <w:rPr>
          <w:szCs w:val="22"/>
        </w:rPr>
        <w:t xml:space="preserve"> if not closed in the next twelve months?</w:t>
      </w:r>
    </w:p>
    <w:tbl>
      <w:tblPr>
        <w:tblStyle w:val="TableGrid"/>
        <w:tblW w:w="0" w:type="auto"/>
        <w:tblLook w:val="04A0" w:firstRow="1" w:lastRow="0" w:firstColumn="1" w:lastColumn="0" w:noHBand="0" w:noVBand="1"/>
      </w:tblPr>
      <w:tblGrid>
        <w:gridCol w:w="10070"/>
      </w:tblGrid>
      <w:tr w:rsidR="00F46A21" w14:paraId="075BF539" w14:textId="77777777" w:rsidTr="00F46A21">
        <w:tc>
          <w:tcPr>
            <w:tcW w:w="10214" w:type="dxa"/>
          </w:tcPr>
          <w:p w14:paraId="1BA79716" w14:textId="77777777" w:rsidR="00F46A21" w:rsidRDefault="00F46A21" w:rsidP="0047503C">
            <w:pPr>
              <w:pStyle w:val="BodyText"/>
              <w:tabs>
                <w:tab w:val="left" w:pos="-1440"/>
                <w:tab w:val="left" w:pos="-720"/>
                <w:tab w:val="left" w:pos="720"/>
                <w:tab w:val="left" w:pos="991"/>
                <w:tab w:val="left" w:pos="1274"/>
                <w:tab w:val="left" w:pos="1558"/>
                <w:tab w:val="left" w:pos="2160"/>
              </w:tabs>
              <w:suppressAutoHyphens/>
              <w:jc w:val="both"/>
              <w:rPr>
                <w:szCs w:val="22"/>
              </w:rPr>
            </w:pPr>
          </w:p>
        </w:tc>
      </w:tr>
    </w:tbl>
    <w:p w14:paraId="32041823" w14:textId="77777777" w:rsidR="009415FC" w:rsidRDefault="009415FC" w:rsidP="0047503C">
      <w:pPr>
        <w:pStyle w:val="BodyText"/>
        <w:tabs>
          <w:tab w:val="left" w:pos="-1440"/>
          <w:tab w:val="left" w:pos="-720"/>
          <w:tab w:val="left" w:pos="720"/>
          <w:tab w:val="left" w:pos="991"/>
          <w:tab w:val="left" w:pos="1274"/>
          <w:tab w:val="left" w:pos="1558"/>
          <w:tab w:val="left" w:pos="2160"/>
        </w:tabs>
        <w:suppressAutoHyphens/>
        <w:jc w:val="both"/>
        <w:rPr>
          <w:szCs w:val="22"/>
        </w:rPr>
      </w:pPr>
    </w:p>
    <w:p w14:paraId="209AB518" w14:textId="0C85D860" w:rsidR="00C01531" w:rsidRDefault="00C01531" w:rsidP="00C01531">
      <w:pPr>
        <w:pStyle w:val="BodyText"/>
        <w:tabs>
          <w:tab w:val="left" w:pos="-1440"/>
          <w:tab w:val="left" w:pos="-720"/>
          <w:tab w:val="left" w:pos="720"/>
          <w:tab w:val="left" w:pos="991"/>
          <w:tab w:val="left" w:pos="1274"/>
          <w:tab w:val="left" w:pos="1558"/>
          <w:tab w:val="left" w:pos="2160"/>
        </w:tabs>
        <w:suppressAutoHyphens/>
        <w:jc w:val="both"/>
        <w:rPr>
          <w:szCs w:val="22"/>
        </w:rPr>
      </w:pPr>
      <w:r>
        <w:rPr>
          <w:szCs w:val="22"/>
        </w:rPr>
        <w:t xml:space="preserve">Does this project have </w:t>
      </w:r>
      <w:r w:rsidR="007363B5">
        <w:rPr>
          <w:szCs w:val="22"/>
        </w:rPr>
        <w:t>any other approvals (permit, zoning, etc.)</w:t>
      </w:r>
      <w:r>
        <w:rPr>
          <w:szCs w:val="22"/>
        </w:rPr>
        <w:t xml:space="preserve"> that will expire if not closed </w:t>
      </w:r>
      <w:r w:rsidR="007363B5">
        <w:rPr>
          <w:szCs w:val="22"/>
        </w:rPr>
        <w:t>with</w:t>
      </w:r>
      <w:r>
        <w:rPr>
          <w:szCs w:val="22"/>
        </w:rPr>
        <w:t>in the next twelve months?</w:t>
      </w:r>
    </w:p>
    <w:tbl>
      <w:tblPr>
        <w:tblStyle w:val="TableGrid"/>
        <w:tblW w:w="0" w:type="auto"/>
        <w:tblLook w:val="04A0" w:firstRow="1" w:lastRow="0" w:firstColumn="1" w:lastColumn="0" w:noHBand="0" w:noVBand="1"/>
      </w:tblPr>
      <w:tblGrid>
        <w:gridCol w:w="10070"/>
      </w:tblGrid>
      <w:tr w:rsidR="001E6EFD" w14:paraId="24B36296" w14:textId="77777777" w:rsidTr="007341FF">
        <w:tc>
          <w:tcPr>
            <w:tcW w:w="10214" w:type="dxa"/>
          </w:tcPr>
          <w:p w14:paraId="169D1ECD" w14:textId="77777777" w:rsidR="001E6EFD" w:rsidRDefault="001E6EFD" w:rsidP="007341FF">
            <w:pPr>
              <w:pStyle w:val="BodyText"/>
              <w:tabs>
                <w:tab w:val="left" w:pos="-1440"/>
                <w:tab w:val="left" w:pos="-720"/>
                <w:tab w:val="left" w:pos="720"/>
                <w:tab w:val="left" w:pos="991"/>
                <w:tab w:val="left" w:pos="1274"/>
                <w:tab w:val="left" w:pos="1558"/>
                <w:tab w:val="left" w:pos="2160"/>
              </w:tabs>
              <w:suppressAutoHyphens/>
              <w:jc w:val="both"/>
              <w:rPr>
                <w:szCs w:val="22"/>
              </w:rPr>
            </w:pPr>
          </w:p>
        </w:tc>
      </w:tr>
    </w:tbl>
    <w:p w14:paraId="71A715F6" w14:textId="77777777" w:rsidR="00C01531" w:rsidRDefault="00C01531" w:rsidP="0047503C">
      <w:pPr>
        <w:pStyle w:val="BodyText"/>
        <w:tabs>
          <w:tab w:val="left" w:pos="-1440"/>
          <w:tab w:val="left" w:pos="-720"/>
          <w:tab w:val="left" w:pos="720"/>
          <w:tab w:val="left" w:pos="991"/>
          <w:tab w:val="left" w:pos="1274"/>
          <w:tab w:val="left" w:pos="1558"/>
          <w:tab w:val="left" w:pos="2160"/>
        </w:tabs>
        <w:suppressAutoHyphens/>
        <w:jc w:val="both"/>
        <w:rPr>
          <w:szCs w:val="22"/>
        </w:rPr>
      </w:pPr>
    </w:p>
    <w:p w14:paraId="3C1E2733" w14:textId="673B8696" w:rsidR="00656C27" w:rsidRDefault="00F46A21" w:rsidP="0047503C">
      <w:pPr>
        <w:pStyle w:val="BodyText"/>
        <w:tabs>
          <w:tab w:val="left" w:pos="-1440"/>
          <w:tab w:val="left" w:pos="-720"/>
          <w:tab w:val="left" w:pos="720"/>
          <w:tab w:val="left" w:pos="991"/>
          <w:tab w:val="left" w:pos="1274"/>
          <w:tab w:val="left" w:pos="1558"/>
          <w:tab w:val="left" w:pos="2160"/>
        </w:tabs>
        <w:suppressAutoHyphens/>
        <w:jc w:val="both"/>
        <w:rPr>
          <w:szCs w:val="22"/>
        </w:rPr>
      </w:pPr>
      <w:r>
        <w:rPr>
          <w:szCs w:val="22"/>
        </w:rPr>
        <w:t>What are the option payments (if applicable)</w:t>
      </w:r>
      <w:r w:rsidR="00C57C36">
        <w:rPr>
          <w:szCs w:val="22"/>
        </w:rPr>
        <w:t xml:space="preserve"> to maintain the option agreement? Do you anticipate these would change if the option were to be renewed?</w:t>
      </w:r>
    </w:p>
    <w:tbl>
      <w:tblPr>
        <w:tblStyle w:val="TableGrid"/>
        <w:tblW w:w="0" w:type="auto"/>
        <w:tblLook w:val="04A0" w:firstRow="1" w:lastRow="0" w:firstColumn="1" w:lastColumn="0" w:noHBand="0" w:noVBand="1"/>
      </w:tblPr>
      <w:tblGrid>
        <w:gridCol w:w="10070"/>
      </w:tblGrid>
      <w:tr w:rsidR="00C57C36" w14:paraId="287B64CB" w14:textId="77777777" w:rsidTr="00C57C36">
        <w:tc>
          <w:tcPr>
            <w:tcW w:w="10214" w:type="dxa"/>
          </w:tcPr>
          <w:p w14:paraId="4E3D809A" w14:textId="77777777" w:rsidR="00C57C36" w:rsidRDefault="00C57C36" w:rsidP="0047503C">
            <w:pPr>
              <w:pStyle w:val="BodyText"/>
              <w:tabs>
                <w:tab w:val="left" w:pos="-1440"/>
                <w:tab w:val="left" w:pos="-720"/>
                <w:tab w:val="left" w:pos="720"/>
                <w:tab w:val="left" w:pos="991"/>
                <w:tab w:val="left" w:pos="1274"/>
                <w:tab w:val="left" w:pos="1558"/>
                <w:tab w:val="left" w:pos="2160"/>
              </w:tabs>
              <w:suppressAutoHyphens/>
              <w:jc w:val="both"/>
              <w:rPr>
                <w:szCs w:val="22"/>
              </w:rPr>
            </w:pPr>
          </w:p>
        </w:tc>
      </w:tr>
    </w:tbl>
    <w:p w14:paraId="5275A067" w14:textId="77777777" w:rsidR="00C57C36" w:rsidRDefault="00C57C36" w:rsidP="00E963B6">
      <w:pPr>
        <w:pStyle w:val="BodyText"/>
        <w:tabs>
          <w:tab w:val="left" w:pos="-1440"/>
          <w:tab w:val="left" w:pos="-720"/>
          <w:tab w:val="left" w:pos="720"/>
          <w:tab w:val="left" w:pos="991"/>
          <w:tab w:val="left" w:pos="1274"/>
          <w:tab w:val="left" w:pos="1558"/>
          <w:tab w:val="left" w:pos="2160"/>
        </w:tabs>
        <w:suppressAutoHyphens/>
        <w:jc w:val="both"/>
        <w:rPr>
          <w:szCs w:val="22"/>
        </w:rPr>
      </w:pPr>
    </w:p>
    <w:p w14:paraId="3A4659F7" w14:textId="76BF3CCA" w:rsidR="004339A6" w:rsidRPr="00650E7C" w:rsidRDefault="000E52D1" w:rsidP="00D37D15">
      <w:pPr>
        <w:tabs>
          <w:tab w:val="left" w:pos="-720"/>
          <w:tab w:val="left" w:pos="720"/>
          <w:tab w:val="left" w:pos="1440"/>
        </w:tabs>
        <w:suppressAutoHyphens/>
        <w:spacing w:line="228" w:lineRule="auto"/>
      </w:pPr>
      <w:r w:rsidRPr="00A25153">
        <w:rPr>
          <w:sz w:val="22"/>
          <w:szCs w:val="22"/>
        </w:rPr>
        <w:t>Does this project involve any relocation of tenants?</w:t>
      </w:r>
      <w:r w:rsidR="00F37959" w:rsidRPr="00A25153">
        <w:rPr>
          <w:sz w:val="22"/>
          <w:szCs w:val="22"/>
        </w:rPr>
        <w:tab/>
      </w:r>
      <w:r w:rsidR="004339A6">
        <w:rPr>
          <w:sz w:val="22"/>
        </w:rPr>
        <w:fldChar w:fldCharType="begin">
          <w:ffData>
            <w:name w:val="Check15"/>
            <w:enabled/>
            <w:calcOnExit w:val="0"/>
            <w:checkBox>
              <w:sizeAuto/>
              <w:default w:val="0"/>
            </w:checkBox>
          </w:ffData>
        </w:fldChar>
      </w:r>
      <w:r w:rsidR="004339A6">
        <w:rPr>
          <w:sz w:val="22"/>
        </w:rPr>
        <w:instrText xml:space="preserve"> FORMCHECKBOX </w:instrText>
      </w:r>
      <w:r w:rsidR="004339A6">
        <w:rPr>
          <w:sz w:val="22"/>
        </w:rPr>
      </w:r>
      <w:r w:rsidR="004339A6">
        <w:rPr>
          <w:sz w:val="22"/>
        </w:rPr>
        <w:fldChar w:fldCharType="separate"/>
      </w:r>
      <w:r w:rsidR="004339A6">
        <w:rPr>
          <w:sz w:val="22"/>
        </w:rPr>
        <w:fldChar w:fldCharType="end"/>
      </w:r>
      <w:r w:rsidR="004339A6">
        <w:rPr>
          <w:sz w:val="22"/>
        </w:rPr>
        <w:t xml:space="preserve"> Yes</w:t>
      </w:r>
      <w:r w:rsidR="004339A6">
        <w:rPr>
          <w:sz w:val="22"/>
        </w:rPr>
        <w:tab/>
      </w:r>
      <w:r w:rsidR="00535B9F">
        <w:rPr>
          <w:sz w:val="22"/>
        </w:rPr>
        <w:tab/>
      </w:r>
      <w:r w:rsidR="004339A6">
        <w:rPr>
          <w:sz w:val="22"/>
        </w:rPr>
        <w:fldChar w:fldCharType="begin">
          <w:ffData>
            <w:name w:val="Check16"/>
            <w:enabled/>
            <w:calcOnExit w:val="0"/>
            <w:checkBox>
              <w:sizeAuto/>
              <w:default w:val="0"/>
            </w:checkBox>
          </w:ffData>
        </w:fldChar>
      </w:r>
      <w:r w:rsidR="004339A6">
        <w:rPr>
          <w:sz w:val="22"/>
        </w:rPr>
        <w:instrText xml:space="preserve"> FORMCHECKBOX </w:instrText>
      </w:r>
      <w:r w:rsidR="004339A6">
        <w:rPr>
          <w:sz w:val="22"/>
        </w:rPr>
      </w:r>
      <w:r w:rsidR="004339A6">
        <w:rPr>
          <w:sz w:val="22"/>
        </w:rPr>
        <w:fldChar w:fldCharType="separate"/>
      </w:r>
      <w:r w:rsidR="004339A6">
        <w:rPr>
          <w:sz w:val="22"/>
        </w:rPr>
        <w:fldChar w:fldCharType="end"/>
      </w:r>
      <w:r w:rsidR="004339A6">
        <w:rPr>
          <w:sz w:val="22"/>
        </w:rPr>
        <w:t xml:space="preserve"> No</w:t>
      </w:r>
      <w:r w:rsidR="004339A6" w:rsidRPr="00650E7C" w:rsidDel="00427A0E">
        <w:t xml:space="preserve"> </w:t>
      </w:r>
      <w:r w:rsidR="004339A6" w:rsidRPr="00650E7C">
        <w:t xml:space="preserve">  </w:t>
      </w:r>
    </w:p>
    <w:p w14:paraId="3CF08FD8" w14:textId="77777777" w:rsidR="000E52D1" w:rsidRPr="00545DD7" w:rsidRDefault="000E52D1" w:rsidP="000E52D1">
      <w:pPr>
        <w:tabs>
          <w:tab w:val="left" w:pos="-720"/>
        </w:tabs>
        <w:suppressAutoHyphens/>
        <w:spacing w:line="228" w:lineRule="auto"/>
      </w:pPr>
    </w:p>
    <w:p w14:paraId="7B963CD2" w14:textId="63622EB5" w:rsidR="00C010C9" w:rsidRPr="007D4BB0" w:rsidRDefault="00C010C9" w:rsidP="000E52D1">
      <w:pPr>
        <w:tabs>
          <w:tab w:val="left" w:pos="-720"/>
        </w:tabs>
        <w:suppressAutoHyphens/>
        <w:spacing w:line="228" w:lineRule="auto"/>
        <w:rPr>
          <w:sz w:val="22"/>
          <w:szCs w:val="22"/>
        </w:rPr>
      </w:pPr>
      <w:r w:rsidRPr="007D4BB0">
        <w:rPr>
          <w:sz w:val="22"/>
          <w:szCs w:val="22"/>
        </w:rPr>
        <w:t xml:space="preserve">Describe the </w:t>
      </w:r>
      <w:r w:rsidR="00067036" w:rsidRPr="007D4BB0">
        <w:rPr>
          <w:sz w:val="22"/>
          <w:szCs w:val="22"/>
        </w:rPr>
        <w:t xml:space="preserve">relocation plan </w:t>
      </w:r>
      <w:r w:rsidR="00F00AB7" w:rsidRPr="007D4BB0">
        <w:rPr>
          <w:sz w:val="22"/>
          <w:szCs w:val="22"/>
        </w:rPr>
        <w:t>and budget</w:t>
      </w:r>
      <w:r w:rsidR="00067036" w:rsidRPr="007D4BB0">
        <w:rPr>
          <w:sz w:val="22"/>
          <w:szCs w:val="22"/>
        </w:rPr>
        <w:t>:</w:t>
      </w:r>
    </w:p>
    <w:tbl>
      <w:tblPr>
        <w:tblStyle w:val="TableGrid"/>
        <w:tblW w:w="0" w:type="auto"/>
        <w:tblLook w:val="04A0" w:firstRow="1" w:lastRow="0" w:firstColumn="1" w:lastColumn="0" w:noHBand="0" w:noVBand="1"/>
      </w:tblPr>
      <w:tblGrid>
        <w:gridCol w:w="10070"/>
      </w:tblGrid>
      <w:tr w:rsidR="00F00AB7" w14:paraId="5680FBA3" w14:textId="77777777" w:rsidTr="00F00AB7">
        <w:tc>
          <w:tcPr>
            <w:tcW w:w="10214" w:type="dxa"/>
          </w:tcPr>
          <w:p w14:paraId="363626F3" w14:textId="77777777" w:rsidR="00F00AB7" w:rsidRDefault="00F00AB7" w:rsidP="000E52D1">
            <w:pPr>
              <w:tabs>
                <w:tab w:val="left" w:pos="-720"/>
              </w:tabs>
              <w:suppressAutoHyphens/>
              <w:spacing w:line="228" w:lineRule="auto"/>
            </w:pPr>
          </w:p>
        </w:tc>
      </w:tr>
    </w:tbl>
    <w:p w14:paraId="4053A2A6" w14:textId="77777777" w:rsidR="00F00AB7" w:rsidRPr="00545DD7" w:rsidRDefault="00F00AB7" w:rsidP="000E52D1">
      <w:pPr>
        <w:tabs>
          <w:tab w:val="left" w:pos="-720"/>
        </w:tabs>
        <w:suppressAutoHyphens/>
        <w:spacing w:line="228" w:lineRule="auto"/>
      </w:pPr>
    </w:p>
    <w:p w14:paraId="62BA4ED5" w14:textId="77777777" w:rsidR="000E52D1" w:rsidRDefault="000E52D1" w:rsidP="000E52D1">
      <w:pPr>
        <w:tabs>
          <w:tab w:val="left" w:pos="-720"/>
        </w:tabs>
        <w:suppressAutoHyphens/>
        <w:spacing w:line="228" w:lineRule="auto"/>
      </w:pPr>
    </w:p>
    <w:p w14:paraId="6774F105" w14:textId="77777777" w:rsidR="000E52D1" w:rsidRPr="003E3B8F" w:rsidRDefault="000E52D1" w:rsidP="000E52D1">
      <w:pPr>
        <w:jc w:val="center"/>
        <w:rPr>
          <w:b/>
          <w:caps/>
        </w:rPr>
      </w:pPr>
      <w:r>
        <w:rPr>
          <w:sz w:val="22"/>
        </w:rPr>
        <w:br w:type="page"/>
      </w:r>
      <w:r w:rsidRPr="003E3B8F">
        <w:rPr>
          <w:b/>
          <w:caps/>
        </w:rPr>
        <w:lastRenderedPageBreak/>
        <w:t>Municipal and Community Support</w:t>
      </w:r>
    </w:p>
    <w:p w14:paraId="15BB7335" w14:textId="77777777" w:rsidR="000E52D1" w:rsidRPr="003E3B8F" w:rsidRDefault="000E52D1" w:rsidP="000E52D1"/>
    <w:p w14:paraId="533F76AB" w14:textId="6152FFBE" w:rsidR="000E52D1" w:rsidRPr="00067742" w:rsidRDefault="000E52D1" w:rsidP="000E52D1">
      <w:pPr>
        <w:rPr>
          <w:sz w:val="22"/>
          <w:szCs w:val="22"/>
        </w:rPr>
      </w:pPr>
      <w:r w:rsidRPr="00067742">
        <w:rPr>
          <w:sz w:val="22"/>
          <w:szCs w:val="22"/>
        </w:rPr>
        <w:t xml:space="preserve">Describe how the municipality and broader community </w:t>
      </w:r>
      <w:r w:rsidR="00114E1D" w:rsidRPr="00067742">
        <w:rPr>
          <w:sz w:val="22"/>
          <w:szCs w:val="22"/>
        </w:rPr>
        <w:t>have</w:t>
      </w:r>
      <w:r w:rsidRPr="00067742">
        <w:rPr>
          <w:sz w:val="22"/>
          <w:szCs w:val="22"/>
        </w:rPr>
        <w:t xml:space="preserve"> supported the project. Were both public and private community members and groups contacted about the project and involved in planning it?</w:t>
      </w:r>
    </w:p>
    <w:tbl>
      <w:tblPr>
        <w:tblStyle w:val="TableGrid"/>
        <w:tblW w:w="0" w:type="auto"/>
        <w:tblLook w:val="04A0" w:firstRow="1" w:lastRow="0" w:firstColumn="1" w:lastColumn="0" w:noHBand="0" w:noVBand="1"/>
      </w:tblPr>
      <w:tblGrid>
        <w:gridCol w:w="10070"/>
      </w:tblGrid>
      <w:tr w:rsidR="00B53EFD" w:rsidRPr="00067742" w14:paraId="73EF45F6" w14:textId="77777777" w:rsidTr="00B53EFD">
        <w:tc>
          <w:tcPr>
            <w:tcW w:w="10214" w:type="dxa"/>
          </w:tcPr>
          <w:p w14:paraId="581D37B7" w14:textId="77777777" w:rsidR="00B53EFD" w:rsidRPr="00067742" w:rsidRDefault="00B53EFD" w:rsidP="00B53EFD">
            <w:pPr>
              <w:tabs>
                <w:tab w:val="left" w:pos="630"/>
              </w:tabs>
              <w:rPr>
                <w:sz w:val="22"/>
                <w:szCs w:val="22"/>
              </w:rPr>
            </w:pPr>
          </w:p>
        </w:tc>
      </w:tr>
    </w:tbl>
    <w:p w14:paraId="70D695BB" w14:textId="77777777" w:rsidR="000E52D1" w:rsidRPr="00067742" w:rsidRDefault="000E52D1" w:rsidP="00007206">
      <w:pPr>
        <w:tabs>
          <w:tab w:val="left" w:pos="630"/>
        </w:tabs>
        <w:rPr>
          <w:sz w:val="22"/>
          <w:szCs w:val="22"/>
        </w:rPr>
      </w:pPr>
    </w:p>
    <w:p w14:paraId="00A1ED49" w14:textId="77777777" w:rsidR="000E52D1" w:rsidRPr="00067742" w:rsidRDefault="000E52D1" w:rsidP="000E52D1">
      <w:pPr>
        <w:tabs>
          <w:tab w:val="left" w:pos="-720"/>
        </w:tabs>
        <w:suppressAutoHyphens/>
        <w:spacing w:line="228" w:lineRule="auto"/>
        <w:rPr>
          <w:sz w:val="22"/>
          <w:szCs w:val="22"/>
        </w:rPr>
      </w:pPr>
      <w:r w:rsidRPr="00067742">
        <w:rPr>
          <w:sz w:val="22"/>
          <w:szCs w:val="22"/>
        </w:rPr>
        <w:t xml:space="preserve">Has the project been presented at one or more local hearings or public meetings?  </w:t>
      </w:r>
    </w:p>
    <w:p w14:paraId="54B261D1" w14:textId="1DAAA9D9" w:rsidR="000E52D1" w:rsidRPr="00067742" w:rsidRDefault="000E52D1" w:rsidP="000E52D1">
      <w:pPr>
        <w:tabs>
          <w:tab w:val="left" w:pos="-720"/>
        </w:tabs>
        <w:suppressAutoHyphens/>
        <w:spacing w:line="228" w:lineRule="auto"/>
        <w:rPr>
          <w:sz w:val="22"/>
          <w:szCs w:val="22"/>
        </w:rPr>
      </w:pPr>
      <w:r w:rsidRPr="00067742">
        <w:rPr>
          <w:b/>
          <w:sz w:val="22"/>
          <w:szCs w:val="22"/>
        </w:rPr>
        <w:tab/>
      </w:r>
      <w:r w:rsidRPr="00067742">
        <w:rPr>
          <w:b/>
          <w:sz w:val="22"/>
          <w:szCs w:val="22"/>
        </w:rPr>
        <w:tab/>
      </w:r>
      <w:r w:rsidRPr="00067742">
        <w:rPr>
          <w:sz w:val="22"/>
          <w:szCs w:val="22"/>
        </w:rPr>
        <w:t xml:space="preserve"> </w:t>
      </w:r>
    </w:p>
    <w:p w14:paraId="52A9F403" w14:textId="06CD0B7F" w:rsidR="000E52D1" w:rsidRPr="0052737D" w:rsidRDefault="004339A6" w:rsidP="0052737D">
      <w:pPr>
        <w:tabs>
          <w:tab w:val="left" w:pos="-720"/>
        </w:tabs>
        <w:suppressAutoHyphens/>
        <w:spacing w:line="228" w:lineRule="auto"/>
        <w:sectPr w:rsidR="000E52D1" w:rsidRPr="0052737D" w:rsidSect="002C28A9">
          <w:pgSz w:w="12240" w:h="15840" w:code="1"/>
          <w:pgMar w:top="1440" w:right="1080" w:bottom="1440" w:left="1080" w:header="720" w:footer="720" w:gutter="0"/>
          <w:cols w:space="720"/>
          <w:noEndnote/>
          <w:docGrid w:linePitch="326"/>
        </w:sectPr>
      </w:pPr>
      <w:r w:rsidRPr="00067742">
        <w:rPr>
          <w:sz w:val="22"/>
          <w:szCs w:val="22"/>
        </w:rPr>
        <w:fldChar w:fldCharType="begin">
          <w:ffData>
            <w:name w:val="Check15"/>
            <w:enabled/>
            <w:calcOnExit w:val="0"/>
            <w:checkBox>
              <w:sizeAuto/>
              <w:default w:val="0"/>
            </w:checkBox>
          </w:ffData>
        </w:fldChar>
      </w:r>
      <w:r w:rsidRPr="00067742">
        <w:rPr>
          <w:sz w:val="22"/>
          <w:szCs w:val="22"/>
        </w:rPr>
        <w:instrText xml:space="preserve"> FORMCHECKBOX </w:instrText>
      </w:r>
      <w:r w:rsidRPr="00067742">
        <w:rPr>
          <w:sz w:val="22"/>
          <w:szCs w:val="22"/>
        </w:rPr>
      </w:r>
      <w:r w:rsidRPr="00067742">
        <w:rPr>
          <w:sz w:val="22"/>
          <w:szCs w:val="22"/>
        </w:rPr>
        <w:fldChar w:fldCharType="separate"/>
      </w:r>
      <w:r w:rsidRPr="00067742">
        <w:rPr>
          <w:sz w:val="22"/>
          <w:szCs w:val="22"/>
        </w:rPr>
        <w:fldChar w:fldCharType="end"/>
      </w:r>
      <w:r w:rsidRPr="00067742">
        <w:rPr>
          <w:sz w:val="22"/>
          <w:szCs w:val="22"/>
        </w:rPr>
        <w:t xml:space="preserve"> Yes</w:t>
      </w:r>
      <w:r w:rsidRPr="00067742">
        <w:rPr>
          <w:sz w:val="22"/>
          <w:szCs w:val="22"/>
        </w:rPr>
        <w:tab/>
      </w:r>
      <w:r w:rsidR="00B53EFD" w:rsidRPr="00067742">
        <w:rPr>
          <w:sz w:val="22"/>
          <w:szCs w:val="22"/>
        </w:rPr>
        <w:tab/>
      </w:r>
      <w:r w:rsidRPr="00067742">
        <w:rPr>
          <w:sz w:val="22"/>
          <w:szCs w:val="22"/>
        </w:rPr>
        <w:fldChar w:fldCharType="begin">
          <w:ffData>
            <w:name w:val="Check16"/>
            <w:enabled/>
            <w:calcOnExit w:val="0"/>
            <w:checkBox>
              <w:sizeAuto/>
              <w:default w:val="0"/>
            </w:checkBox>
          </w:ffData>
        </w:fldChar>
      </w:r>
      <w:r w:rsidRPr="00067742">
        <w:rPr>
          <w:sz w:val="22"/>
          <w:szCs w:val="22"/>
        </w:rPr>
        <w:instrText xml:space="preserve"> FORMCHECKBOX </w:instrText>
      </w:r>
      <w:r w:rsidRPr="00067742">
        <w:rPr>
          <w:sz w:val="22"/>
          <w:szCs w:val="22"/>
        </w:rPr>
      </w:r>
      <w:r w:rsidRPr="00067742">
        <w:rPr>
          <w:sz w:val="22"/>
          <w:szCs w:val="22"/>
        </w:rPr>
        <w:fldChar w:fldCharType="separate"/>
      </w:r>
      <w:r w:rsidRPr="00067742">
        <w:rPr>
          <w:sz w:val="22"/>
          <w:szCs w:val="22"/>
        </w:rPr>
        <w:fldChar w:fldCharType="end"/>
      </w:r>
      <w:r w:rsidRPr="00067742">
        <w:rPr>
          <w:sz w:val="22"/>
          <w:szCs w:val="22"/>
        </w:rPr>
        <w:t xml:space="preserve"> No</w:t>
      </w:r>
      <w:r w:rsidRPr="00067742" w:rsidDel="00427A0E">
        <w:rPr>
          <w:sz w:val="22"/>
          <w:szCs w:val="22"/>
        </w:rPr>
        <w:t xml:space="preserve"> </w:t>
      </w:r>
      <w:r w:rsidRPr="00067742">
        <w:rPr>
          <w:sz w:val="22"/>
          <w:szCs w:val="22"/>
        </w:rPr>
        <w:t xml:space="preserve">  </w:t>
      </w:r>
      <w:r w:rsidR="000E52D1" w:rsidRPr="00067742">
        <w:rPr>
          <w:sz w:val="22"/>
          <w:szCs w:val="22"/>
        </w:rPr>
        <w:t xml:space="preserve">If yes, type of meeting:  </w:t>
      </w:r>
      <w:r w:rsidR="000E52D1" w:rsidRPr="00067742">
        <w:rPr>
          <w:sz w:val="22"/>
          <w:szCs w:val="22"/>
          <w:u w:val="single"/>
        </w:rPr>
        <w:tab/>
      </w:r>
      <w:r w:rsidR="000E52D1" w:rsidRPr="00067742">
        <w:rPr>
          <w:sz w:val="22"/>
          <w:szCs w:val="22"/>
          <w:u w:val="single"/>
        </w:rPr>
        <w:tab/>
      </w:r>
      <w:r w:rsidR="000E52D1" w:rsidRPr="00067742">
        <w:rPr>
          <w:sz w:val="22"/>
          <w:szCs w:val="22"/>
          <w:u w:val="single"/>
        </w:rPr>
        <w:tab/>
      </w:r>
      <w:r w:rsidR="000E52D1" w:rsidRPr="00067742">
        <w:rPr>
          <w:sz w:val="22"/>
          <w:szCs w:val="22"/>
          <w:u w:val="single"/>
        </w:rPr>
        <w:tab/>
      </w:r>
      <w:r w:rsidR="000E52D1" w:rsidRPr="00067742">
        <w:rPr>
          <w:sz w:val="22"/>
          <w:szCs w:val="22"/>
        </w:rPr>
        <w:t xml:space="preserve">  Date:  </w:t>
      </w:r>
      <w:r w:rsidR="000E52D1" w:rsidRPr="00067742">
        <w:rPr>
          <w:sz w:val="22"/>
          <w:szCs w:val="22"/>
          <w:u w:val="single"/>
        </w:rPr>
        <w:tab/>
        <w:t xml:space="preserve">      </w:t>
      </w:r>
      <w:r w:rsidR="000E52D1" w:rsidRPr="00067742">
        <w:rPr>
          <w:sz w:val="22"/>
          <w:szCs w:val="22"/>
          <w:u w:val="single"/>
        </w:rPr>
        <w:tab/>
      </w:r>
      <w:r w:rsidR="000E52D1" w:rsidRPr="00067742">
        <w:rPr>
          <w:sz w:val="22"/>
          <w:szCs w:val="22"/>
          <w:u w:val="single"/>
        </w:rPr>
        <w:tab/>
      </w:r>
      <w:r w:rsidR="000E52D1">
        <w:rPr>
          <w:u w:val="single"/>
        </w:rPr>
        <w:t xml:space="preserve">                          </w:t>
      </w:r>
    </w:p>
    <w:p w14:paraId="7CF818FE" w14:textId="18606D09" w:rsidR="000E52D1" w:rsidRPr="00545DD7" w:rsidRDefault="000E52D1" w:rsidP="000E52D1">
      <w:pPr>
        <w:tabs>
          <w:tab w:val="left" w:pos="630"/>
        </w:tabs>
        <w:jc w:val="center"/>
        <w:rPr>
          <w:b/>
          <w:u w:val="single"/>
        </w:rPr>
      </w:pPr>
      <w:r w:rsidRPr="00545DD7">
        <w:rPr>
          <w:b/>
          <w:u w:val="single"/>
        </w:rPr>
        <w:lastRenderedPageBreak/>
        <w:t>Project Characteristics</w:t>
      </w:r>
      <w:r w:rsidR="00B53EFD">
        <w:rPr>
          <w:b/>
          <w:u w:val="single"/>
        </w:rPr>
        <w:t xml:space="preserve"> </w:t>
      </w:r>
    </w:p>
    <w:p w14:paraId="54E3B19F" w14:textId="77777777" w:rsidR="000E52D1" w:rsidRPr="004B7C06" w:rsidRDefault="000E52D1" w:rsidP="000E52D1">
      <w:pPr>
        <w:tabs>
          <w:tab w:val="left" w:pos="630"/>
        </w:tabs>
        <w:jc w:val="center"/>
        <w:rPr>
          <w:b/>
          <w:sz w:val="22"/>
          <w:szCs w:val="22"/>
          <w:u w:val="single"/>
        </w:rPr>
      </w:pPr>
    </w:p>
    <w:p w14:paraId="4E2B233F" w14:textId="231B0AC6" w:rsidR="003F4B08" w:rsidRDefault="000E52D1" w:rsidP="000E52D1">
      <w:pPr>
        <w:rPr>
          <w:sz w:val="22"/>
          <w:szCs w:val="22"/>
        </w:rPr>
      </w:pPr>
      <w:r w:rsidRPr="004B7C06">
        <w:rPr>
          <w:sz w:val="22"/>
          <w:szCs w:val="22"/>
        </w:rPr>
        <w:t xml:space="preserve">Please indicate which of the following characteristics the project demonstrates </w:t>
      </w:r>
      <w:r w:rsidRPr="00042391">
        <w:rPr>
          <w:sz w:val="22"/>
          <w:szCs w:val="22"/>
          <w:u w:val="single"/>
        </w:rPr>
        <w:t>based on the definitions provided</w:t>
      </w:r>
      <w:r w:rsidRPr="004B7C06">
        <w:rPr>
          <w:sz w:val="22"/>
          <w:szCs w:val="22"/>
        </w:rPr>
        <w:t xml:space="preserve">. </w:t>
      </w:r>
      <w:r w:rsidR="003F4B08" w:rsidRPr="004B7C06">
        <w:rPr>
          <w:sz w:val="22"/>
          <w:szCs w:val="22"/>
        </w:rPr>
        <w:t>Provide documentation as needed.</w:t>
      </w:r>
    </w:p>
    <w:p w14:paraId="45A680D3" w14:textId="77777777" w:rsidR="003F4B08" w:rsidRDefault="003F4B08" w:rsidP="000E52D1">
      <w:pPr>
        <w:rPr>
          <w:sz w:val="22"/>
          <w:szCs w:val="22"/>
        </w:rPr>
      </w:pPr>
    </w:p>
    <w:p w14:paraId="3E220996" w14:textId="34C35BD3" w:rsidR="000E52D1" w:rsidRPr="004B7C06" w:rsidRDefault="001A4644" w:rsidP="000E52D1">
      <w:pPr>
        <w:rPr>
          <w:sz w:val="22"/>
          <w:szCs w:val="22"/>
        </w:rPr>
      </w:pPr>
      <w:r>
        <w:rPr>
          <w:sz w:val="22"/>
          <w:szCs w:val="22"/>
        </w:rPr>
        <w:t xml:space="preserve">These are </w:t>
      </w:r>
      <w:r w:rsidR="00F83264">
        <w:rPr>
          <w:sz w:val="22"/>
          <w:szCs w:val="22"/>
        </w:rPr>
        <w:t>not Q</w:t>
      </w:r>
      <w:r w:rsidR="00517D47">
        <w:rPr>
          <w:sz w:val="22"/>
          <w:szCs w:val="22"/>
        </w:rPr>
        <w:t xml:space="preserve">ualified Allocation Plan criteria or definitions. To determine </w:t>
      </w:r>
      <w:r w:rsidR="003F4B08">
        <w:rPr>
          <w:sz w:val="22"/>
          <w:szCs w:val="22"/>
        </w:rPr>
        <w:t>how a project meets QAP evaluation criteria, refer to the most current QAP.</w:t>
      </w:r>
    </w:p>
    <w:p w14:paraId="667DAC6B" w14:textId="77777777" w:rsidR="00A90278" w:rsidRPr="00CE054A" w:rsidRDefault="00A90278" w:rsidP="000E52D1"/>
    <w:tbl>
      <w:tblPr>
        <w:tblStyle w:val="TableGrid"/>
        <w:tblW w:w="0" w:type="auto"/>
        <w:tblLook w:val="04A0" w:firstRow="1" w:lastRow="0" w:firstColumn="1" w:lastColumn="0" w:noHBand="0" w:noVBand="1"/>
      </w:tblPr>
      <w:tblGrid>
        <w:gridCol w:w="5575"/>
        <w:gridCol w:w="1890"/>
        <w:gridCol w:w="1885"/>
      </w:tblGrid>
      <w:tr w:rsidR="007A5AC4" w14:paraId="2935D1C0" w14:textId="77777777" w:rsidTr="002C5E24">
        <w:tc>
          <w:tcPr>
            <w:tcW w:w="5575" w:type="dxa"/>
            <w:shd w:val="clear" w:color="auto" w:fill="C2D69B" w:themeFill="accent3" w:themeFillTint="99"/>
          </w:tcPr>
          <w:p w14:paraId="29885B1C" w14:textId="7602313C" w:rsidR="007A5AC4" w:rsidRPr="00B45AC5" w:rsidRDefault="005A5745" w:rsidP="000E52D1">
            <w:pPr>
              <w:rPr>
                <w:b/>
                <w:sz w:val="22"/>
                <w:szCs w:val="22"/>
              </w:rPr>
            </w:pPr>
            <w:r w:rsidRPr="00B45AC5">
              <w:rPr>
                <w:b/>
                <w:sz w:val="22"/>
                <w:szCs w:val="22"/>
              </w:rPr>
              <w:t>Characteristic</w:t>
            </w:r>
          </w:p>
        </w:tc>
        <w:tc>
          <w:tcPr>
            <w:tcW w:w="1890" w:type="dxa"/>
            <w:shd w:val="clear" w:color="auto" w:fill="C2D69B" w:themeFill="accent3" w:themeFillTint="99"/>
          </w:tcPr>
          <w:p w14:paraId="6F1C01FB" w14:textId="54276A5A" w:rsidR="007A5AC4" w:rsidRPr="00B45AC5" w:rsidRDefault="00872150" w:rsidP="000E52D1">
            <w:pPr>
              <w:rPr>
                <w:b/>
                <w:sz w:val="22"/>
                <w:szCs w:val="22"/>
              </w:rPr>
            </w:pPr>
            <w:r w:rsidRPr="00B45AC5">
              <w:rPr>
                <w:b/>
                <w:sz w:val="22"/>
                <w:szCs w:val="22"/>
              </w:rPr>
              <w:t>Yes</w:t>
            </w:r>
          </w:p>
        </w:tc>
        <w:tc>
          <w:tcPr>
            <w:tcW w:w="1885" w:type="dxa"/>
            <w:shd w:val="clear" w:color="auto" w:fill="C2D69B" w:themeFill="accent3" w:themeFillTint="99"/>
          </w:tcPr>
          <w:p w14:paraId="2084FEF5" w14:textId="4E83DBA9" w:rsidR="007A5AC4" w:rsidRPr="00B45AC5" w:rsidRDefault="005A5745" w:rsidP="000E52D1">
            <w:pPr>
              <w:rPr>
                <w:b/>
                <w:sz w:val="22"/>
                <w:szCs w:val="22"/>
              </w:rPr>
            </w:pPr>
            <w:r w:rsidRPr="00B45AC5">
              <w:rPr>
                <w:b/>
                <w:sz w:val="22"/>
                <w:szCs w:val="22"/>
              </w:rPr>
              <w:t>No</w:t>
            </w:r>
          </w:p>
        </w:tc>
      </w:tr>
      <w:tr w:rsidR="007A5AC4" w14:paraId="32B3FB0C" w14:textId="77777777" w:rsidTr="002C5E24">
        <w:tc>
          <w:tcPr>
            <w:tcW w:w="5575" w:type="dxa"/>
            <w:shd w:val="clear" w:color="auto" w:fill="C2D69B" w:themeFill="accent3" w:themeFillTint="99"/>
          </w:tcPr>
          <w:p w14:paraId="1D8DF2AA" w14:textId="7E54EFAE" w:rsidR="007A5AC4" w:rsidRPr="002C5E24" w:rsidRDefault="005A5745" w:rsidP="008E0B5F">
            <w:pPr>
              <w:rPr>
                <w:sz w:val="22"/>
                <w:szCs w:val="22"/>
              </w:rPr>
            </w:pPr>
            <w:r w:rsidRPr="002C5E24">
              <w:rPr>
                <w:sz w:val="22"/>
                <w:szCs w:val="22"/>
              </w:rPr>
              <w:t>Access to Public Transportation</w:t>
            </w:r>
            <w:r w:rsidRPr="004B7C06">
              <w:rPr>
                <w:bCs/>
                <w:sz w:val="22"/>
                <w:szCs w:val="22"/>
              </w:rPr>
              <w:t xml:space="preserve"> </w:t>
            </w:r>
          </w:p>
        </w:tc>
        <w:tc>
          <w:tcPr>
            <w:tcW w:w="1890" w:type="dxa"/>
          </w:tcPr>
          <w:p w14:paraId="69A319EE" w14:textId="77777777" w:rsidR="007A5AC4" w:rsidRPr="002C5E24" w:rsidRDefault="007A5AC4" w:rsidP="000E52D1">
            <w:pPr>
              <w:rPr>
                <w:sz w:val="22"/>
                <w:szCs w:val="22"/>
              </w:rPr>
            </w:pPr>
          </w:p>
        </w:tc>
        <w:tc>
          <w:tcPr>
            <w:tcW w:w="1885" w:type="dxa"/>
          </w:tcPr>
          <w:p w14:paraId="3126A5D0" w14:textId="77777777" w:rsidR="007A5AC4" w:rsidRPr="002C5E24" w:rsidRDefault="007A5AC4" w:rsidP="000E52D1">
            <w:pPr>
              <w:rPr>
                <w:sz w:val="22"/>
                <w:szCs w:val="22"/>
              </w:rPr>
            </w:pPr>
          </w:p>
        </w:tc>
      </w:tr>
      <w:tr w:rsidR="007A5AC4" w14:paraId="30B812AB" w14:textId="77777777" w:rsidTr="002C5E24">
        <w:tc>
          <w:tcPr>
            <w:tcW w:w="9350" w:type="dxa"/>
            <w:gridSpan w:val="3"/>
            <w:shd w:val="clear" w:color="auto" w:fill="EAF1DD" w:themeFill="accent3" w:themeFillTint="33"/>
          </w:tcPr>
          <w:p w14:paraId="2391F02F" w14:textId="3A24B5C9" w:rsidR="007A5AC4" w:rsidRPr="002C5E24" w:rsidRDefault="005A5745" w:rsidP="008E0B5F">
            <w:pPr>
              <w:rPr>
                <w:sz w:val="22"/>
                <w:szCs w:val="22"/>
              </w:rPr>
            </w:pPr>
            <w:r w:rsidRPr="002C5E24">
              <w:rPr>
                <w:sz w:val="22"/>
                <w:szCs w:val="22"/>
              </w:rPr>
              <w:t>Project is within 0.5 miles of a stop for public transportation, that operates at regular times on fixed routes and are used by the general public.</w:t>
            </w:r>
          </w:p>
        </w:tc>
      </w:tr>
      <w:tr w:rsidR="007A5AC4" w14:paraId="326E4AAB" w14:textId="77777777" w:rsidTr="002C5E24">
        <w:tc>
          <w:tcPr>
            <w:tcW w:w="5575" w:type="dxa"/>
            <w:shd w:val="clear" w:color="auto" w:fill="C2D69B" w:themeFill="accent3" w:themeFillTint="99"/>
          </w:tcPr>
          <w:p w14:paraId="20B0EA90" w14:textId="41B20C8D" w:rsidR="007A5AC4" w:rsidRPr="002C5E24" w:rsidRDefault="005A5745" w:rsidP="008E0B5F">
            <w:pPr>
              <w:rPr>
                <w:sz w:val="22"/>
                <w:szCs w:val="22"/>
              </w:rPr>
            </w:pPr>
            <w:r w:rsidRPr="002C5E24">
              <w:rPr>
                <w:sz w:val="22"/>
                <w:szCs w:val="22"/>
              </w:rPr>
              <w:t>Dense Infill Location</w:t>
            </w:r>
            <w:r w:rsidRPr="004B7C06">
              <w:rPr>
                <w:bCs/>
                <w:sz w:val="22"/>
                <w:szCs w:val="22"/>
              </w:rPr>
              <w:t xml:space="preserve"> </w:t>
            </w:r>
          </w:p>
        </w:tc>
        <w:tc>
          <w:tcPr>
            <w:tcW w:w="1890" w:type="dxa"/>
          </w:tcPr>
          <w:p w14:paraId="3E2351E2" w14:textId="77777777" w:rsidR="007A5AC4" w:rsidRPr="002C5E24" w:rsidRDefault="007A5AC4" w:rsidP="000E52D1">
            <w:pPr>
              <w:rPr>
                <w:sz w:val="22"/>
                <w:szCs w:val="22"/>
              </w:rPr>
            </w:pPr>
          </w:p>
        </w:tc>
        <w:tc>
          <w:tcPr>
            <w:tcW w:w="1885" w:type="dxa"/>
          </w:tcPr>
          <w:p w14:paraId="6C090E16" w14:textId="77777777" w:rsidR="007A5AC4" w:rsidRPr="002C5E24" w:rsidRDefault="007A5AC4" w:rsidP="000E52D1">
            <w:pPr>
              <w:rPr>
                <w:sz w:val="22"/>
                <w:szCs w:val="22"/>
              </w:rPr>
            </w:pPr>
          </w:p>
        </w:tc>
      </w:tr>
      <w:tr w:rsidR="007A5AC4" w14:paraId="2738BDDC" w14:textId="77777777" w:rsidTr="002C5E24">
        <w:tc>
          <w:tcPr>
            <w:tcW w:w="9350" w:type="dxa"/>
            <w:gridSpan w:val="3"/>
            <w:shd w:val="clear" w:color="auto" w:fill="EAF1DD" w:themeFill="accent3" w:themeFillTint="33"/>
          </w:tcPr>
          <w:p w14:paraId="38EE40CD" w14:textId="77D2DB68" w:rsidR="007A5AC4" w:rsidRPr="002C5E24" w:rsidRDefault="005A5745" w:rsidP="000E52D1">
            <w:pPr>
              <w:rPr>
                <w:sz w:val="22"/>
                <w:szCs w:val="22"/>
              </w:rPr>
            </w:pPr>
            <w:r w:rsidRPr="002C5E24">
              <w:rPr>
                <w:sz w:val="22"/>
                <w:szCs w:val="22"/>
              </w:rPr>
              <w:t>Sites not already in a designated downtown or village center that are intended to provide convenient neighborhood and city-wide oriented goods and services and employment opportunities within walking or biking distance of many of the city</w:t>
            </w:r>
            <w:r w:rsidR="00331BA8">
              <w:rPr>
                <w:sz w:val="22"/>
                <w:szCs w:val="22"/>
              </w:rPr>
              <w:t>'</w:t>
            </w:r>
            <w:r w:rsidRPr="002C5E24">
              <w:rPr>
                <w:sz w:val="22"/>
                <w:szCs w:val="22"/>
              </w:rPr>
              <w:t>s or town</w:t>
            </w:r>
            <w:r w:rsidR="00331BA8">
              <w:rPr>
                <w:sz w:val="22"/>
                <w:szCs w:val="22"/>
              </w:rPr>
              <w:t>'</w:t>
            </w:r>
            <w:r w:rsidRPr="002C5E24">
              <w:rPr>
                <w:sz w:val="22"/>
                <w:szCs w:val="22"/>
              </w:rPr>
              <w:t>s residential areas.</w:t>
            </w:r>
          </w:p>
        </w:tc>
      </w:tr>
      <w:tr w:rsidR="007A5AC4" w14:paraId="62D08659" w14:textId="77777777" w:rsidTr="002C5E24">
        <w:tc>
          <w:tcPr>
            <w:tcW w:w="5575" w:type="dxa"/>
            <w:shd w:val="clear" w:color="auto" w:fill="C2D69B" w:themeFill="accent3" w:themeFillTint="99"/>
          </w:tcPr>
          <w:p w14:paraId="46D85C0A" w14:textId="260C2127" w:rsidR="007A5AC4" w:rsidRPr="006D0472" w:rsidRDefault="005A5745" w:rsidP="008E0B5F">
            <w:pPr>
              <w:rPr>
                <w:sz w:val="22"/>
                <w:szCs w:val="22"/>
              </w:rPr>
            </w:pPr>
            <w:r w:rsidRPr="006D0472">
              <w:rPr>
                <w:sz w:val="22"/>
                <w:szCs w:val="22"/>
              </w:rPr>
              <w:t>Downtown Revitalization</w:t>
            </w:r>
          </w:p>
        </w:tc>
        <w:tc>
          <w:tcPr>
            <w:tcW w:w="1890" w:type="dxa"/>
          </w:tcPr>
          <w:p w14:paraId="754FD188" w14:textId="77777777" w:rsidR="007A5AC4" w:rsidRPr="006D0472" w:rsidRDefault="007A5AC4" w:rsidP="000E52D1">
            <w:pPr>
              <w:rPr>
                <w:sz w:val="22"/>
                <w:szCs w:val="22"/>
              </w:rPr>
            </w:pPr>
          </w:p>
        </w:tc>
        <w:tc>
          <w:tcPr>
            <w:tcW w:w="1885" w:type="dxa"/>
          </w:tcPr>
          <w:p w14:paraId="12264FCF" w14:textId="77777777" w:rsidR="007A5AC4" w:rsidRPr="006D0472" w:rsidRDefault="007A5AC4" w:rsidP="000E52D1">
            <w:pPr>
              <w:rPr>
                <w:sz w:val="22"/>
                <w:szCs w:val="22"/>
              </w:rPr>
            </w:pPr>
          </w:p>
        </w:tc>
      </w:tr>
      <w:tr w:rsidR="007A5AC4" w14:paraId="639D312B" w14:textId="77777777" w:rsidTr="002C5E24">
        <w:tc>
          <w:tcPr>
            <w:tcW w:w="9350" w:type="dxa"/>
            <w:gridSpan w:val="3"/>
            <w:shd w:val="clear" w:color="auto" w:fill="EAF1DD" w:themeFill="accent3" w:themeFillTint="33"/>
          </w:tcPr>
          <w:p w14:paraId="0A15063E" w14:textId="3D72CC95" w:rsidR="007A5AC4" w:rsidRPr="006D0472" w:rsidRDefault="00635285" w:rsidP="008E0B5F">
            <w:pPr>
              <w:rPr>
                <w:sz w:val="22"/>
                <w:szCs w:val="22"/>
              </w:rPr>
            </w:pPr>
            <w:r w:rsidRPr="006D0472">
              <w:rPr>
                <w:sz w:val="22"/>
                <w:szCs w:val="22"/>
              </w:rPr>
              <w:t xml:space="preserve">Promote projects in Designated Downtowns, Village Centers, </w:t>
            </w:r>
            <w:r w:rsidR="008E0B5F" w:rsidRPr="006D0472">
              <w:rPr>
                <w:sz w:val="22"/>
                <w:szCs w:val="22"/>
              </w:rPr>
              <w:t xml:space="preserve">Neighborhood Development Area, </w:t>
            </w:r>
            <w:r w:rsidRPr="006D0472">
              <w:rPr>
                <w:sz w:val="22"/>
                <w:szCs w:val="22"/>
              </w:rPr>
              <w:t>Growth Centers,</w:t>
            </w:r>
            <w:r w:rsidRPr="006D0472" w:rsidDel="008E0B5F">
              <w:rPr>
                <w:sz w:val="22"/>
                <w:szCs w:val="22"/>
              </w:rPr>
              <w:t xml:space="preserve"> </w:t>
            </w:r>
            <w:r w:rsidRPr="006D0472">
              <w:rPr>
                <w:sz w:val="22"/>
                <w:szCs w:val="22"/>
              </w:rPr>
              <w:t xml:space="preserve">and New Town Centers that are also area-wide </w:t>
            </w:r>
            <w:r w:rsidRPr="006D0472" w:rsidDel="008E0B5F">
              <w:rPr>
                <w:sz w:val="22"/>
                <w:szCs w:val="22"/>
              </w:rPr>
              <w:t>low</w:t>
            </w:r>
            <w:r w:rsidR="008E0B5F" w:rsidRPr="006D0472">
              <w:rPr>
                <w:sz w:val="22"/>
                <w:szCs w:val="22"/>
              </w:rPr>
              <w:t>- and moderate-income</w:t>
            </w:r>
            <w:r w:rsidRPr="006D0472">
              <w:rPr>
                <w:sz w:val="22"/>
                <w:szCs w:val="22"/>
              </w:rPr>
              <w:t xml:space="preserve"> benefit communities with façade, streetscape and other infrastructure improvements.</w:t>
            </w:r>
          </w:p>
        </w:tc>
      </w:tr>
      <w:tr w:rsidR="007A5AC4" w14:paraId="79B34728" w14:textId="77777777" w:rsidTr="002C5E24">
        <w:tc>
          <w:tcPr>
            <w:tcW w:w="5575" w:type="dxa"/>
            <w:shd w:val="clear" w:color="auto" w:fill="C2D69B" w:themeFill="accent3" w:themeFillTint="99"/>
          </w:tcPr>
          <w:p w14:paraId="207424C0" w14:textId="53177597" w:rsidR="007A5AC4" w:rsidRPr="006D0472" w:rsidRDefault="005A5745" w:rsidP="008E0B5F">
            <w:pPr>
              <w:rPr>
                <w:sz w:val="22"/>
                <w:szCs w:val="22"/>
              </w:rPr>
            </w:pPr>
            <w:r w:rsidRPr="006D0472">
              <w:rPr>
                <w:sz w:val="22"/>
                <w:szCs w:val="22"/>
              </w:rPr>
              <w:t>Energy Star or LEED Certified</w:t>
            </w:r>
          </w:p>
        </w:tc>
        <w:tc>
          <w:tcPr>
            <w:tcW w:w="1890" w:type="dxa"/>
          </w:tcPr>
          <w:p w14:paraId="22B2A355" w14:textId="77777777" w:rsidR="007A5AC4" w:rsidRPr="006D0472" w:rsidRDefault="007A5AC4" w:rsidP="000E52D1">
            <w:pPr>
              <w:rPr>
                <w:sz w:val="22"/>
                <w:szCs w:val="22"/>
              </w:rPr>
            </w:pPr>
          </w:p>
        </w:tc>
        <w:tc>
          <w:tcPr>
            <w:tcW w:w="1885" w:type="dxa"/>
          </w:tcPr>
          <w:p w14:paraId="3A30B597" w14:textId="77777777" w:rsidR="007A5AC4" w:rsidRPr="006D0472" w:rsidRDefault="007A5AC4" w:rsidP="000E52D1">
            <w:pPr>
              <w:rPr>
                <w:sz w:val="22"/>
                <w:szCs w:val="22"/>
              </w:rPr>
            </w:pPr>
          </w:p>
        </w:tc>
      </w:tr>
      <w:tr w:rsidR="007A5AC4" w14:paraId="7C56AA3C" w14:textId="77777777" w:rsidTr="002C5E24">
        <w:tc>
          <w:tcPr>
            <w:tcW w:w="9350" w:type="dxa"/>
            <w:gridSpan w:val="3"/>
            <w:shd w:val="clear" w:color="auto" w:fill="EAF1DD" w:themeFill="accent3" w:themeFillTint="33"/>
          </w:tcPr>
          <w:p w14:paraId="41A5450C" w14:textId="1050885A" w:rsidR="007A5AC4" w:rsidRPr="006D0472" w:rsidRDefault="00635285" w:rsidP="008E0B5F">
            <w:pPr>
              <w:rPr>
                <w:sz w:val="22"/>
                <w:szCs w:val="22"/>
              </w:rPr>
            </w:pPr>
            <w:r w:rsidRPr="006D0472">
              <w:rPr>
                <w:sz w:val="22"/>
                <w:szCs w:val="22"/>
              </w:rPr>
              <w:t>Project is designed and built to a level of energy efficiency that meets or exceeds the levels required to qualify for the Energy Star label. LEED-H: A standard of construction promoted and maintained by the US Green Building Council to encourage green building practices. LEED-H (also known as LEED for Homes) is an abbreviation for Leadership in Energy and Environmental Design – Homes.</w:t>
            </w:r>
          </w:p>
        </w:tc>
      </w:tr>
      <w:tr w:rsidR="005A5745" w14:paraId="30D23F38" w14:textId="77777777" w:rsidTr="002C5E24">
        <w:tc>
          <w:tcPr>
            <w:tcW w:w="5575" w:type="dxa"/>
            <w:shd w:val="clear" w:color="auto" w:fill="C2D69B" w:themeFill="accent3" w:themeFillTint="99"/>
          </w:tcPr>
          <w:p w14:paraId="2CB1F45F" w14:textId="14328A98" w:rsidR="005A5745" w:rsidRPr="006D0472" w:rsidRDefault="00635285" w:rsidP="008E0B5F">
            <w:pPr>
              <w:rPr>
                <w:sz w:val="22"/>
                <w:szCs w:val="22"/>
              </w:rPr>
            </w:pPr>
            <w:r w:rsidRPr="006D0472">
              <w:rPr>
                <w:sz w:val="22"/>
                <w:szCs w:val="22"/>
              </w:rPr>
              <w:t>Federally Subsidized and At Risk</w:t>
            </w:r>
          </w:p>
        </w:tc>
        <w:tc>
          <w:tcPr>
            <w:tcW w:w="1890" w:type="dxa"/>
          </w:tcPr>
          <w:p w14:paraId="41F8B435" w14:textId="77777777" w:rsidR="005A5745" w:rsidRPr="006D0472" w:rsidRDefault="005A5745" w:rsidP="000E52D1">
            <w:pPr>
              <w:rPr>
                <w:sz w:val="22"/>
                <w:szCs w:val="22"/>
              </w:rPr>
            </w:pPr>
          </w:p>
        </w:tc>
        <w:tc>
          <w:tcPr>
            <w:tcW w:w="1885" w:type="dxa"/>
          </w:tcPr>
          <w:p w14:paraId="30EDE0B5" w14:textId="09DE355D" w:rsidR="005A5745" w:rsidRPr="006D0472" w:rsidRDefault="005A5745" w:rsidP="000E52D1">
            <w:pPr>
              <w:rPr>
                <w:sz w:val="22"/>
                <w:szCs w:val="22"/>
              </w:rPr>
            </w:pPr>
          </w:p>
        </w:tc>
      </w:tr>
      <w:tr w:rsidR="005A5745" w14:paraId="26B883B5" w14:textId="77777777" w:rsidTr="002C5E24">
        <w:tc>
          <w:tcPr>
            <w:tcW w:w="9350" w:type="dxa"/>
            <w:gridSpan w:val="3"/>
            <w:shd w:val="clear" w:color="auto" w:fill="EAF1DD" w:themeFill="accent3" w:themeFillTint="33"/>
          </w:tcPr>
          <w:p w14:paraId="0CD01B6B" w14:textId="6250DEBD" w:rsidR="005A5745" w:rsidRPr="006D0472" w:rsidRDefault="00635285" w:rsidP="008E0B5F">
            <w:pPr>
              <w:rPr>
                <w:sz w:val="22"/>
                <w:szCs w:val="22"/>
              </w:rPr>
            </w:pPr>
            <w:r w:rsidRPr="006D0472">
              <w:rPr>
                <w:sz w:val="22"/>
                <w:szCs w:val="22"/>
              </w:rPr>
              <w:t xml:space="preserve">Any development currently occupied by low-income households that faces, within the next five years: 1) a loss of deep rental assistance or other operating subsidy; and 2) faces prepayment of its mortgage or other action by its owner that would terminate federal </w:t>
            </w:r>
            <w:r w:rsidRPr="006D0472" w:rsidDel="008E0B5F">
              <w:rPr>
                <w:sz w:val="22"/>
                <w:szCs w:val="22"/>
              </w:rPr>
              <w:t>low</w:t>
            </w:r>
            <w:r w:rsidR="008E0B5F" w:rsidRPr="006D0472">
              <w:rPr>
                <w:sz w:val="22"/>
                <w:szCs w:val="22"/>
              </w:rPr>
              <w:t>-income</w:t>
            </w:r>
            <w:r w:rsidRPr="006D0472">
              <w:rPr>
                <w:sz w:val="22"/>
                <w:szCs w:val="22"/>
              </w:rPr>
              <w:t xml:space="preserve"> use restrictions.</w:t>
            </w:r>
          </w:p>
        </w:tc>
      </w:tr>
      <w:tr w:rsidR="005A5745" w14:paraId="1C14F534" w14:textId="77777777" w:rsidTr="002C5E24">
        <w:tc>
          <w:tcPr>
            <w:tcW w:w="5575" w:type="dxa"/>
            <w:shd w:val="clear" w:color="auto" w:fill="C2D69B" w:themeFill="accent3" w:themeFillTint="99"/>
          </w:tcPr>
          <w:p w14:paraId="1D67C974" w14:textId="3985BC2B" w:rsidR="005A5745" w:rsidRPr="006D0472" w:rsidRDefault="00635285" w:rsidP="008E0B5F">
            <w:pPr>
              <w:rPr>
                <w:sz w:val="22"/>
                <w:szCs w:val="22"/>
              </w:rPr>
            </w:pPr>
            <w:r w:rsidRPr="006D0472">
              <w:rPr>
                <w:sz w:val="22"/>
                <w:szCs w:val="22"/>
              </w:rPr>
              <w:t>Leveraging of Funding from Outside Vermont</w:t>
            </w:r>
          </w:p>
        </w:tc>
        <w:tc>
          <w:tcPr>
            <w:tcW w:w="1890" w:type="dxa"/>
          </w:tcPr>
          <w:p w14:paraId="31A83717" w14:textId="77777777" w:rsidR="005A5745" w:rsidRPr="006D0472" w:rsidRDefault="005A5745" w:rsidP="000E52D1">
            <w:pPr>
              <w:rPr>
                <w:sz w:val="22"/>
                <w:szCs w:val="22"/>
              </w:rPr>
            </w:pPr>
          </w:p>
        </w:tc>
        <w:tc>
          <w:tcPr>
            <w:tcW w:w="1885" w:type="dxa"/>
          </w:tcPr>
          <w:p w14:paraId="521C206E" w14:textId="75F043D9" w:rsidR="005A5745" w:rsidRPr="006D0472" w:rsidRDefault="005A5745" w:rsidP="000E52D1">
            <w:pPr>
              <w:rPr>
                <w:sz w:val="22"/>
                <w:szCs w:val="22"/>
              </w:rPr>
            </w:pPr>
          </w:p>
        </w:tc>
      </w:tr>
      <w:tr w:rsidR="005A5745" w14:paraId="4E8194B4" w14:textId="77777777" w:rsidTr="002C5E24">
        <w:tc>
          <w:tcPr>
            <w:tcW w:w="9350" w:type="dxa"/>
            <w:gridSpan w:val="3"/>
            <w:shd w:val="clear" w:color="auto" w:fill="EAF1DD" w:themeFill="accent3" w:themeFillTint="33"/>
          </w:tcPr>
          <w:p w14:paraId="6B0F8C2D" w14:textId="13D51097" w:rsidR="005A5745" w:rsidRPr="006D0472" w:rsidRDefault="00635285" w:rsidP="008E0B5F">
            <w:pPr>
              <w:rPr>
                <w:sz w:val="22"/>
                <w:szCs w:val="22"/>
              </w:rPr>
            </w:pPr>
            <w:r w:rsidRPr="006D0472">
              <w:rPr>
                <w:sz w:val="22"/>
                <w:szCs w:val="22"/>
              </w:rPr>
              <w:t>Projects with other non-federal funding sources for leveraging the HOME funds to ensure the overall HOME Program meets the 25% Match Requirement. Projects must demonstrate leverage of resources and cost-effectiveness, including density bonuses, building weatherization, energy efficiency, and fuel switching available from private and public programs, and lead paint hazard abatement. Historically, a majority of the Vermont Housing Conservation Board (VHCB) State appropriation for housing is matched to the HOME Program funds.</w:t>
            </w:r>
          </w:p>
        </w:tc>
      </w:tr>
      <w:tr w:rsidR="005A5745" w14:paraId="4A0D0154" w14:textId="77777777" w:rsidTr="002C5E24">
        <w:tc>
          <w:tcPr>
            <w:tcW w:w="5575" w:type="dxa"/>
            <w:shd w:val="clear" w:color="auto" w:fill="C2D69B" w:themeFill="accent3" w:themeFillTint="99"/>
          </w:tcPr>
          <w:p w14:paraId="446D6B27" w14:textId="0F5F6358" w:rsidR="005A5745" w:rsidRPr="006D0472" w:rsidRDefault="00635285" w:rsidP="000E52D1">
            <w:pPr>
              <w:rPr>
                <w:sz w:val="22"/>
                <w:szCs w:val="22"/>
              </w:rPr>
            </w:pPr>
            <w:r w:rsidRPr="006D0472">
              <w:rPr>
                <w:sz w:val="22"/>
                <w:szCs w:val="22"/>
              </w:rPr>
              <w:t xml:space="preserve">New Rental Assistance </w:t>
            </w:r>
          </w:p>
        </w:tc>
        <w:tc>
          <w:tcPr>
            <w:tcW w:w="1890" w:type="dxa"/>
          </w:tcPr>
          <w:p w14:paraId="34B48804" w14:textId="77777777" w:rsidR="005A5745" w:rsidRPr="006D0472" w:rsidRDefault="005A5745" w:rsidP="000E52D1">
            <w:pPr>
              <w:rPr>
                <w:sz w:val="22"/>
                <w:szCs w:val="22"/>
              </w:rPr>
            </w:pPr>
          </w:p>
        </w:tc>
        <w:tc>
          <w:tcPr>
            <w:tcW w:w="1885" w:type="dxa"/>
          </w:tcPr>
          <w:p w14:paraId="0D2B1D3A" w14:textId="1B5FC74C" w:rsidR="005A5745" w:rsidRPr="006D0472" w:rsidRDefault="005A5745" w:rsidP="000E52D1">
            <w:pPr>
              <w:rPr>
                <w:sz w:val="22"/>
                <w:szCs w:val="22"/>
              </w:rPr>
            </w:pPr>
          </w:p>
        </w:tc>
      </w:tr>
      <w:tr w:rsidR="005A5745" w14:paraId="356C9EEF" w14:textId="77777777" w:rsidTr="002C5E24">
        <w:tc>
          <w:tcPr>
            <w:tcW w:w="9350" w:type="dxa"/>
            <w:gridSpan w:val="3"/>
            <w:shd w:val="clear" w:color="auto" w:fill="EAF1DD" w:themeFill="accent3" w:themeFillTint="33"/>
          </w:tcPr>
          <w:p w14:paraId="6FF8C363" w14:textId="0E445600" w:rsidR="005A5745" w:rsidRPr="006D0472" w:rsidRDefault="00635285" w:rsidP="008E0B5F">
            <w:pPr>
              <w:rPr>
                <w:sz w:val="22"/>
                <w:szCs w:val="22"/>
              </w:rPr>
            </w:pPr>
            <w:r w:rsidRPr="006D0472">
              <w:rPr>
                <w:sz w:val="22"/>
                <w:szCs w:val="22"/>
              </w:rPr>
              <w:t>Project receives new HAP contract from PRAC, RD Rental Assistance, or comparable Federal or State assistance.</w:t>
            </w:r>
          </w:p>
        </w:tc>
      </w:tr>
      <w:tr w:rsidR="005A5745" w14:paraId="0B311B7D" w14:textId="77777777" w:rsidTr="002C5E24">
        <w:tc>
          <w:tcPr>
            <w:tcW w:w="5575" w:type="dxa"/>
            <w:shd w:val="clear" w:color="auto" w:fill="C2D69B" w:themeFill="accent3" w:themeFillTint="99"/>
          </w:tcPr>
          <w:p w14:paraId="0B15CE38" w14:textId="1D5FFD58" w:rsidR="005A5745" w:rsidRPr="006D0472" w:rsidRDefault="00635285" w:rsidP="008E0B5F">
            <w:pPr>
              <w:rPr>
                <w:sz w:val="22"/>
                <w:szCs w:val="22"/>
              </w:rPr>
            </w:pPr>
            <w:r w:rsidRPr="006D0472">
              <w:rPr>
                <w:sz w:val="22"/>
                <w:szCs w:val="22"/>
              </w:rPr>
              <w:t>Public Housing</w:t>
            </w:r>
          </w:p>
        </w:tc>
        <w:tc>
          <w:tcPr>
            <w:tcW w:w="1890" w:type="dxa"/>
          </w:tcPr>
          <w:p w14:paraId="5E94F3F6" w14:textId="77777777" w:rsidR="005A5745" w:rsidRPr="006D0472" w:rsidRDefault="005A5745" w:rsidP="000E52D1">
            <w:pPr>
              <w:rPr>
                <w:sz w:val="22"/>
                <w:szCs w:val="22"/>
              </w:rPr>
            </w:pPr>
          </w:p>
        </w:tc>
        <w:tc>
          <w:tcPr>
            <w:tcW w:w="1885" w:type="dxa"/>
          </w:tcPr>
          <w:p w14:paraId="5CDC518B" w14:textId="7509913D" w:rsidR="005A5745" w:rsidRPr="006D0472" w:rsidRDefault="005A5745" w:rsidP="000E52D1">
            <w:pPr>
              <w:rPr>
                <w:sz w:val="22"/>
                <w:szCs w:val="22"/>
              </w:rPr>
            </w:pPr>
          </w:p>
        </w:tc>
      </w:tr>
      <w:tr w:rsidR="005A5745" w14:paraId="5048552E" w14:textId="77777777" w:rsidTr="002C5E24">
        <w:tc>
          <w:tcPr>
            <w:tcW w:w="9350" w:type="dxa"/>
            <w:gridSpan w:val="3"/>
            <w:shd w:val="clear" w:color="auto" w:fill="EAF1DD" w:themeFill="accent3" w:themeFillTint="33"/>
          </w:tcPr>
          <w:p w14:paraId="75F843A7" w14:textId="7B6B7E13" w:rsidR="005A5745" w:rsidRPr="006D0472" w:rsidRDefault="00635285" w:rsidP="008E0B5F">
            <w:pPr>
              <w:rPr>
                <w:sz w:val="22"/>
                <w:szCs w:val="22"/>
              </w:rPr>
            </w:pPr>
            <w:r w:rsidRPr="006D0472">
              <w:rPr>
                <w:sz w:val="22"/>
                <w:szCs w:val="22"/>
              </w:rPr>
              <w:t>Project serves families currently on public housing (State or local) waiting lists as defined in the Qualified Allocation Plan.</w:t>
            </w:r>
          </w:p>
        </w:tc>
      </w:tr>
      <w:tr w:rsidR="00635285" w14:paraId="504E2747" w14:textId="77777777" w:rsidTr="002C5E24">
        <w:tc>
          <w:tcPr>
            <w:tcW w:w="5575" w:type="dxa"/>
            <w:shd w:val="clear" w:color="auto" w:fill="C2D69B" w:themeFill="accent3" w:themeFillTint="99"/>
          </w:tcPr>
          <w:p w14:paraId="44D758D7" w14:textId="2AF07DBB" w:rsidR="00635285" w:rsidRPr="006D0472" w:rsidRDefault="00635285" w:rsidP="008E0B5F">
            <w:pPr>
              <w:rPr>
                <w:sz w:val="22"/>
                <w:szCs w:val="22"/>
              </w:rPr>
            </w:pPr>
            <w:r w:rsidRPr="006D0472">
              <w:rPr>
                <w:sz w:val="22"/>
                <w:szCs w:val="22"/>
              </w:rPr>
              <w:t>Rehab or New with Vacancy &lt; 3.5%</w:t>
            </w:r>
          </w:p>
        </w:tc>
        <w:tc>
          <w:tcPr>
            <w:tcW w:w="1890" w:type="dxa"/>
          </w:tcPr>
          <w:p w14:paraId="1477FB69" w14:textId="77777777" w:rsidR="00635285" w:rsidRPr="006D0472" w:rsidRDefault="00635285" w:rsidP="000E52D1">
            <w:pPr>
              <w:rPr>
                <w:sz w:val="22"/>
                <w:szCs w:val="22"/>
              </w:rPr>
            </w:pPr>
          </w:p>
        </w:tc>
        <w:tc>
          <w:tcPr>
            <w:tcW w:w="1885" w:type="dxa"/>
          </w:tcPr>
          <w:p w14:paraId="43708FEC" w14:textId="40818BA7" w:rsidR="00635285" w:rsidRPr="006D0472" w:rsidRDefault="00635285" w:rsidP="000E52D1">
            <w:pPr>
              <w:rPr>
                <w:sz w:val="22"/>
                <w:szCs w:val="22"/>
              </w:rPr>
            </w:pPr>
          </w:p>
        </w:tc>
      </w:tr>
      <w:tr w:rsidR="005A5745" w14:paraId="44B06DCB" w14:textId="77777777" w:rsidTr="002C5E24">
        <w:tc>
          <w:tcPr>
            <w:tcW w:w="9350" w:type="dxa"/>
            <w:gridSpan w:val="3"/>
            <w:shd w:val="clear" w:color="auto" w:fill="EAF1DD" w:themeFill="accent3" w:themeFillTint="33"/>
          </w:tcPr>
          <w:p w14:paraId="2A561D57" w14:textId="386329AB" w:rsidR="005A5745" w:rsidRPr="006D0472" w:rsidRDefault="00635285" w:rsidP="008E0B5F">
            <w:pPr>
              <w:rPr>
                <w:sz w:val="22"/>
                <w:szCs w:val="22"/>
              </w:rPr>
            </w:pPr>
            <w:r w:rsidRPr="006D0472">
              <w:rPr>
                <w:sz w:val="22"/>
                <w:szCs w:val="22"/>
              </w:rPr>
              <w:t>Project is the creation of new rental housing through new construction or adaptive reuse in a town or city with a vacancy rate of 3.5% or less, as evidenced by a regional market study OR a rehabilitation of an existing residential building.</w:t>
            </w:r>
          </w:p>
        </w:tc>
      </w:tr>
      <w:tr w:rsidR="00635285" w14:paraId="72BD9434" w14:textId="77777777" w:rsidTr="002C5E24">
        <w:tc>
          <w:tcPr>
            <w:tcW w:w="5575" w:type="dxa"/>
            <w:shd w:val="clear" w:color="auto" w:fill="C2D69B" w:themeFill="accent3" w:themeFillTint="99"/>
          </w:tcPr>
          <w:p w14:paraId="45D0B059" w14:textId="32847E15" w:rsidR="00635285" w:rsidRPr="006D0472" w:rsidRDefault="00635285" w:rsidP="008E0B5F">
            <w:pPr>
              <w:rPr>
                <w:sz w:val="22"/>
                <w:szCs w:val="22"/>
              </w:rPr>
            </w:pPr>
            <w:r w:rsidRPr="006D0472">
              <w:rPr>
                <w:sz w:val="22"/>
                <w:szCs w:val="22"/>
              </w:rPr>
              <w:t>Removal of Blight</w:t>
            </w:r>
          </w:p>
        </w:tc>
        <w:tc>
          <w:tcPr>
            <w:tcW w:w="1890" w:type="dxa"/>
          </w:tcPr>
          <w:p w14:paraId="720A2FFA" w14:textId="77777777" w:rsidR="00635285" w:rsidRPr="006D0472" w:rsidRDefault="00635285" w:rsidP="000E52D1">
            <w:pPr>
              <w:rPr>
                <w:sz w:val="22"/>
                <w:szCs w:val="22"/>
              </w:rPr>
            </w:pPr>
          </w:p>
        </w:tc>
        <w:tc>
          <w:tcPr>
            <w:tcW w:w="1885" w:type="dxa"/>
          </w:tcPr>
          <w:p w14:paraId="7090814F" w14:textId="2049AF24" w:rsidR="00635285" w:rsidRPr="006D0472" w:rsidRDefault="00635285" w:rsidP="000E52D1">
            <w:pPr>
              <w:rPr>
                <w:sz w:val="22"/>
                <w:szCs w:val="22"/>
              </w:rPr>
            </w:pPr>
          </w:p>
        </w:tc>
      </w:tr>
      <w:tr w:rsidR="00635285" w14:paraId="239EDE0D" w14:textId="77777777" w:rsidTr="002C5E24">
        <w:tc>
          <w:tcPr>
            <w:tcW w:w="9350" w:type="dxa"/>
            <w:gridSpan w:val="3"/>
            <w:shd w:val="clear" w:color="auto" w:fill="EAF1DD" w:themeFill="accent3" w:themeFillTint="33"/>
          </w:tcPr>
          <w:p w14:paraId="48A601C6" w14:textId="6FEA1D23" w:rsidR="00635285" w:rsidRPr="000903E8" w:rsidRDefault="00635285" w:rsidP="008E0B5F">
            <w:pPr>
              <w:rPr>
                <w:sz w:val="22"/>
                <w:szCs w:val="22"/>
              </w:rPr>
            </w:pPr>
            <w:r w:rsidRPr="006D0472">
              <w:rPr>
                <w:sz w:val="22"/>
                <w:szCs w:val="22"/>
              </w:rPr>
              <w:t xml:space="preserve">A condition that exists when a significant portion of a building or site is uninhabitable or unusable due to neglect, condemnation, or damage from fire or other natural disaster. This definition may be met by: </w:t>
            </w:r>
            <w:r w:rsidRPr="006D0472">
              <w:rPr>
                <w:sz w:val="22"/>
                <w:szCs w:val="22"/>
              </w:rPr>
              <w:lastRenderedPageBreak/>
              <w:t>a project in which there is one building which is in a blighted condition (whether it</w:t>
            </w:r>
            <w:r w:rsidR="00331BA8">
              <w:rPr>
                <w:sz w:val="22"/>
                <w:szCs w:val="22"/>
              </w:rPr>
              <w:t>'</w:t>
            </w:r>
            <w:r w:rsidRPr="006D0472">
              <w:rPr>
                <w:sz w:val="22"/>
                <w:szCs w:val="22"/>
              </w:rPr>
              <w:t>s a project having only 1 building, or if there is at least 1 building within a multi-building scattered site project); or a project which involves the clean-up of a brownfield; or a project which may involve the demolition of unused non-housing structures which may be in a blighted condition or a condition of disrepair which has an adverse effect on the surrounding community, in order to develop a site into affordable housing.</w:t>
            </w:r>
          </w:p>
        </w:tc>
      </w:tr>
      <w:tr w:rsidR="00635285" w14:paraId="565B174C" w14:textId="77777777" w:rsidTr="002C5E24">
        <w:tc>
          <w:tcPr>
            <w:tcW w:w="5575" w:type="dxa"/>
            <w:shd w:val="clear" w:color="auto" w:fill="C2D69B" w:themeFill="accent3" w:themeFillTint="99"/>
          </w:tcPr>
          <w:p w14:paraId="596CD641" w14:textId="22AD79EC" w:rsidR="00635285" w:rsidRPr="000903E8" w:rsidRDefault="00635285" w:rsidP="008E0B5F">
            <w:pPr>
              <w:rPr>
                <w:sz w:val="22"/>
                <w:szCs w:val="22"/>
              </w:rPr>
            </w:pPr>
            <w:r w:rsidRPr="000903E8">
              <w:rPr>
                <w:sz w:val="22"/>
                <w:szCs w:val="22"/>
              </w:rPr>
              <w:lastRenderedPageBreak/>
              <w:t>Universal Design</w:t>
            </w:r>
          </w:p>
        </w:tc>
        <w:tc>
          <w:tcPr>
            <w:tcW w:w="1890" w:type="dxa"/>
          </w:tcPr>
          <w:p w14:paraId="3F64512F" w14:textId="77777777" w:rsidR="00635285" w:rsidRPr="000903E8" w:rsidRDefault="00635285" w:rsidP="000E52D1">
            <w:pPr>
              <w:rPr>
                <w:sz w:val="22"/>
                <w:szCs w:val="22"/>
              </w:rPr>
            </w:pPr>
          </w:p>
        </w:tc>
        <w:tc>
          <w:tcPr>
            <w:tcW w:w="1885" w:type="dxa"/>
          </w:tcPr>
          <w:p w14:paraId="2D69FEA7" w14:textId="6A7303FC" w:rsidR="00635285" w:rsidRPr="000903E8" w:rsidRDefault="00635285" w:rsidP="000E52D1">
            <w:pPr>
              <w:rPr>
                <w:sz w:val="22"/>
                <w:szCs w:val="22"/>
              </w:rPr>
            </w:pPr>
          </w:p>
        </w:tc>
      </w:tr>
      <w:tr w:rsidR="00635285" w14:paraId="1A96D60C" w14:textId="77777777" w:rsidTr="002C5E24">
        <w:tc>
          <w:tcPr>
            <w:tcW w:w="9350" w:type="dxa"/>
            <w:gridSpan w:val="3"/>
            <w:shd w:val="clear" w:color="auto" w:fill="EAF1DD" w:themeFill="accent3" w:themeFillTint="33"/>
          </w:tcPr>
          <w:p w14:paraId="50F3231C" w14:textId="036CAEF8" w:rsidR="00635285" w:rsidRPr="000903E8" w:rsidRDefault="00635285" w:rsidP="006C648D">
            <w:pPr>
              <w:rPr>
                <w:sz w:val="22"/>
                <w:szCs w:val="22"/>
              </w:rPr>
            </w:pPr>
            <w:r w:rsidRPr="000903E8">
              <w:rPr>
                <w:sz w:val="22"/>
                <w:szCs w:val="22"/>
              </w:rPr>
              <w:t>A set of design practices as described in the Qualified Allocation Plan intended to make space usable by many people, to the greatest extent possible, at little or no extra cost. Some universal design features include: entrances which do not involve steps; wide doorways; and light switches located at a height more reachable by all (including children and the elderly).</w:t>
            </w:r>
          </w:p>
        </w:tc>
      </w:tr>
    </w:tbl>
    <w:p w14:paraId="599C1541" w14:textId="07B24E3F" w:rsidR="0029389D" w:rsidRDefault="0029389D" w:rsidP="00A51A1B">
      <w:pPr>
        <w:suppressAutoHyphens/>
      </w:pPr>
    </w:p>
    <w:p w14:paraId="640ED1D8" w14:textId="6DC041D0" w:rsidR="009C3570" w:rsidRPr="00447B73" w:rsidRDefault="0029389D" w:rsidP="00447B73">
      <w:r>
        <w:br w:type="page"/>
      </w:r>
    </w:p>
    <w:p w14:paraId="15E722EE" w14:textId="77777777" w:rsidR="00447B73" w:rsidRPr="00B16FB3" w:rsidRDefault="0029389D" w:rsidP="00447B73">
      <w:pPr>
        <w:jc w:val="center"/>
        <w:rPr>
          <w:b/>
          <w:caps/>
          <w:sz w:val="28"/>
          <w:szCs w:val="28"/>
        </w:rPr>
      </w:pPr>
      <w:r w:rsidRPr="00B16FB3">
        <w:rPr>
          <w:b/>
          <w:caps/>
          <w:sz w:val="28"/>
          <w:szCs w:val="28"/>
        </w:rPr>
        <w:lastRenderedPageBreak/>
        <w:t>Housing with SERVICES</w:t>
      </w:r>
    </w:p>
    <w:p w14:paraId="64B7A563" w14:textId="48EF0D89" w:rsidR="0029389D" w:rsidRPr="00DF6D50" w:rsidRDefault="0029389D" w:rsidP="00447B73">
      <w:pPr>
        <w:jc w:val="center"/>
        <w:rPr>
          <w:i/>
          <w:smallCaps/>
          <w:sz w:val="22"/>
          <w:szCs w:val="22"/>
        </w:rPr>
      </w:pPr>
      <w:r w:rsidRPr="00DF6D50">
        <w:rPr>
          <w:i/>
          <w:smallCaps/>
          <w:sz w:val="22"/>
          <w:szCs w:val="22"/>
        </w:rPr>
        <w:t>Service planning for proposing targeted units to people who need housing with services (including homeless set-asides)</w:t>
      </w:r>
      <w:bookmarkStart w:id="15" w:name="Service_planning_for_proposing_targeted_"/>
      <w:bookmarkEnd w:id="15"/>
    </w:p>
    <w:p w14:paraId="7F36212D" w14:textId="77777777" w:rsidR="00621850" w:rsidRPr="00DF6D50" w:rsidRDefault="00621850" w:rsidP="00447B73">
      <w:pPr>
        <w:jc w:val="center"/>
        <w:rPr>
          <w:caps/>
          <w:sz w:val="22"/>
          <w:szCs w:val="22"/>
        </w:rPr>
      </w:pPr>
    </w:p>
    <w:p w14:paraId="7450BAF3" w14:textId="256DDD2E" w:rsidR="0029389D" w:rsidRPr="00DF6D50" w:rsidRDefault="0029389D" w:rsidP="00621850">
      <w:pPr>
        <w:widowControl w:val="0"/>
        <w:autoSpaceDE w:val="0"/>
        <w:autoSpaceDN w:val="0"/>
        <w:jc w:val="both"/>
        <w:rPr>
          <w:sz w:val="22"/>
          <w:szCs w:val="22"/>
        </w:rPr>
      </w:pPr>
      <w:r w:rsidRPr="00DF6D50">
        <w:rPr>
          <w:sz w:val="22"/>
          <w:szCs w:val="22"/>
        </w:rPr>
        <w:t>Applicants proposing targeted units to individuals who need housing with services must provide answers to the questions below and a budget that details how the service needs of all tenants will be met, including targeted services for sub-populations, such as people who have</w:t>
      </w:r>
      <w:r w:rsidRPr="00DF6D50">
        <w:rPr>
          <w:spacing w:val="-2"/>
          <w:sz w:val="22"/>
          <w:szCs w:val="22"/>
        </w:rPr>
        <w:t xml:space="preserve"> </w:t>
      </w:r>
      <w:r w:rsidRPr="00DF6D50">
        <w:rPr>
          <w:sz w:val="22"/>
          <w:szCs w:val="22"/>
        </w:rPr>
        <w:t>experienced</w:t>
      </w:r>
      <w:r w:rsidRPr="00DF6D50">
        <w:rPr>
          <w:spacing w:val="-2"/>
          <w:sz w:val="22"/>
          <w:szCs w:val="22"/>
        </w:rPr>
        <w:t xml:space="preserve"> </w:t>
      </w:r>
      <w:r w:rsidRPr="00DF6D50">
        <w:rPr>
          <w:sz w:val="22"/>
          <w:szCs w:val="22"/>
        </w:rPr>
        <w:t>homelessness.</w:t>
      </w:r>
      <w:r w:rsidRPr="00DF6D50">
        <w:rPr>
          <w:spacing w:val="-2"/>
          <w:sz w:val="22"/>
          <w:szCs w:val="22"/>
        </w:rPr>
        <w:t xml:space="preserve"> </w:t>
      </w:r>
      <w:r w:rsidRPr="00DF6D50">
        <w:rPr>
          <w:sz w:val="22"/>
          <w:szCs w:val="22"/>
        </w:rPr>
        <w:t>Please complete the “HWS budget and plan” tab in the Common Application Multifamily Rental Pro Forma and answer the questions below.</w:t>
      </w:r>
    </w:p>
    <w:p w14:paraId="1C69D103" w14:textId="77777777" w:rsidR="00B16FB3" w:rsidRPr="00DF6D50" w:rsidRDefault="00B16FB3" w:rsidP="00621850">
      <w:pPr>
        <w:widowControl w:val="0"/>
        <w:autoSpaceDE w:val="0"/>
        <w:autoSpaceDN w:val="0"/>
        <w:jc w:val="both"/>
        <w:rPr>
          <w:b/>
          <w:bCs/>
        </w:rPr>
      </w:pPr>
    </w:p>
    <w:p w14:paraId="40948D6A" w14:textId="4799D38B" w:rsidR="00D03F40" w:rsidRPr="009309EB" w:rsidRDefault="00D03F40" w:rsidP="00621850">
      <w:pPr>
        <w:widowControl w:val="0"/>
        <w:autoSpaceDE w:val="0"/>
        <w:autoSpaceDN w:val="0"/>
        <w:jc w:val="both"/>
        <w:rPr>
          <w:rStyle w:val="SubtleReference"/>
          <w:sz w:val="20"/>
          <w:szCs w:val="20"/>
        </w:rPr>
      </w:pPr>
      <w:r w:rsidRPr="00DF6D50">
        <w:rPr>
          <w:b/>
          <w:bCs/>
        </w:rPr>
        <w:t xml:space="preserve">PART I: </w:t>
      </w:r>
      <w:r w:rsidR="009309EB">
        <w:rPr>
          <w:b/>
          <w:bCs/>
        </w:rPr>
        <w:br/>
      </w:r>
      <w:r w:rsidRPr="009309EB">
        <w:rPr>
          <w:rStyle w:val="SubtleReference"/>
          <w:sz w:val="20"/>
          <w:szCs w:val="20"/>
        </w:rPr>
        <w:t>QUESTIONS #1 - 6 ARE APPLICABLE TO ALL FUNDING SOURCES:</w:t>
      </w:r>
    </w:p>
    <w:p w14:paraId="5821035F" w14:textId="77777777" w:rsidR="0029389D" w:rsidRPr="00DF6D50" w:rsidRDefault="0029389D" w:rsidP="00621850">
      <w:pPr>
        <w:widowControl w:val="0"/>
        <w:autoSpaceDE w:val="0"/>
        <w:autoSpaceDN w:val="0"/>
        <w:rPr>
          <w:b/>
          <w:bCs/>
          <w:sz w:val="22"/>
          <w:szCs w:val="22"/>
        </w:rPr>
      </w:pPr>
    </w:p>
    <w:p w14:paraId="0613F6B9" w14:textId="1AA34638" w:rsidR="00E329F7" w:rsidRPr="00DF6D50" w:rsidRDefault="00A108D4" w:rsidP="00E329F7">
      <w:pPr>
        <w:pStyle w:val="ListParagraph"/>
        <w:numPr>
          <w:ilvl w:val="0"/>
          <w:numId w:val="16"/>
        </w:numPr>
        <w:ind w:left="0"/>
        <w:rPr>
          <w:sz w:val="22"/>
          <w:szCs w:val="22"/>
        </w:rPr>
      </w:pPr>
      <w:r w:rsidRPr="00DF6D50">
        <w:rPr>
          <w:sz w:val="22"/>
          <w:szCs w:val="22"/>
        </w:rPr>
        <w:t xml:space="preserve">Identify the </w:t>
      </w:r>
      <w:r w:rsidR="00931E01" w:rsidRPr="00DF6D50">
        <w:rPr>
          <w:sz w:val="22"/>
          <w:szCs w:val="22"/>
        </w:rPr>
        <w:t>types</w:t>
      </w:r>
      <w:r w:rsidRPr="00DF6D50">
        <w:rPr>
          <w:sz w:val="22"/>
          <w:szCs w:val="22"/>
        </w:rPr>
        <w:t xml:space="preserve"> of services that will be available to tenants. Are services available to all residents of the project/ building or targeted for a subpopulation of residents (i.e., formerly homeless households)</w:t>
      </w:r>
      <w:r w:rsidR="00931E01" w:rsidRPr="00DF6D50">
        <w:rPr>
          <w:sz w:val="22"/>
          <w:szCs w:val="22"/>
        </w:rPr>
        <w:t>?</w:t>
      </w:r>
      <w:r w:rsidRPr="00DF6D50">
        <w:rPr>
          <w:sz w:val="22"/>
          <w:szCs w:val="22"/>
        </w:rPr>
        <w:t xml:space="preserve"> Please elaborate on how these services</w:t>
      </w:r>
      <w:r w:rsidR="00BD4346">
        <w:rPr>
          <w:sz w:val="22"/>
          <w:szCs w:val="22"/>
        </w:rPr>
        <w:t xml:space="preserve"> will</w:t>
      </w:r>
      <w:r w:rsidRPr="00DF6D50">
        <w:rPr>
          <w:sz w:val="22"/>
          <w:szCs w:val="22"/>
        </w:rPr>
        <w:t xml:space="preserve"> be tailored to the needs of the population you are serving.</w:t>
      </w:r>
    </w:p>
    <w:p w14:paraId="37DE721E" w14:textId="77777777" w:rsidR="00DF6D50" w:rsidRPr="00DF6D50" w:rsidRDefault="00DF6D50" w:rsidP="00DF6D50">
      <w:pPr>
        <w:pStyle w:val="ListParagraph"/>
        <w:ind w:left="0"/>
        <w:rPr>
          <w:sz w:val="22"/>
          <w:szCs w:val="22"/>
        </w:rPr>
      </w:pPr>
    </w:p>
    <w:tbl>
      <w:tblPr>
        <w:tblStyle w:val="TableGrid"/>
        <w:tblW w:w="0" w:type="auto"/>
        <w:tblLook w:val="04A0" w:firstRow="1" w:lastRow="0" w:firstColumn="1" w:lastColumn="0" w:noHBand="0" w:noVBand="1"/>
      </w:tblPr>
      <w:tblGrid>
        <w:gridCol w:w="9350"/>
      </w:tblGrid>
      <w:tr w:rsidR="0029389D" w:rsidRPr="00DF6D50" w14:paraId="4F267E8C" w14:textId="77777777">
        <w:tc>
          <w:tcPr>
            <w:tcW w:w="10214" w:type="dxa"/>
          </w:tcPr>
          <w:p w14:paraId="4A378642" w14:textId="2254EAC1" w:rsidR="00447B73" w:rsidRPr="00DF6D50" w:rsidRDefault="00447B73" w:rsidP="00621850">
            <w:pPr>
              <w:jc w:val="both"/>
            </w:pPr>
            <w:bookmarkStart w:id="16" w:name="_Hlk183180317"/>
          </w:p>
        </w:tc>
      </w:tr>
      <w:bookmarkEnd w:id="16"/>
    </w:tbl>
    <w:p w14:paraId="12D1A245" w14:textId="77777777" w:rsidR="0029389D" w:rsidRPr="00DF6D50" w:rsidRDefault="0029389D" w:rsidP="00621850">
      <w:pPr>
        <w:widowControl w:val="0"/>
        <w:tabs>
          <w:tab w:val="left" w:pos="1440"/>
        </w:tabs>
        <w:autoSpaceDE w:val="0"/>
        <w:autoSpaceDN w:val="0"/>
        <w:jc w:val="both"/>
        <w:rPr>
          <w:sz w:val="22"/>
          <w:szCs w:val="22"/>
        </w:rPr>
      </w:pPr>
    </w:p>
    <w:p w14:paraId="09F13864" w14:textId="1F48BE28" w:rsidR="009543EC" w:rsidRPr="00DF6D50" w:rsidRDefault="00526A70" w:rsidP="00621850">
      <w:pPr>
        <w:pStyle w:val="ListParagraph"/>
        <w:numPr>
          <w:ilvl w:val="0"/>
          <w:numId w:val="16"/>
        </w:numPr>
        <w:ind w:left="0"/>
        <w:rPr>
          <w:sz w:val="22"/>
          <w:szCs w:val="22"/>
        </w:rPr>
      </w:pPr>
      <w:r w:rsidRPr="00DF6D50">
        <w:rPr>
          <w:sz w:val="22"/>
          <w:szCs w:val="22"/>
        </w:rPr>
        <w:t xml:space="preserve">List the organization(s) </w:t>
      </w:r>
      <w:r w:rsidR="00DA0A4E">
        <w:rPr>
          <w:sz w:val="22"/>
          <w:szCs w:val="22"/>
        </w:rPr>
        <w:t>that</w:t>
      </w:r>
      <w:r w:rsidRPr="00DF6D50">
        <w:rPr>
          <w:sz w:val="22"/>
          <w:szCs w:val="22"/>
        </w:rPr>
        <w:t xml:space="preserve"> will be involved in providing the services</w:t>
      </w:r>
      <w:r w:rsidR="008242EE" w:rsidRPr="00DF6D50">
        <w:rPr>
          <w:sz w:val="22"/>
          <w:szCs w:val="22"/>
        </w:rPr>
        <w:t>.</w:t>
      </w:r>
      <w:r w:rsidRPr="00DF6D50">
        <w:rPr>
          <w:sz w:val="22"/>
          <w:szCs w:val="22"/>
        </w:rPr>
        <w:t xml:space="preserve"> How will services be coordinated for residents? </w:t>
      </w:r>
    </w:p>
    <w:p w14:paraId="4D788673" w14:textId="77777777" w:rsidR="00DF6D50" w:rsidRPr="00DF6D50" w:rsidRDefault="00DF6D50" w:rsidP="00DF6D50">
      <w:pPr>
        <w:pStyle w:val="ListParagraph"/>
        <w:ind w:left="0"/>
        <w:rPr>
          <w:sz w:val="22"/>
          <w:szCs w:val="22"/>
        </w:rPr>
      </w:pPr>
    </w:p>
    <w:tbl>
      <w:tblPr>
        <w:tblStyle w:val="TableGrid"/>
        <w:tblW w:w="0" w:type="auto"/>
        <w:tblLook w:val="04A0" w:firstRow="1" w:lastRow="0" w:firstColumn="1" w:lastColumn="0" w:noHBand="0" w:noVBand="1"/>
      </w:tblPr>
      <w:tblGrid>
        <w:gridCol w:w="9350"/>
      </w:tblGrid>
      <w:tr w:rsidR="009543EC" w:rsidRPr="00DF6D50" w14:paraId="4A0F5419" w14:textId="77777777">
        <w:tc>
          <w:tcPr>
            <w:tcW w:w="10214" w:type="dxa"/>
          </w:tcPr>
          <w:p w14:paraId="34520825" w14:textId="0EDA8E37" w:rsidR="009543EC" w:rsidRPr="00DF6D50" w:rsidRDefault="009543EC" w:rsidP="00621850">
            <w:pPr>
              <w:jc w:val="both"/>
            </w:pPr>
          </w:p>
        </w:tc>
      </w:tr>
    </w:tbl>
    <w:p w14:paraId="2E70EBBA" w14:textId="77777777" w:rsidR="009543EC" w:rsidRPr="00DF6D50" w:rsidRDefault="009543EC" w:rsidP="00621850">
      <w:pPr>
        <w:pStyle w:val="ListParagraph"/>
        <w:ind w:left="0"/>
        <w:rPr>
          <w:sz w:val="22"/>
          <w:szCs w:val="22"/>
        </w:rPr>
      </w:pPr>
    </w:p>
    <w:p w14:paraId="046DCD41" w14:textId="323AAA67" w:rsidR="006F549D" w:rsidRPr="00DF6D50" w:rsidRDefault="009543EC" w:rsidP="00621850">
      <w:pPr>
        <w:pStyle w:val="ListParagraph"/>
        <w:numPr>
          <w:ilvl w:val="0"/>
          <w:numId w:val="16"/>
        </w:numPr>
        <w:ind w:left="0"/>
        <w:rPr>
          <w:sz w:val="22"/>
          <w:szCs w:val="22"/>
        </w:rPr>
      </w:pPr>
      <w:r w:rsidRPr="00DF6D50">
        <w:rPr>
          <w:sz w:val="22"/>
          <w:szCs w:val="22"/>
        </w:rPr>
        <w:t>What are the proposed funding sources that will pay for services?</w:t>
      </w:r>
    </w:p>
    <w:p w14:paraId="14E4BF78" w14:textId="77777777" w:rsidR="00DF6D50" w:rsidRPr="00DF6D50" w:rsidRDefault="00DF6D50" w:rsidP="00DF6D50">
      <w:pPr>
        <w:pStyle w:val="ListParagraph"/>
        <w:ind w:left="0"/>
        <w:rPr>
          <w:sz w:val="22"/>
          <w:szCs w:val="22"/>
        </w:rPr>
      </w:pPr>
    </w:p>
    <w:tbl>
      <w:tblPr>
        <w:tblStyle w:val="TableGrid"/>
        <w:tblW w:w="0" w:type="auto"/>
        <w:tblLook w:val="04A0" w:firstRow="1" w:lastRow="0" w:firstColumn="1" w:lastColumn="0" w:noHBand="0" w:noVBand="1"/>
      </w:tblPr>
      <w:tblGrid>
        <w:gridCol w:w="9350"/>
      </w:tblGrid>
      <w:tr w:rsidR="006F549D" w:rsidRPr="00DF6D50" w14:paraId="469637C0" w14:textId="77777777">
        <w:tc>
          <w:tcPr>
            <w:tcW w:w="10214" w:type="dxa"/>
          </w:tcPr>
          <w:p w14:paraId="07AB02C7" w14:textId="77777777" w:rsidR="006F549D" w:rsidRPr="00DF6D50" w:rsidRDefault="006F549D" w:rsidP="00621850"/>
        </w:tc>
      </w:tr>
    </w:tbl>
    <w:p w14:paraId="24C065BE" w14:textId="77777777" w:rsidR="006F549D" w:rsidRPr="00DF6D50" w:rsidRDefault="006F549D" w:rsidP="00621850">
      <w:pPr>
        <w:pStyle w:val="ListParagraph"/>
        <w:ind w:left="0"/>
        <w:rPr>
          <w:sz w:val="22"/>
          <w:szCs w:val="22"/>
        </w:rPr>
      </w:pPr>
    </w:p>
    <w:p w14:paraId="52BBEE3D" w14:textId="056B408F" w:rsidR="008242EE" w:rsidRPr="00DF6D50" w:rsidRDefault="006F549D" w:rsidP="008242EE">
      <w:pPr>
        <w:widowControl w:val="0"/>
        <w:numPr>
          <w:ilvl w:val="0"/>
          <w:numId w:val="16"/>
        </w:numPr>
        <w:tabs>
          <w:tab w:val="left" w:pos="2159"/>
        </w:tabs>
        <w:autoSpaceDE w:val="0"/>
        <w:autoSpaceDN w:val="0"/>
        <w:spacing w:line="237" w:lineRule="auto"/>
        <w:ind w:left="0"/>
        <w:jc w:val="both"/>
        <w:rPr>
          <w:sz w:val="22"/>
          <w:szCs w:val="22"/>
        </w:rPr>
      </w:pPr>
      <w:r w:rsidRPr="00DF6D50">
        <w:rPr>
          <w:sz w:val="22"/>
          <w:szCs w:val="22"/>
        </w:rPr>
        <w:t>List any options to assist with tenant rent if project-based assistance is not available for targeted units.</w:t>
      </w:r>
    </w:p>
    <w:p w14:paraId="3D3CEBAC" w14:textId="77777777" w:rsidR="00DF6D50" w:rsidRPr="00DF6D50" w:rsidRDefault="00DF6D50" w:rsidP="00DF6D50">
      <w:pPr>
        <w:widowControl w:val="0"/>
        <w:tabs>
          <w:tab w:val="left" w:pos="2159"/>
        </w:tabs>
        <w:autoSpaceDE w:val="0"/>
        <w:autoSpaceDN w:val="0"/>
        <w:spacing w:line="237" w:lineRule="auto"/>
        <w:jc w:val="both"/>
        <w:rPr>
          <w:sz w:val="22"/>
          <w:szCs w:val="22"/>
        </w:rPr>
      </w:pPr>
    </w:p>
    <w:tbl>
      <w:tblPr>
        <w:tblStyle w:val="TableGrid"/>
        <w:tblW w:w="0" w:type="auto"/>
        <w:tblLook w:val="04A0" w:firstRow="1" w:lastRow="0" w:firstColumn="1" w:lastColumn="0" w:noHBand="0" w:noVBand="1"/>
      </w:tblPr>
      <w:tblGrid>
        <w:gridCol w:w="9350"/>
      </w:tblGrid>
      <w:tr w:rsidR="006F549D" w:rsidRPr="00DF6D50" w14:paraId="3C745653" w14:textId="77777777">
        <w:tc>
          <w:tcPr>
            <w:tcW w:w="10214" w:type="dxa"/>
          </w:tcPr>
          <w:p w14:paraId="0486A4FE" w14:textId="77777777" w:rsidR="006F549D" w:rsidRPr="00DF6D50" w:rsidRDefault="006F549D" w:rsidP="00621850">
            <w:pPr>
              <w:jc w:val="both"/>
            </w:pPr>
          </w:p>
        </w:tc>
      </w:tr>
    </w:tbl>
    <w:p w14:paraId="562094E1" w14:textId="77777777" w:rsidR="006F549D" w:rsidRPr="00DF6D50" w:rsidRDefault="006F549D" w:rsidP="00621850">
      <w:pPr>
        <w:widowControl w:val="0"/>
        <w:autoSpaceDE w:val="0"/>
        <w:autoSpaceDN w:val="0"/>
        <w:jc w:val="both"/>
        <w:rPr>
          <w:sz w:val="22"/>
          <w:szCs w:val="22"/>
        </w:rPr>
      </w:pPr>
    </w:p>
    <w:p w14:paraId="0905F24A" w14:textId="60B5AD71" w:rsidR="00C47860" w:rsidRPr="00DF6D50" w:rsidRDefault="00266BCA" w:rsidP="00621850">
      <w:pPr>
        <w:pStyle w:val="ListParagraph"/>
        <w:numPr>
          <w:ilvl w:val="0"/>
          <w:numId w:val="16"/>
        </w:numPr>
        <w:ind w:left="0"/>
        <w:rPr>
          <w:sz w:val="22"/>
          <w:szCs w:val="22"/>
        </w:rPr>
      </w:pPr>
      <w:r w:rsidRPr="00DF6D50">
        <w:rPr>
          <w:sz w:val="22"/>
          <w:szCs w:val="22"/>
        </w:rPr>
        <w:t xml:space="preserve">List the organizations that will be referring* eligible applicants to the project and describe how the referral process will work. *Note that referrals through coordinated entry are a mandatory requirement of most of the funding sources through VHCB. </w:t>
      </w:r>
    </w:p>
    <w:p w14:paraId="58382267" w14:textId="77777777" w:rsidR="00DF6D50" w:rsidRPr="00DF6D50" w:rsidRDefault="00DF6D50" w:rsidP="00DF6D50">
      <w:pPr>
        <w:pStyle w:val="ListParagraph"/>
        <w:ind w:left="0"/>
        <w:rPr>
          <w:sz w:val="22"/>
          <w:szCs w:val="22"/>
        </w:rPr>
      </w:pPr>
    </w:p>
    <w:tbl>
      <w:tblPr>
        <w:tblStyle w:val="TableGrid"/>
        <w:tblW w:w="0" w:type="auto"/>
        <w:tblLook w:val="04A0" w:firstRow="1" w:lastRow="0" w:firstColumn="1" w:lastColumn="0" w:noHBand="0" w:noVBand="1"/>
      </w:tblPr>
      <w:tblGrid>
        <w:gridCol w:w="9350"/>
      </w:tblGrid>
      <w:tr w:rsidR="00266BCA" w:rsidRPr="00DF6D50" w14:paraId="2F3683D2" w14:textId="77777777">
        <w:tc>
          <w:tcPr>
            <w:tcW w:w="10214" w:type="dxa"/>
          </w:tcPr>
          <w:p w14:paraId="5BD90235" w14:textId="77777777" w:rsidR="00266BCA" w:rsidRPr="00DF6D50" w:rsidRDefault="00266BCA" w:rsidP="00621850">
            <w:pPr>
              <w:jc w:val="both"/>
            </w:pPr>
          </w:p>
        </w:tc>
      </w:tr>
    </w:tbl>
    <w:p w14:paraId="35A41FE3" w14:textId="77777777" w:rsidR="00266BCA" w:rsidRPr="00DF6D50" w:rsidRDefault="00266BCA" w:rsidP="00621850">
      <w:pPr>
        <w:rPr>
          <w:sz w:val="22"/>
          <w:szCs w:val="22"/>
        </w:rPr>
      </w:pPr>
    </w:p>
    <w:p w14:paraId="47EE648B" w14:textId="1B908403" w:rsidR="00055957" w:rsidRPr="00DF6D50" w:rsidRDefault="00C47860" w:rsidP="00055957">
      <w:pPr>
        <w:widowControl w:val="0"/>
        <w:numPr>
          <w:ilvl w:val="0"/>
          <w:numId w:val="16"/>
        </w:numPr>
        <w:tabs>
          <w:tab w:val="left" w:pos="369"/>
        </w:tabs>
        <w:autoSpaceDE w:val="0"/>
        <w:autoSpaceDN w:val="0"/>
        <w:ind w:left="0"/>
        <w:jc w:val="both"/>
        <w:rPr>
          <w:sz w:val="22"/>
          <w:szCs w:val="22"/>
        </w:rPr>
      </w:pPr>
      <w:r w:rsidRPr="00DF6D50">
        <w:rPr>
          <w:spacing w:val="-3"/>
          <w:sz w:val="22"/>
          <w:szCs w:val="22"/>
        </w:rPr>
        <w:t xml:space="preserve">If the project is not planning on utilizing Coordinated Entry, </w:t>
      </w:r>
      <w:r w:rsidR="008242EE" w:rsidRPr="00DF6D50">
        <w:rPr>
          <w:spacing w:val="-3"/>
          <w:sz w:val="22"/>
          <w:szCs w:val="22"/>
        </w:rPr>
        <w:t>please</w:t>
      </w:r>
      <w:r w:rsidRPr="00DF6D50">
        <w:rPr>
          <w:spacing w:val="-3"/>
          <w:sz w:val="22"/>
          <w:szCs w:val="22"/>
        </w:rPr>
        <w:t xml:space="preserve"> explain the reasoning for not utilizing Coordinated Entry and </w:t>
      </w:r>
      <w:r w:rsidRPr="00DF6D50">
        <w:rPr>
          <w:sz w:val="22"/>
          <w:szCs w:val="22"/>
        </w:rPr>
        <w:t>how</w:t>
      </w:r>
      <w:r w:rsidRPr="00DF6D50">
        <w:rPr>
          <w:spacing w:val="-4"/>
          <w:sz w:val="22"/>
          <w:szCs w:val="22"/>
        </w:rPr>
        <w:t xml:space="preserve"> </w:t>
      </w:r>
      <w:r w:rsidRPr="00DF6D50">
        <w:rPr>
          <w:sz w:val="22"/>
          <w:szCs w:val="22"/>
        </w:rPr>
        <w:t>you</w:t>
      </w:r>
      <w:r w:rsidRPr="00DF6D50">
        <w:rPr>
          <w:spacing w:val="-3"/>
          <w:sz w:val="22"/>
          <w:szCs w:val="22"/>
        </w:rPr>
        <w:t xml:space="preserve"> </w:t>
      </w:r>
      <w:r w:rsidRPr="00DF6D50">
        <w:rPr>
          <w:sz w:val="22"/>
          <w:szCs w:val="22"/>
        </w:rPr>
        <w:t>anticipate</w:t>
      </w:r>
      <w:r w:rsidRPr="00DF6D50">
        <w:rPr>
          <w:spacing w:val="-3"/>
          <w:sz w:val="22"/>
          <w:szCs w:val="22"/>
        </w:rPr>
        <w:t xml:space="preserve"> </w:t>
      </w:r>
      <w:r w:rsidRPr="00DF6D50">
        <w:rPr>
          <w:sz w:val="22"/>
          <w:szCs w:val="22"/>
        </w:rPr>
        <w:t>balancing</w:t>
      </w:r>
      <w:r w:rsidRPr="00DF6D50">
        <w:rPr>
          <w:spacing w:val="-3"/>
          <w:sz w:val="22"/>
          <w:szCs w:val="22"/>
        </w:rPr>
        <w:t xml:space="preserve"> </w:t>
      </w:r>
      <w:r w:rsidRPr="00DF6D50">
        <w:rPr>
          <w:sz w:val="22"/>
          <w:szCs w:val="22"/>
        </w:rPr>
        <w:t>applications</w:t>
      </w:r>
      <w:r w:rsidRPr="00DF6D50">
        <w:rPr>
          <w:spacing w:val="-4"/>
          <w:sz w:val="22"/>
          <w:szCs w:val="22"/>
        </w:rPr>
        <w:t xml:space="preserve"> </w:t>
      </w:r>
      <w:r w:rsidRPr="00DF6D50">
        <w:rPr>
          <w:sz w:val="22"/>
          <w:szCs w:val="22"/>
        </w:rPr>
        <w:t>from</w:t>
      </w:r>
      <w:r w:rsidRPr="00DF6D50">
        <w:rPr>
          <w:spacing w:val="-4"/>
          <w:sz w:val="22"/>
          <w:szCs w:val="22"/>
        </w:rPr>
        <w:t xml:space="preserve"> </w:t>
      </w:r>
      <w:r w:rsidRPr="00DF6D50">
        <w:rPr>
          <w:sz w:val="22"/>
          <w:szCs w:val="22"/>
        </w:rPr>
        <w:t>at-risk</w:t>
      </w:r>
      <w:r w:rsidRPr="00DF6D50">
        <w:rPr>
          <w:spacing w:val="-3"/>
          <w:sz w:val="22"/>
          <w:szCs w:val="22"/>
        </w:rPr>
        <w:t xml:space="preserve"> </w:t>
      </w:r>
      <w:r w:rsidRPr="00DF6D50">
        <w:rPr>
          <w:sz w:val="22"/>
          <w:szCs w:val="22"/>
        </w:rPr>
        <w:t>and</w:t>
      </w:r>
      <w:r w:rsidRPr="00DF6D50">
        <w:rPr>
          <w:spacing w:val="-5"/>
          <w:sz w:val="22"/>
          <w:szCs w:val="22"/>
        </w:rPr>
        <w:t xml:space="preserve"> </w:t>
      </w:r>
      <w:r w:rsidRPr="00DF6D50">
        <w:rPr>
          <w:sz w:val="22"/>
          <w:szCs w:val="22"/>
        </w:rPr>
        <w:t xml:space="preserve">literal </w:t>
      </w:r>
      <w:r w:rsidRPr="00DF6D50">
        <w:rPr>
          <w:spacing w:val="-2"/>
          <w:sz w:val="22"/>
          <w:szCs w:val="22"/>
        </w:rPr>
        <w:t>homelessness.</w:t>
      </w:r>
      <w:r w:rsidRPr="00DF6D50">
        <w:rPr>
          <w:sz w:val="22"/>
          <w:szCs w:val="22"/>
        </w:rPr>
        <w:t xml:space="preserve">  For projects proposing to participate in the local Coordinated Entry process, describe</w:t>
      </w:r>
      <w:r w:rsidRPr="00DF6D50">
        <w:rPr>
          <w:spacing w:val="-3"/>
          <w:sz w:val="22"/>
          <w:szCs w:val="22"/>
        </w:rPr>
        <w:t xml:space="preserve"> </w:t>
      </w:r>
      <w:r w:rsidRPr="00DF6D50">
        <w:rPr>
          <w:sz w:val="22"/>
          <w:szCs w:val="22"/>
        </w:rPr>
        <w:t>the</w:t>
      </w:r>
      <w:r w:rsidRPr="00DF6D50">
        <w:rPr>
          <w:spacing w:val="-3"/>
          <w:sz w:val="22"/>
          <w:szCs w:val="22"/>
        </w:rPr>
        <w:t xml:space="preserve"> </w:t>
      </w:r>
      <w:r w:rsidRPr="00DF6D50">
        <w:rPr>
          <w:sz w:val="22"/>
          <w:szCs w:val="22"/>
        </w:rPr>
        <w:t>management</w:t>
      </w:r>
      <w:r w:rsidRPr="00DF6D50">
        <w:rPr>
          <w:spacing w:val="-4"/>
          <w:sz w:val="22"/>
          <w:szCs w:val="22"/>
        </w:rPr>
        <w:t xml:space="preserve"> </w:t>
      </w:r>
      <w:r w:rsidRPr="00DF6D50">
        <w:rPr>
          <w:sz w:val="22"/>
          <w:szCs w:val="22"/>
        </w:rPr>
        <w:t>company's</w:t>
      </w:r>
      <w:r w:rsidRPr="00DF6D50">
        <w:rPr>
          <w:spacing w:val="-3"/>
          <w:sz w:val="22"/>
          <w:szCs w:val="22"/>
        </w:rPr>
        <w:t xml:space="preserve"> </w:t>
      </w:r>
      <w:r w:rsidRPr="00DF6D50">
        <w:rPr>
          <w:sz w:val="22"/>
          <w:szCs w:val="22"/>
        </w:rPr>
        <w:t>connection</w:t>
      </w:r>
      <w:r w:rsidRPr="00DF6D50">
        <w:rPr>
          <w:spacing w:val="-5"/>
          <w:sz w:val="22"/>
          <w:szCs w:val="22"/>
        </w:rPr>
        <w:t xml:space="preserve"> </w:t>
      </w:r>
      <w:r w:rsidRPr="00DF6D50">
        <w:rPr>
          <w:sz w:val="22"/>
          <w:szCs w:val="22"/>
        </w:rPr>
        <w:t>to</w:t>
      </w:r>
      <w:r w:rsidRPr="00DF6D50">
        <w:rPr>
          <w:spacing w:val="-3"/>
          <w:sz w:val="22"/>
          <w:szCs w:val="22"/>
        </w:rPr>
        <w:t xml:space="preserve"> </w:t>
      </w:r>
      <w:r w:rsidRPr="00DF6D50">
        <w:rPr>
          <w:sz w:val="22"/>
          <w:szCs w:val="22"/>
        </w:rPr>
        <w:t>the</w:t>
      </w:r>
      <w:r w:rsidRPr="00DF6D50">
        <w:rPr>
          <w:spacing w:val="-5"/>
          <w:sz w:val="22"/>
          <w:szCs w:val="22"/>
        </w:rPr>
        <w:t xml:space="preserve"> </w:t>
      </w:r>
      <w:r w:rsidRPr="00DF6D50">
        <w:rPr>
          <w:sz w:val="22"/>
          <w:szCs w:val="22"/>
        </w:rPr>
        <w:t>Continuum</w:t>
      </w:r>
      <w:r w:rsidRPr="00DF6D50">
        <w:rPr>
          <w:spacing w:val="-4"/>
          <w:sz w:val="22"/>
          <w:szCs w:val="22"/>
        </w:rPr>
        <w:t xml:space="preserve"> </w:t>
      </w:r>
      <w:r w:rsidRPr="00DF6D50">
        <w:rPr>
          <w:sz w:val="22"/>
          <w:szCs w:val="22"/>
        </w:rPr>
        <w:t>of Care (if any) and answer the following questions:</w:t>
      </w:r>
    </w:p>
    <w:p w14:paraId="21F4DE67" w14:textId="22096596" w:rsidR="00C47860" w:rsidRPr="00DF6D50" w:rsidRDefault="00C47860" w:rsidP="00621850">
      <w:pPr>
        <w:widowControl w:val="0"/>
        <w:numPr>
          <w:ilvl w:val="1"/>
          <w:numId w:val="16"/>
        </w:numPr>
        <w:tabs>
          <w:tab w:val="left" w:pos="1089"/>
        </w:tabs>
        <w:autoSpaceDE w:val="0"/>
        <w:autoSpaceDN w:val="0"/>
        <w:spacing w:line="232" w:lineRule="auto"/>
        <w:ind w:left="0"/>
        <w:jc w:val="both"/>
        <w:rPr>
          <w:sz w:val="22"/>
          <w:szCs w:val="22"/>
        </w:rPr>
      </w:pPr>
      <w:r w:rsidRPr="00DF6D50">
        <w:rPr>
          <w:sz w:val="22"/>
          <w:szCs w:val="22"/>
        </w:rPr>
        <w:t>What</w:t>
      </w:r>
      <w:r w:rsidR="00F73092" w:rsidRPr="00DF6D50">
        <w:rPr>
          <w:sz w:val="22"/>
          <w:szCs w:val="22"/>
        </w:rPr>
        <w:t xml:space="preserve"> is</w:t>
      </w:r>
      <w:r w:rsidRPr="00DF6D50">
        <w:rPr>
          <w:spacing w:val="-4"/>
          <w:sz w:val="22"/>
          <w:szCs w:val="22"/>
        </w:rPr>
        <w:t xml:space="preserve"> </w:t>
      </w:r>
      <w:r w:rsidRPr="00DF6D50">
        <w:rPr>
          <w:sz w:val="22"/>
          <w:szCs w:val="22"/>
        </w:rPr>
        <w:t>the</w:t>
      </w:r>
      <w:r w:rsidRPr="00DF6D50">
        <w:rPr>
          <w:spacing w:val="-3"/>
          <w:sz w:val="22"/>
          <w:szCs w:val="22"/>
        </w:rPr>
        <w:t xml:space="preserve"> </w:t>
      </w:r>
      <w:r w:rsidRPr="00DF6D50">
        <w:rPr>
          <w:sz w:val="22"/>
          <w:szCs w:val="22"/>
        </w:rPr>
        <w:t>history</w:t>
      </w:r>
      <w:r w:rsidRPr="00DF6D50">
        <w:rPr>
          <w:spacing w:val="-3"/>
          <w:sz w:val="22"/>
          <w:szCs w:val="22"/>
        </w:rPr>
        <w:t xml:space="preserve"> </w:t>
      </w:r>
      <w:r w:rsidRPr="00DF6D50">
        <w:rPr>
          <w:sz w:val="22"/>
          <w:szCs w:val="22"/>
        </w:rPr>
        <w:t>of</w:t>
      </w:r>
      <w:r w:rsidRPr="00DF6D50">
        <w:rPr>
          <w:spacing w:val="-3"/>
          <w:sz w:val="22"/>
          <w:szCs w:val="22"/>
        </w:rPr>
        <w:t xml:space="preserve"> </w:t>
      </w:r>
      <w:r w:rsidRPr="00DF6D50">
        <w:rPr>
          <w:sz w:val="22"/>
          <w:szCs w:val="22"/>
        </w:rPr>
        <w:t>your</w:t>
      </w:r>
      <w:r w:rsidRPr="00DF6D50">
        <w:rPr>
          <w:spacing w:val="-3"/>
          <w:sz w:val="22"/>
          <w:szCs w:val="22"/>
        </w:rPr>
        <w:t xml:space="preserve"> </w:t>
      </w:r>
      <w:r w:rsidRPr="00DF6D50">
        <w:rPr>
          <w:sz w:val="22"/>
          <w:szCs w:val="22"/>
        </w:rPr>
        <w:t>organization's</w:t>
      </w:r>
      <w:r w:rsidRPr="00DF6D50">
        <w:rPr>
          <w:spacing w:val="-3"/>
          <w:sz w:val="22"/>
          <w:szCs w:val="22"/>
        </w:rPr>
        <w:t xml:space="preserve"> </w:t>
      </w:r>
      <w:r w:rsidRPr="00DF6D50">
        <w:rPr>
          <w:sz w:val="22"/>
          <w:szCs w:val="22"/>
        </w:rPr>
        <w:t>participation?</w:t>
      </w:r>
      <w:r w:rsidRPr="00DF6D50">
        <w:rPr>
          <w:spacing w:val="-3"/>
          <w:sz w:val="22"/>
          <w:szCs w:val="22"/>
        </w:rPr>
        <w:t xml:space="preserve"> </w:t>
      </w:r>
      <w:r w:rsidRPr="00DF6D50">
        <w:rPr>
          <w:sz w:val="22"/>
          <w:szCs w:val="22"/>
        </w:rPr>
        <w:t>Such</w:t>
      </w:r>
      <w:r w:rsidRPr="00DF6D50">
        <w:rPr>
          <w:spacing w:val="-3"/>
          <w:sz w:val="22"/>
          <w:szCs w:val="22"/>
        </w:rPr>
        <w:t xml:space="preserve"> </w:t>
      </w:r>
      <w:r w:rsidRPr="00DF6D50">
        <w:rPr>
          <w:sz w:val="22"/>
          <w:szCs w:val="22"/>
        </w:rPr>
        <w:t>as how long you have participated, in what capacity, and whether there are committees where your agency is represented.</w:t>
      </w:r>
    </w:p>
    <w:p w14:paraId="4A04D94D" w14:textId="77777777" w:rsidR="00C47860" w:rsidRPr="00DF6D50" w:rsidRDefault="00C47860" w:rsidP="00621850">
      <w:pPr>
        <w:widowControl w:val="0"/>
        <w:numPr>
          <w:ilvl w:val="1"/>
          <w:numId w:val="16"/>
        </w:numPr>
        <w:tabs>
          <w:tab w:val="left" w:pos="1088"/>
        </w:tabs>
        <w:autoSpaceDE w:val="0"/>
        <w:autoSpaceDN w:val="0"/>
        <w:spacing w:line="280" w:lineRule="exact"/>
        <w:ind w:left="0" w:hanging="359"/>
        <w:jc w:val="both"/>
        <w:rPr>
          <w:sz w:val="22"/>
          <w:szCs w:val="22"/>
        </w:rPr>
      </w:pPr>
      <w:r w:rsidRPr="00DF6D50">
        <w:rPr>
          <w:sz w:val="22"/>
          <w:szCs w:val="22"/>
        </w:rPr>
        <w:t>How</w:t>
      </w:r>
      <w:r w:rsidRPr="00DF6D50">
        <w:rPr>
          <w:spacing w:val="-3"/>
          <w:sz w:val="22"/>
          <w:szCs w:val="22"/>
        </w:rPr>
        <w:t xml:space="preserve"> </w:t>
      </w:r>
      <w:r w:rsidRPr="00DF6D50">
        <w:rPr>
          <w:sz w:val="22"/>
          <w:szCs w:val="22"/>
        </w:rPr>
        <w:t>will</w:t>
      </w:r>
      <w:r w:rsidRPr="00DF6D50">
        <w:rPr>
          <w:spacing w:val="-1"/>
          <w:sz w:val="22"/>
          <w:szCs w:val="22"/>
        </w:rPr>
        <w:t xml:space="preserve"> </w:t>
      </w:r>
      <w:r w:rsidRPr="00DF6D50">
        <w:rPr>
          <w:sz w:val="22"/>
          <w:szCs w:val="22"/>
        </w:rPr>
        <w:t>your</w:t>
      </w:r>
      <w:r w:rsidRPr="00DF6D50">
        <w:rPr>
          <w:spacing w:val="-2"/>
          <w:sz w:val="22"/>
          <w:szCs w:val="22"/>
        </w:rPr>
        <w:t xml:space="preserve"> </w:t>
      </w:r>
      <w:r w:rsidRPr="00DF6D50">
        <w:rPr>
          <w:sz w:val="22"/>
          <w:szCs w:val="22"/>
        </w:rPr>
        <w:t>organization</w:t>
      </w:r>
      <w:r w:rsidRPr="00DF6D50">
        <w:rPr>
          <w:spacing w:val="-1"/>
          <w:sz w:val="22"/>
          <w:szCs w:val="22"/>
        </w:rPr>
        <w:t xml:space="preserve"> </w:t>
      </w:r>
      <w:r w:rsidRPr="00DF6D50">
        <w:rPr>
          <w:sz w:val="22"/>
          <w:szCs w:val="22"/>
        </w:rPr>
        <w:t>participate</w:t>
      </w:r>
      <w:r w:rsidRPr="00DF6D50">
        <w:rPr>
          <w:spacing w:val="-2"/>
          <w:sz w:val="22"/>
          <w:szCs w:val="22"/>
        </w:rPr>
        <w:t xml:space="preserve"> </w:t>
      </w:r>
      <w:r w:rsidRPr="00DF6D50">
        <w:rPr>
          <w:sz w:val="22"/>
          <w:szCs w:val="22"/>
        </w:rPr>
        <w:t>in</w:t>
      </w:r>
      <w:r w:rsidRPr="00DF6D50">
        <w:rPr>
          <w:spacing w:val="-1"/>
          <w:sz w:val="22"/>
          <w:szCs w:val="22"/>
        </w:rPr>
        <w:t xml:space="preserve"> </w:t>
      </w:r>
      <w:r w:rsidRPr="00DF6D50">
        <w:rPr>
          <w:sz w:val="22"/>
          <w:szCs w:val="22"/>
        </w:rPr>
        <w:t>the</w:t>
      </w:r>
      <w:r w:rsidRPr="00DF6D50">
        <w:rPr>
          <w:spacing w:val="-1"/>
          <w:sz w:val="22"/>
          <w:szCs w:val="22"/>
        </w:rPr>
        <w:t xml:space="preserve"> </w:t>
      </w:r>
      <w:r w:rsidRPr="00DF6D50">
        <w:rPr>
          <w:sz w:val="22"/>
          <w:szCs w:val="22"/>
          <w:u w:color="056985"/>
        </w:rPr>
        <w:t>data</w:t>
      </w:r>
      <w:r w:rsidRPr="00DF6D50">
        <w:rPr>
          <w:spacing w:val="-3"/>
          <w:sz w:val="22"/>
          <w:szCs w:val="22"/>
          <w:u w:color="056985"/>
        </w:rPr>
        <w:t xml:space="preserve"> </w:t>
      </w:r>
      <w:r w:rsidRPr="00DF6D50">
        <w:rPr>
          <w:sz w:val="22"/>
          <w:szCs w:val="22"/>
          <w:u w:color="056985"/>
        </w:rPr>
        <w:t>sharing</w:t>
      </w:r>
      <w:r w:rsidRPr="00DF6D50">
        <w:rPr>
          <w:spacing w:val="-2"/>
          <w:sz w:val="22"/>
          <w:szCs w:val="22"/>
          <w:u w:color="056985"/>
        </w:rPr>
        <w:t xml:space="preserve"> </w:t>
      </w:r>
      <w:r w:rsidRPr="00DF6D50">
        <w:rPr>
          <w:sz w:val="22"/>
          <w:szCs w:val="22"/>
        </w:rPr>
        <w:t>component</w:t>
      </w:r>
      <w:r w:rsidRPr="00DF6D50">
        <w:rPr>
          <w:spacing w:val="-2"/>
          <w:sz w:val="22"/>
          <w:szCs w:val="22"/>
        </w:rPr>
        <w:t xml:space="preserve"> </w:t>
      </w:r>
      <w:r w:rsidRPr="00DF6D50">
        <w:rPr>
          <w:sz w:val="22"/>
          <w:szCs w:val="22"/>
        </w:rPr>
        <w:t>of</w:t>
      </w:r>
      <w:r w:rsidRPr="00DF6D50">
        <w:rPr>
          <w:spacing w:val="-1"/>
          <w:sz w:val="22"/>
          <w:szCs w:val="22"/>
        </w:rPr>
        <w:t xml:space="preserve"> </w:t>
      </w:r>
      <w:r w:rsidRPr="00DF6D50">
        <w:rPr>
          <w:sz w:val="22"/>
          <w:szCs w:val="22"/>
        </w:rPr>
        <w:t>Coordinated</w:t>
      </w:r>
      <w:r w:rsidRPr="00DF6D50">
        <w:rPr>
          <w:spacing w:val="-3"/>
          <w:sz w:val="22"/>
          <w:szCs w:val="22"/>
        </w:rPr>
        <w:t xml:space="preserve"> </w:t>
      </w:r>
      <w:r w:rsidRPr="00DF6D50">
        <w:rPr>
          <w:spacing w:val="-2"/>
          <w:sz w:val="22"/>
          <w:szCs w:val="22"/>
        </w:rPr>
        <w:t>Entry?</w:t>
      </w:r>
    </w:p>
    <w:p w14:paraId="5E2FFA03" w14:textId="42CD51EA" w:rsidR="002040DE" w:rsidRPr="00DF6D50" w:rsidRDefault="00C47860" w:rsidP="002040DE">
      <w:pPr>
        <w:widowControl w:val="0"/>
        <w:numPr>
          <w:ilvl w:val="1"/>
          <w:numId w:val="16"/>
        </w:numPr>
        <w:tabs>
          <w:tab w:val="left" w:pos="1089"/>
        </w:tabs>
        <w:autoSpaceDE w:val="0"/>
        <w:autoSpaceDN w:val="0"/>
        <w:spacing w:line="232" w:lineRule="auto"/>
        <w:ind w:left="0"/>
        <w:jc w:val="both"/>
        <w:rPr>
          <w:sz w:val="22"/>
          <w:szCs w:val="22"/>
        </w:rPr>
      </w:pPr>
      <w:r w:rsidRPr="00DF6D50">
        <w:rPr>
          <w:sz w:val="22"/>
          <w:szCs w:val="22"/>
        </w:rPr>
        <w:t>What</w:t>
      </w:r>
      <w:r w:rsidRPr="00DF6D50">
        <w:rPr>
          <w:spacing w:val="-2"/>
          <w:sz w:val="22"/>
          <w:szCs w:val="22"/>
        </w:rPr>
        <w:t xml:space="preserve"> </w:t>
      </w:r>
      <w:r w:rsidRPr="00DF6D50">
        <w:rPr>
          <w:sz w:val="22"/>
          <w:szCs w:val="22"/>
        </w:rPr>
        <w:t>will</w:t>
      </w:r>
      <w:r w:rsidRPr="00DF6D50">
        <w:rPr>
          <w:spacing w:val="-2"/>
          <w:sz w:val="22"/>
          <w:szCs w:val="22"/>
        </w:rPr>
        <w:t xml:space="preserve"> </w:t>
      </w:r>
      <w:r w:rsidRPr="00DF6D50">
        <w:rPr>
          <w:sz w:val="22"/>
          <w:szCs w:val="22"/>
        </w:rPr>
        <w:t>be</w:t>
      </w:r>
      <w:r w:rsidRPr="00DF6D50">
        <w:rPr>
          <w:spacing w:val="-2"/>
          <w:sz w:val="22"/>
          <w:szCs w:val="22"/>
        </w:rPr>
        <w:t xml:space="preserve"> </w:t>
      </w:r>
      <w:r w:rsidRPr="00DF6D50">
        <w:rPr>
          <w:sz w:val="22"/>
          <w:szCs w:val="22"/>
        </w:rPr>
        <w:t>the</w:t>
      </w:r>
      <w:r w:rsidRPr="00DF6D50">
        <w:rPr>
          <w:spacing w:val="-2"/>
          <w:sz w:val="22"/>
          <w:szCs w:val="22"/>
        </w:rPr>
        <w:t xml:space="preserve"> </w:t>
      </w:r>
      <w:r w:rsidRPr="00DF6D50">
        <w:rPr>
          <w:sz w:val="22"/>
          <w:szCs w:val="22"/>
        </w:rPr>
        <w:t>process</w:t>
      </w:r>
      <w:r w:rsidRPr="00DF6D50">
        <w:rPr>
          <w:spacing w:val="-2"/>
          <w:sz w:val="22"/>
          <w:szCs w:val="22"/>
        </w:rPr>
        <w:t xml:space="preserve"> </w:t>
      </w:r>
      <w:r w:rsidRPr="00DF6D50">
        <w:rPr>
          <w:sz w:val="22"/>
          <w:szCs w:val="22"/>
        </w:rPr>
        <w:t>if</w:t>
      </w:r>
      <w:r w:rsidRPr="00DF6D50">
        <w:rPr>
          <w:spacing w:val="-2"/>
          <w:sz w:val="22"/>
          <w:szCs w:val="22"/>
        </w:rPr>
        <w:t xml:space="preserve"> </w:t>
      </w:r>
      <w:r w:rsidRPr="00DF6D50">
        <w:rPr>
          <w:sz w:val="22"/>
          <w:szCs w:val="22"/>
        </w:rPr>
        <w:t>no</w:t>
      </w:r>
      <w:r w:rsidRPr="00DF6D50">
        <w:rPr>
          <w:spacing w:val="-2"/>
          <w:sz w:val="22"/>
          <w:szCs w:val="22"/>
        </w:rPr>
        <w:t xml:space="preserve"> </w:t>
      </w:r>
      <w:r w:rsidR="00BA0AEE" w:rsidRPr="00DF6D50">
        <w:rPr>
          <w:sz w:val="22"/>
          <w:szCs w:val="22"/>
        </w:rPr>
        <w:t>individuals</w:t>
      </w:r>
      <w:r w:rsidRPr="00DF6D50">
        <w:rPr>
          <w:spacing w:val="-3"/>
          <w:sz w:val="22"/>
          <w:szCs w:val="22"/>
        </w:rPr>
        <w:t xml:space="preserve"> </w:t>
      </w:r>
      <w:r w:rsidRPr="00DF6D50">
        <w:rPr>
          <w:sz w:val="22"/>
          <w:szCs w:val="22"/>
        </w:rPr>
        <w:t>from</w:t>
      </w:r>
      <w:r w:rsidRPr="00DF6D50">
        <w:rPr>
          <w:spacing w:val="-2"/>
          <w:sz w:val="22"/>
          <w:szCs w:val="22"/>
        </w:rPr>
        <w:t xml:space="preserve"> </w:t>
      </w:r>
      <w:r w:rsidRPr="00DF6D50">
        <w:rPr>
          <w:sz w:val="22"/>
          <w:szCs w:val="22"/>
        </w:rPr>
        <w:t>the</w:t>
      </w:r>
      <w:r w:rsidRPr="00DF6D50">
        <w:rPr>
          <w:spacing w:val="-2"/>
          <w:sz w:val="22"/>
          <w:szCs w:val="22"/>
        </w:rPr>
        <w:t xml:space="preserve"> </w:t>
      </w:r>
      <w:r w:rsidRPr="00DF6D50">
        <w:rPr>
          <w:sz w:val="22"/>
          <w:szCs w:val="22"/>
        </w:rPr>
        <w:t>Coordinated</w:t>
      </w:r>
      <w:r w:rsidRPr="00DF6D50">
        <w:rPr>
          <w:spacing w:val="-3"/>
          <w:sz w:val="22"/>
          <w:szCs w:val="22"/>
        </w:rPr>
        <w:t xml:space="preserve"> </w:t>
      </w:r>
      <w:hyperlink r:id="rId19">
        <w:r w:rsidRPr="00DF6D50">
          <w:rPr>
            <w:sz w:val="22"/>
            <w:szCs w:val="22"/>
          </w:rPr>
          <w:t>Entry</w:t>
        </w:r>
        <w:r w:rsidRPr="00DF6D50">
          <w:rPr>
            <w:spacing w:val="-2"/>
            <w:sz w:val="22"/>
            <w:szCs w:val="22"/>
          </w:rPr>
          <w:t xml:space="preserve"> </w:t>
        </w:r>
        <w:r w:rsidRPr="00DF6D50">
          <w:rPr>
            <w:sz w:val="22"/>
            <w:szCs w:val="22"/>
          </w:rPr>
          <w:t>waitin</w:t>
        </w:r>
      </w:hyperlink>
      <w:r w:rsidRPr="00DF6D50">
        <w:rPr>
          <w:sz w:val="22"/>
          <w:szCs w:val="22"/>
        </w:rPr>
        <w:t>g</w:t>
      </w:r>
      <w:r w:rsidRPr="00DF6D50">
        <w:rPr>
          <w:spacing w:val="-4"/>
          <w:sz w:val="22"/>
          <w:szCs w:val="22"/>
        </w:rPr>
        <w:t xml:space="preserve"> </w:t>
      </w:r>
      <w:r w:rsidRPr="00DF6D50">
        <w:rPr>
          <w:sz w:val="22"/>
          <w:szCs w:val="22"/>
        </w:rPr>
        <w:t>list</w:t>
      </w:r>
      <w:r w:rsidRPr="00DF6D50">
        <w:rPr>
          <w:spacing w:val="-2"/>
          <w:sz w:val="22"/>
          <w:szCs w:val="22"/>
        </w:rPr>
        <w:t xml:space="preserve"> </w:t>
      </w:r>
      <w:r w:rsidRPr="00DF6D50">
        <w:rPr>
          <w:sz w:val="22"/>
          <w:szCs w:val="22"/>
        </w:rPr>
        <w:t>is</w:t>
      </w:r>
      <w:r w:rsidRPr="00DF6D50">
        <w:rPr>
          <w:spacing w:val="-2"/>
          <w:sz w:val="22"/>
          <w:szCs w:val="22"/>
        </w:rPr>
        <w:t xml:space="preserve"> </w:t>
      </w:r>
      <w:r w:rsidRPr="00DF6D50">
        <w:rPr>
          <w:sz w:val="22"/>
          <w:szCs w:val="22"/>
        </w:rPr>
        <w:t>eligible</w:t>
      </w:r>
      <w:r w:rsidRPr="00DF6D50">
        <w:rPr>
          <w:spacing w:val="-3"/>
          <w:sz w:val="22"/>
          <w:szCs w:val="22"/>
        </w:rPr>
        <w:t xml:space="preserve"> </w:t>
      </w:r>
      <w:r w:rsidRPr="00DF6D50">
        <w:rPr>
          <w:sz w:val="22"/>
          <w:szCs w:val="22"/>
        </w:rPr>
        <w:t>for</w:t>
      </w:r>
      <w:r w:rsidRPr="00DF6D50">
        <w:rPr>
          <w:spacing w:val="-2"/>
          <w:sz w:val="22"/>
          <w:szCs w:val="22"/>
        </w:rPr>
        <w:t xml:space="preserve"> </w:t>
      </w:r>
      <w:r w:rsidRPr="00DF6D50">
        <w:rPr>
          <w:sz w:val="22"/>
          <w:szCs w:val="22"/>
        </w:rPr>
        <w:t>the targeted units?</w:t>
      </w:r>
    </w:p>
    <w:p w14:paraId="77D5C068" w14:textId="77777777" w:rsidR="00DF6D50" w:rsidRPr="00DF6D50" w:rsidRDefault="00DF6D50" w:rsidP="00DF6D50">
      <w:pPr>
        <w:widowControl w:val="0"/>
        <w:tabs>
          <w:tab w:val="left" w:pos="1089"/>
        </w:tabs>
        <w:autoSpaceDE w:val="0"/>
        <w:autoSpaceDN w:val="0"/>
        <w:spacing w:line="232" w:lineRule="auto"/>
        <w:jc w:val="both"/>
        <w:rPr>
          <w:sz w:val="22"/>
          <w:szCs w:val="22"/>
        </w:rPr>
      </w:pPr>
    </w:p>
    <w:tbl>
      <w:tblPr>
        <w:tblStyle w:val="TableGrid"/>
        <w:tblW w:w="0" w:type="auto"/>
        <w:tblLook w:val="04A0" w:firstRow="1" w:lastRow="0" w:firstColumn="1" w:lastColumn="0" w:noHBand="0" w:noVBand="1"/>
      </w:tblPr>
      <w:tblGrid>
        <w:gridCol w:w="9350"/>
      </w:tblGrid>
      <w:tr w:rsidR="00C47860" w:rsidRPr="00DF6D50" w14:paraId="19ED00A1" w14:textId="77777777">
        <w:tc>
          <w:tcPr>
            <w:tcW w:w="10214" w:type="dxa"/>
          </w:tcPr>
          <w:p w14:paraId="217829EC" w14:textId="77777777" w:rsidR="00C47860" w:rsidRPr="00DF6D50" w:rsidRDefault="00C47860" w:rsidP="00621850">
            <w:pPr>
              <w:jc w:val="both"/>
            </w:pPr>
          </w:p>
        </w:tc>
      </w:tr>
    </w:tbl>
    <w:p w14:paraId="370A4EA7" w14:textId="77777777" w:rsidR="00C47860" w:rsidRPr="00DF6D50" w:rsidRDefault="00C47860" w:rsidP="00621850">
      <w:pPr>
        <w:widowControl w:val="0"/>
        <w:tabs>
          <w:tab w:val="left" w:pos="1089"/>
        </w:tabs>
        <w:autoSpaceDE w:val="0"/>
        <w:autoSpaceDN w:val="0"/>
        <w:spacing w:line="232" w:lineRule="auto"/>
        <w:jc w:val="both"/>
        <w:rPr>
          <w:sz w:val="22"/>
          <w:szCs w:val="22"/>
        </w:rPr>
      </w:pPr>
    </w:p>
    <w:p w14:paraId="21EF5CD6" w14:textId="5A2CBDB6" w:rsidR="006F549D" w:rsidRPr="009309EB" w:rsidRDefault="00A03A8A" w:rsidP="00621850">
      <w:pPr>
        <w:rPr>
          <w:rStyle w:val="SubtleReference"/>
          <w:sz w:val="20"/>
          <w:szCs w:val="20"/>
        </w:rPr>
      </w:pPr>
      <w:r w:rsidRPr="00DF6D50">
        <w:rPr>
          <w:b/>
          <w:bCs/>
        </w:rPr>
        <w:lastRenderedPageBreak/>
        <w:t>PART II: LIHTC Project Service Supplement</w:t>
      </w:r>
      <w:r w:rsidR="009309EB">
        <w:rPr>
          <w:b/>
          <w:bCs/>
        </w:rPr>
        <w:br/>
      </w:r>
      <w:r w:rsidRPr="009309EB">
        <w:rPr>
          <w:rStyle w:val="SubtleReference"/>
          <w:sz w:val="20"/>
          <w:szCs w:val="20"/>
        </w:rPr>
        <w:t>QUESTIONS #7 - 1</w:t>
      </w:r>
      <w:r w:rsidR="00D220D6" w:rsidRPr="009309EB">
        <w:rPr>
          <w:rStyle w:val="SubtleReference"/>
          <w:sz w:val="20"/>
          <w:szCs w:val="20"/>
        </w:rPr>
        <w:t>1</w:t>
      </w:r>
      <w:r w:rsidRPr="009309EB">
        <w:rPr>
          <w:rStyle w:val="SubtleReference"/>
          <w:sz w:val="20"/>
          <w:szCs w:val="20"/>
        </w:rPr>
        <w:t xml:space="preserve"> ARE APPLICABLE TO PROJECTS SEEKING LOW INCOME HOUSING TAX CREDITS (LIHTC):</w:t>
      </w:r>
    </w:p>
    <w:p w14:paraId="681B69A7" w14:textId="77777777" w:rsidR="0029389D" w:rsidRPr="00DF6D50" w:rsidRDefault="0029389D" w:rsidP="00621850">
      <w:pPr>
        <w:widowControl w:val="0"/>
        <w:tabs>
          <w:tab w:val="left" w:pos="2159"/>
        </w:tabs>
        <w:autoSpaceDE w:val="0"/>
        <w:autoSpaceDN w:val="0"/>
        <w:spacing w:line="237" w:lineRule="auto"/>
        <w:jc w:val="both"/>
        <w:rPr>
          <w:sz w:val="22"/>
          <w:szCs w:val="22"/>
        </w:rPr>
      </w:pPr>
    </w:p>
    <w:p w14:paraId="32ADDEEF" w14:textId="7970217C" w:rsidR="0026577F" w:rsidRPr="00DF6D50" w:rsidRDefault="0029389D" w:rsidP="0026577F">
      <w:pPr>
        <w:widowControl w:val="0"/>
        <w:numPr>
          <w:ilvl w:val="0"/>
          <w:numId w:val="16"/>
        </w:numPr>
        <w:tabs>
          <w:tab w:val="left" w:pos="1440"/>
        </w:tabs>
        <w:autoSpaceDE w:val="0"/>
        <w:autoSpaceDN w:val="0"/>
        <w:spacing w:line="275" w:lineRule="exact"/>
        <w:ind w:left="0"/>
        <w:jc w:val="both"/>
        <w:rPr>
          <w:sz w:val="22"/>
          <w:szCs w:val="22"/>
        </w:rPr>
      </w:pPr>
      <w:r w:rsidRPr="00DF6D50">
        <w:rPr>
          <w:sz w:val="22"/>
          <w:szCs w:val="22"/>
        </w:rPr>
        <w:t>Is there a demonstrated unmet need in</w:t>
      </w:r>
      <w:r w:rsidRPr="00DF6D50">
        <w:rPr>
          <w:spacing w:val="-6"/>
          <w:sz w:val="22"/>
          <w:szCs w:val="22"/>
        </w:rPr>
        <w:t xml:space="preserve"> </w:t>
      </w:r>
      <w:r w:rsidRPr="00DF6D50">
        <w:rPr>
          <w:sz w:val="22"/>
          <w:szCs w:val="22"/>
        </w:rPr>
        <w:t>the region for</w:t>
      </w:r>
      <w:r w:rsidRPr="00DF6D50">
        <w:rPr>
          <w:spacing w:val="-1"/>
          <w:sz w:val="22"/>
          <w:szCs w:val="22"/>
        </w:rPr>
        <w:t xml:space="preserve"> </w:t>
      </w:r>
      <w:r w:rsidRPr="00DF6D50">
        <w:rPr>
          <w:sz w:val="22"/>
          <w:szCs w:val="22"/>
        </w:rPr>
        <w:t>housing with</w:t>
      </w:r>
      <w:r w:rsidRPr="00DF6D50">
        <w:rPr>
          <w:spacing w:val="-1"/>
          <w:sz w:val="22"/>
          <w:szCs w:val="22"/>
        </w:rPr>
        <w:t xml:space="preserve"> </w:t>
      </w:r>
      <w:r w:rsidRPr="00DF6D50">
        <w:rPr>
          <w:sz w:val="22"/>
          <w:szCs w:val="22"/>
        </w:rPr>
        <w:t>services</w:t>
      </w:r>
      <w:r w:rsidRPr="00DF6D50">
        <w:rPr>
          <w:spacing w:val="-1"/>
          <w:sz w:val="22"/>
          <w:szCs w:val="22"/>
        </w:rPr>
        <w:t xml:space="preserve"> </w:t>
      </w:r>
      <w:r w:rsidRPr="00DF6D50">
        <w:rPr>
          <w:sz w:val="22"/>
          <w:szCs w:val="22"/>
        </w:rPr>
        <w:t>for</w:t>
      </w:r>
      <w:r w:rsidRPr="00DF6D50">
        <w:rPr>
          <w:spacing w:val="2"/>
          <w:sz w:val="22"/>
          <w:szCs w:val="22"/>
        </w:rPr>
        <w:t xml:space="preserve"> </w:t>
      </w:r>
      <w:r w:rsidRPr="00DF6D50">
        <w:rPr>
          <w:sz w:val="22"/>
          <w:szCs w:val="22"/>
        </w:rPr>
        <w:t>the</w:t>
      </w:r>
      <w:r w:rsidRPr="00DF6D50">
        <w:rPr>
          <w:spacing w:val="-1"/>
          <w:sz w:val="22"/>
          <w:szCs w:val="22"/>
        </w:rPr>
        <w:t xml:space="preserve"> </w:t>
      </w:r>
      <w:r w:rsidRPr="00DF6D50">
        <w:rPr>
          <w:sz w:val="22"/>
          <w:szCs w:val="22"/>
        </w:rPr>
        <w:t>target</w:t>
      </w:r>
      <w:r w:rsidRPr="00DF6D50">
        <w:rPr>
          <w:spacing w:val="-1"/>
          <w:sz w:val="22"/>
          <w:szCs w:val="22"/>
        </w:rPr>
        <w:t xml:space="preserve"> </w:t>
      </w:r>
      <w:r w:rsidRPr="00DF6D50">
        <w:rPr>
          <w:spacing w:val="-2"/>
          <w:sz w:val="22"/>
          <w:szCs w:val="22"/>
        </w:rPr>
        <w:t>population?</w:t>
      </w:r>
      <w:r w:rsidR="00141D50" w:rsidRPr="00DF6D50">
        <w:rPr>
          <w:sz w:val="22"/>
          <w:szCs w:val="22"/>
        </w:rPr>
        <w:t xml:space="preserve"> Applicants can u</w:t>
      </w:r>
      <w:r w:rsidRPr="00DF6D50">
        <w:rPr>
          <w:sz w:val="22"/>
          <w:szCs w:val="22"/>
        </w:rPr>
        <w:t xml:space="preserve">se the most recent </w:t>
      </w:r>
      <w:hyperlink r:id="rId20">
        <w:r w:rsidRPr="00DF6D50">
          <w:rPr>
            <w:color w:val="056985"/>
            <w:sz w:val="22"/>
            <w:szCs w:val="22"/>
            <w:u w:val="single" w:color="056985"/>
          </w:rPr>
          <w:t>Point in Time</w:t>
        </w:r>
      </w:hyperlink>
      <w:r w:rsidRPr="00DF6D50">
        <w:rPr>
          <w:color w:val="056985"/>
          <w:sz w:val="22"/>
          <w:szCs w:val="22"/>
        </w:rPr>
        <w:t xml:space="preserve"> </w:t>
      </w:r>
      <w:r w:rsidRPr="00DF6D50">
        <w:rPr>
          <w:sz w:val="22"/>
          <w:szCs w:val="22"/>
        </w:rPr>
        <w:t>figures for homeless sub-populations. Talk with local</w:t>
      </w:r>
      <w:r w:rsidRPr="00DF6D50">
        <w:rPr>
          <w:spacing w:val="-2"/>
          <w:sz w:val="22"/>
          <w:szCs w:val="22"/>
        </w:rPr>
        <w:t xml:space="preserve"> </w:t>
      </w:r>
      <w:r w:rsidRPr="00DF6D50">
        <w:rPr>
          <w:sz w:val="22"/>
          <w:szCs w:val="22"/>
        </w:rPr>
        <w:t>homeless</w:t>
      </w:r>
      <w:r w:rsidRPr="00DF6D50">
        <w:rPr>
          <w:spacing w:val="-2"/>
          <w:sz w:val="22"/>
          <w:szCs w:val="22"/>
        </w:rPr>
        <w:t xml:space="preserve"> </w:t>
      </w:r>
      <w:r w:rsidRPr="00DF6D50">
        <w:rPr>
          <w:sz w:val="22"/>
          <w:szCs w:val="22"/>
        </w:rPr>
        <w:t>shelters</w:t>
      </w:r>
      <w:r w:rsidRPr="00DF6D50">
        <w:rPr>
          <w:spacing w:val="-2"/>
          <w:sz w:val="22"/>
          <w:szCs w:val="22"/>
        </w:rPr>
        <w:t xml:space="preserve"> </w:t>
      </w:r>
      <w:r w:rsidRPr="00DF6D50">
        <w:rPr>
          <w:sz w:val="22"/>
          <w:szCs w:val="22"/>
        </w:rPr>
        <w:t>to</w:t>
      </w:r>
      <w:r w:rsidRPr="00DF6D50">
        <w:rPr>
          <w:spacing w:val="-2"/>
          <w:sz w:val="22"/>
          <w:szCs w:val="22"/>
        </w:rPr>
        <w:t xml:space="preserve"> </w:t>
      </w:r>
      <w:r w:rsidRPr="00DF6D50">
        <w:rPr>
          <w:sz w:val="22"/>
          <w:szCs w:val="22"/>
        </w:rPr>
        <w:t>get</w:t>
      </w:r>
      <w:r w:rsidRPr="00DF6D50">
        <w:rPr>
          <w:spacing w:val="-2"/>
          <w:sz w:val="22"/>
          <w:szCs w:val="22"/>
        </w:rPr>
        <w:t xml:space="preserve"> </w:t>
      </w:r>
      <w:r w:rsidRPr="00DF6D50">
        <w:rPr>
          <w:sz w:val="22"/>
          <w:szCs w:val="22"/>
        </w:rPr>
        <w:t>statistics</w:t>
      </w:r>
      <w:r w:rsidRPr="00DF6D50">
        <w:rPr>
          <w:spacing w:val="-2"/>
          <w:sz w:val="22"/>
          <w:szCs w:val="22"/>
        </w:rPr>
        <w:t xml:space="preserve"> </w:t>
      </w:r>
      <w:r w:rsidRPr="00DF6D50">
        <w:rPr>
          <w:sz w:val="22"/>
          <w:szCs w:val="22"/>
        </w:rPr>
        <w:t>of</w:t>
      </w:r>
      <w:r w:rsidRPr="00DF6D50">
        <w:rPr>
          <w:spacing w:val="-2"/>
          <w:sz w:val="22"/>
          <w:szCs w:val="22"/>
        </w:rPr>
        <w:t xml:space="preserve"> </w:t>
      </w:r>
      <w:r w:rsidRPr="00DF6D50">
        <w:rPr>
          <w:sz w:val="22"/>
          <w:szCs w:val="22"/>
        </w:rPr>
        <w:t>need</w:t>
      </w:r>
      <w:r w:rsidRPr="00DF6D50">
        <w:rPr>
          <w:spacing w:val="-3"/>
          <w:sz w:val="22"/>
          <w:szCs w:val="22"/>
        </w:rPr>
        <w:t xml:space="preserve"> </w:t>
      </w:r>
      <w:r w:rsidRPr="00DF6D50">
        <w:rPr>
          <w:sz w:val="22"/>
          <w:szCs w:val="22"/>
        </w:rPr>
        <w:t>by</w:t>
      </w:r>
      <w:r w:rsidRPr="00DF6D50">
        <w:rPr>
          <w:spacing w:val="-2"/>
          <w:sz w:val="22"/>
          <w:szCs w:val="22"/>
        </w:rPr>
        <w:t xml:space="preserve"> </w:t>
      </w:r>
      <w:r w:rsidRPr="00DF6D50">
        <w:rPr>
          <w:sz w:val="22"/>
          <w:szCs w:val="22"/>
        </w:rPr>
        <w:t>population.</w:t>
      </w:r>
      <w:r w:rsidRPr="00DF6D50">
        <w:rPr>
          <w:spacing w:val="-2"/>
          <w:sz w:val="22"/>
          <w:szCs w:val="22"/>
        </w:rPr>
        <w:t xml:space="preserve"> </w:t>
      </w:r>
      <w:r w:rsidRPr="00DF6D50">
        <w:rPr>
          <w:sz w:val="22"/>
          <w:szCs w:val="22"/>
        </w:rPr>
        <w:t>Use</w:t>
      </w:r>
      <w:r w:rsidRPr="00DF6D50">
        <w:rPr>
          <w:spacing w:val="-2"/>
          <w:sz w:val="22"/>
          <w:szCs w:val="22"/>
        </w:rPr>
        <w:t xml:space="preserve"> </w:t>
      </w:r>
      <w:r w:rsidRPr="00DF6D50">
        <w:rPr>
          <w:sz w:val="22"/>
          <w:szCs w:val="22"/>
        </w:rPr>
        <w:t>existing</w:t>
      </w:r>
      <w:r w:rsidRPr="00DF6D50">
        <w:rPr>
          <w:spacing w:val="-1"/>
          <w:sz w:val="22"/>
          <w:szCs w:val="22"/>
        </w:rPr>
        <w:t xml:space="preserve"> </w:t>
      </w:r>
      <w:r w:rsidRPr="00DF6D50">
        <w:rPr>
          <w:sz w:val="22"/>
          <w:szCs w:val="22"/>
        </w:rPr>
        <w:t>waiting</w:t>
      </w:r>
      <w:r w:rsidRPr="00DF6D50">
        <w:rPr>
          <w:spacing w:val="-4"/>
          <w:sz w:val="22"/>
          <w:szCs w:val="22"/>
        </w:rPr>
        <w:t xml:space="preserve"> </w:t>
      </w:r>
      <w:r w:rsidRPr="00DF6D50">
        <w:rPr>
          <w:sz w:val="22"/>
          <w:szCs w:val="22"/>
        </w:rPr>
        <w:t>lists</w:t>
      </w:r>
      <w:r w:rsidRPr="00DF6D50">
        <w:rPr>
          <w:spacing w:val="-2"/>
          <w:sz w:val="22"/>
          <w:szCs w:val="22"/>
        </w:rPr>
        <w:t xml:space="preserve"> </w:t>
      </w:r>
      <w:r w:rsidRPr="00DF6D50">
        <w:rPr>
          <w:sz w:val="22"/>
          <w:szCs w:val="22"/>
        </w:rPr>
        <w:t>of</w:t>
      </w:r>
      <w:r w:rsidRPr="00DF6D50">
        <w:rPr>
          <w:spacing w:val="-2"/>
          <w:sz w:val="22"/>
          <w:szCs w:val="22"/>
        </w:rPr>
        <w:t xml:space="preserve"> </w:t>
      </w:r>
      <w:r w:rsidRPr="00DF6D50">
        <w:rPr>
          <w:sz w:val="22"/>
          <w:szCs w:val="22"/>
        </w:rPr>
        <w:t>nearby housing (if available).</w:t>
      </w:r>
    </w:p>
    <w:p w14:paraId="6CFEA92A" w14:textId="77777777" w:rsidR="00DF6D50" w:rsidRPr="00DF6D50" w:rsidRDefault="00DF6D50" w:rsidP="00DF6D50">
      <w:pPr>
        <w:widowControl w:val="0"/>
        <w:tabs>
          <w:tab w:val="left" w:pos="1440"/>
        </w:tabs>
        <w:autoSpaceDE w:val="0"/>
        <w:autoSpaceDN w:val="0"/>
        <w:spacing w:line="275" w:lineRule="exact"/>
        <w:jc w:val="both"/>
        <w:rPr>
          <w:sz w:val="22"/>
          <w:szCs w:val="22"/>
        </w:rPr>
      </w:pPr>
    </w:p>
    <w:tbl>
      <w:tblPr>
        <w:tblStyle w:val="TableGrid"/>
        <w:tblW w:w="0" w:type="auto"/>
        <w:tblLook w:val="04A0" w:firstRow="1" w:lastRow="0" w:firstColumn="1" w:lastColumn="0" w:noHBand="0" w:noVBand="1"/>
      </w:tblPr>
      <w:tblGrid>
        <w:gridCol w:w="9350"/>
      </w:tblGrid>
      <w:tr w:rsidR="0029389D" w:rsidRPr="00DF6D50" w14:paraId="4F4DAF13" w14:textId="77777777">
        <w:tc>
          <w:tcPr>
            <w:tcW w:w="10214" w:type="dxa"/>
          </w:tcPr>
          <w:p w14:paraId="54E0CE0D" w14:textId="77777777" w:rsidR="0029389D" w:rsidRPr="00DF6D50" w:rsidRDefault="0029389D" w:rsidP="00621850">
            <w:pPr>
              <w:jc w:val="both"/>
            </w:pPr>
          </w:p>
        </w:tc>
      </w:tr>
    </w:tbl>
    <w:p w14:paraId="72424A62" w14:textId="77777777" w:rsidR="0029389D" w:rsidRPr="00DF6D50" w:rsidRDefault="0029389D" w:rsidP="00621850">
      <w:pPr>
        <w:widowControl w:val="0"/>
        <w:tabs>
          <w:tab w:val="left" w:pos="1440"/>
        </w:tabs>
        <w:autoSpaceDE w:val="0"/>
        <w:autoSpaceDN w:val="0"/>
        <w:spacing w:line="275" w:lineRule="exact"/>
        <w:jc w:val="both"/>
        <w:rPr>
          <w:sz w:val="22"/>
          <w:szCs w:val="22"/>
        </w:rPr>
      </w:pPr>
    </w:p>
    <w:p w14:paraId="7CECAD46" w14:textId="42EB45EA" w:rsidR="0026577F" w:rsidRPr="00DF6D50" w:rsidRDefault="0029389D" w:rsidP="0026577F">
      <w:pPr>
        <w:widowControl w:val="0"/>
        <w:numPr>
          <w:ilvl w:val="0"/>
          <w:numId w:val="16"/>
        </w:numPr>
        <w:tabs>
          <w:tab w:val="left" w:pos="1440"/>
        </w:tabs>
        <w:autoSpaceDE w:val="0"/>
        <w:autoSpaceDN w:val="0"/>
        <w:ind w:left="0"/>
        <w:jc w:val="both"/>
        <w:rPr>
          <w:sz w:val="22"/>
          <w:szCs w:val="22"/>
        </w:rPr>
      </w:pPr>
      <w:r w:rsidRPr="00DF6D50">
        <w:rPr>
          <w:sz w:val="22"/>
          <w:szCs w:val="22"/>
        </w:rPr>
        <w:t>Who</w:t>
      </w:r>
      <w:r w:rsidRPr="00DF6D50">
        <w:rPr>
          <w:spacing w:val="-2"/>
          <w:sz w:val="22"/>
          <w:szCs w:val="22"/>
        </w:rPr>
        <w:t xml:space="preserve"> </w:t>
      </w:r>
      <w:r w:rsidRPr="00DF6D50">
        <w:rPr>
          <w:sz w:val="22"/>
          <w:szCs w:val="22"/>
        </w:rPr>
        <w:t>will</w:t>
      </w:r>
      <w:r w:rsidRPr="00DF6D50">
        <w:rPr>
          <w:spacing w:val="-2"/>
          <w:sz w:val="22"/>
          <w:szCs w:val="22"/>
        </w:rPr>
        <w:t xml:space="preserve"> </w:t>
      </w:r>
      <w:r w:rsidRPr="00DF6D50">
        <w:rPr>
          <w:sz w:val="22"/>
          <w:szCs w:val="22"/>
        </w:rPr>
        <w:t>determine</w:t>
      </w:r>
      <w:r w:rsidRPr="00DF6D50">
        <w:rPr>
          <w:spacing w:val="-2"/>
          <w:sz w:val="22"/>
          <w:szCs w:val="22"/>
        </w:rPr>
        <w:t xml:space="preserve"> </w:t>
      </w:r>
      <w:r w:rsidRPr="00DF6D50">
        <w:rPr>
          <w:sz w:val="22"/>
          <w:szCs w:val="22"/>
        </w:rPr>
        <w:t>eligibility</w:t>
      </w:r>
      <w:r w:rsidRPr="00DF6D50">
        <w:rPr>
          <w:spacing w:val="-2"/>
          <w:sz w:val="22"/>
          <w:szCs w:val="22"/>
        </w:rPr>
        <w:t xml:space="preserve"> </w:t>
      </w:r>
      <w:r w:rsidRPr="00DF6D50">
        <w:rPr>
          <w:sz w:val="22"/>
          <w:szCs w:val="22"/>
        </w:rPr>
        <w:t>for</w:t>
      </w:r>
      <w:r w:rsidRPr="00DF6D50">
        <w:rPr>
          <w:spacing w:val="-2"/>
          <w:sz w:val="22"/>
          <w:szCs w:val="22"/>
        </w:rPr>
        <w:t xml:space="preserve"> </w:t>
      </w:r>
      <w:r w:rsidRPr="00DF6D50">
        <w:rPr>
          <w:sz w:val="22"/>
          <w:szCs w:val="22"/>
        </w:rPr>
        <w:t>homelessness</w:t>
      </w:r>
      <w:r w:rsidRPr="00DF6D50">
        <w:rPr>
          <w:spacing w:val="-3"/>
          <w:sz w:val="22"/>
          <w:szCs w:val="22"/>
        </w:rPr>
        <w:t xml:space="preserve"> </w:t>
      </w:r>
      <w:r w:rsidRPr="00DF6D50">
        <w:rPr>
          <w:sz w:val="22"/>
          <w:szCs w:val="22"/>
        </w:rPr>
        <w:t>or</w:t>
      </w:r>
      <w:r w:rsidRPr="00DF6D50">
        <w:rPr>
          <w:spacing w:val="-2"/>
          <w:sz w:val="22"/>
          <w:szCs w:val="22"/>
        </w:rPr>
        <w:t xml:space="preserve"> </w:t>
      </w:r>
      <w:r w:rsidRPr="00DF6D50">
        <w:rPr>
          <w:sz w:val="22"/>
          <w:szCs w:val="22"/>
        </w:rPr>
        <w:t>at-risk</w:t>
      </w:r>
      <w:r w:rsidRPr="00DF6D50">
        <w:rPr>
          <w:spacing w:val="-2"/>
          <w:sz w:val="22"/>
          <w:szCs w:val="22"/>
        </w:rPr>
        <w:t xml:space="preserve"> </w:t>
      </w:r>
      <w:r w:rsidRPr="00DF6D50">
        <w:rPr>
          <w:sz w:val="22"/>
          <w:szCs w:val="22"/>
        </w:rPr>
        <w:t>of</w:t>
      </w:r>
      <w:r w:rsidRPr="00DF6D50">
        <w:rPr>
          <w:spacing w:val="-4"/>
          <w:sz w:val="22"/>
          <w:szCs w:val="22"/>
        </w:rPr>
        <w:t xml:space="preserve"> </w:t>
      </w:r>
      <w:r w:rsidRPr="00DF6D50">
        <w:rPr>
          <w:sz w:val="22"/>
          <w:szCs w:val="22"/>
        </w:rPr>
        <w:t>homelessness,</w:t>
      </w:r>
      <w:r w:rsidRPr="00DF6D50">
        <w:rPr>
          <w:spacing w:val="-2"/>
          <w:sz w:val="22"/>
          <w:szCs w:val="22"/>
        </w:rPr>
        <w:t xml:space="preserve"> </w:t>
      </w:r>
      <w:r w:rsidRPr="00DF6D50">
        <w:rPr>
          <w:sz w:val="22"/>
          <w:szCs w:val="22"/>
        </w:rPr>
        <w:t>and</w:t>
      </w:r>
      <w:r w:rsidRPr="00DF6D50">
        <w:rPr>
          <w:spacing w:val="-2"/>
          <w:sz w:val="22"/>
          <w:szCs w:val="22"/>
        </w:rPr>
        <w:t xml:space="preserve"> </w:t>
      </w:r>
      <w:r w:rsidRPr="00DF6D50">
        <w:rPr>
          <w:sz w:val="22"/>
          <w:szCs w:val="22"/>
        </w:rPr>
        <w:t>how</w:t>
      </w:r>
      <w:r w:rsidRPr="00DF6D50">
        <w:rPr>
          <w:spacing w:val="-3"/>
          <w:sz w:val="22"/>
          <w:szCs w:val="22"/>
        </w:rPr>
        <w:t xml:space="preserve"> </w:t>
      </w:r>
      <w:r w:rsidRPr="00DF6D50">
        <w:rPr>
          <w:sz w:val="22"/>
          <w:szCs w:val="22"/>
        </w:rPr>
        <w:t>will</w:t>
      </w:r>
      <w:r w:rsidRPr="00DF6D50">
        <w:rPr>
          <w:spacing w:val="-1"/>
          <w:sz w:val="22"/>
          <w:szCs w:val="22"/>
        </w:rPr>
        <w:t xml:space="preserve"> </w:t>
      </w:r>
      <w:r w:rsidRPr="00DF6D50">
        <w:rPr>
          <w:sz w:val="22"/>
          <w:szCs w:val="22"/>
        </w:rPr>
        <w:t>it</w:t>
      </w:r>
      <w:r w:rsidRPr="00DF6D50">
        <w:rPr>
          <w:spacing w:val="-2"/>
          <w:sz w:val="22"/>
          <w:szCs w:val="22"/>
        </w:rPr>
        <w:t xml:space="preserve"> </w:t>
      </w:r>
      <w:r w:rsidRPr="00DF6D50">
        <w:rPr>
          <w:sz w:val="22"/>
          <w:szCs w:val="22"/>
        </w:rPr>
        <w:t xml:space="preserve">be </w:t>
      </w:r>
      <w:r w:rsidRPr="00DF6D50">
        <w:rPr>
          <w:spacing w:val="-2"/>
          <w:sz w:val="22"/>
          <w:szCs w:val="22"/>
        </w:rPr>
        <w:t>documented?</w:t>
      </w:r>
      <w:r w:rsidR="009C30B1" w:rsidRPr="00DF6D50">
        <w:rPr>
          <w:sz w:val="22"/>
          <w:szCs w:val="22"/>
        </w:rPr>
        <w:t xml:space="preserve"> Tax Credit Projects are required to </w:t>
      </w:r>
      <w:hyperlink r:id="rId21">
        <w:r w:rsidRPr="00DF6D50">
          <w:rPr>
            <w:color w:val="056985"/>
            <w:sz w:val="22"/>
            <w:szCs w:val="22"/>
            <w:u w:val="single" w:color="056985"/>
          </w:rPr>
          <w:t>Use</w:t>
        </w:r>
        <w:r w:rsidRPr="00DF6D50">
          <w:rPr>
            <w:color w:val="056985"/>
            <w:spacing w:val="-2"/>
            <w:sz w:val="22"/>
            <w:szCs w:val="22"/>
            <w:u w:val="single" w:color="056985"/>
          </w:rPr>
          <w:t xml:space="preserve"> </w:t>
        </w:r>
        <w:r w:rsidRPr="00DF6D50">
          <w:rPr>
            <w:color w:val="056985"/>
            <w:sz w:val="22"/>
            <w:szCs w:val="22"/>
            <w:u w:val="single" w:color="056985"/>
          </w:rPr>
          <w:t>HUD</w:t>
        </w:r>
        <w:r w:rsidRPr="00DF6D50">
          <w:rPr>
            <w:color w:val="056985"/>
            <w:spacing w:val="-2"/>
            <w:sz w:val="22"/>
            <w:szCs w:val="22"/>
            <w:u w:val="single" w:color="056985"/>
          </w:rPr>
          <w:t xml:space="preserve"> </w:t>
        </w:r>
        <w:r w:rsidRPr="00DF6D50">
          <w:rPr>
            <w:color w:val="056985"/>
            <w:sz w:val="22"/>
            <w:szCs w:val="22"/>
            <w:u w:val="single" w:color="056985"/>
          </w:rPr>
          <w:t>definition</w:t>
        </w:r>
        <w:r w:rsidRPr="00DF6D50">
          <w:rPr>
            <w:sz w:val="22"/>
            <w:szCs w:val="22"/>
          </w:rPr>
          <w:t>,</w:t>
        </w:r>
      </w:hyperlink>
      <w:r w:rsidRPr="00DF6D50">
        <w:rPr>
          <w:spacing w:val="-2"/>
          <w:sz w:val="22"/>
          <w:szCs w:val="22"/>
        </w:rPr>
        <w:t xml:space="preserve"> </w:t>
      </w:r>
      <w:r w:rsidRPr="00DF6D50">
        <w:rPr>
          <w:sz w:val="22"/>
          <w:szCs w:val="22"/>
        </w:rPr>
        <w:t>as</w:t>
      </w:r>
      <w:r w:rsidRPr="00DF6D50">
        <w:rPr>
          <w:spacing w:val="-2"/>
          <w:sz w:val="22"/>
          <w:szCs w:val="22"/>
        </w:rPr>
        <w:t xml:space="preserve"> </w:t>
      </w:r>
      <w:r w:rsidRPr="00DF6D50">
        <w:rPr>
          <w:sz w:val="22"/>
          <w:szCs w:val="22"/>
        </w:rPr>
        <w:t>stated</w:t>
      </w:r>
      <w:r w:rsidRPr="00DF6D50">
        <w:rPr>
          <w:spacing w:val="-2"/>
          <w:sz w:val="22"/>
          <w:szCs w:val="22"/>
        </w:rPr>
        <w:t xml:space="preserve"> </w:t>
      </w:r>
      <w:r w:rsidRPr="00DF6D50">
        <w:rPr>
          <w:sz w:val="22"/>
          <w:szCs w:val="22"/>
        </w:rPr>
        <w:t>in</w:t>
      </w:r>
      <w:r w:rsidRPr="00DF6D50">
        <w:rPr>
          <w:spacing w:val="-6"/>
          <w:sz w:val="22"/>
          <w:szCs w:val="22"/>
        </w:rPr>
        <w:t xml:space="preserve"> </w:t>
      </w:r>
      <w:r w:rsidRPr="00DF6D50">
        <w:rPr>
          <w:sz w:val="22"/>
          <w:szCs w:val="22"/>
        </w:rPr>
        <w:t>the</w:t>
      </w:r>
      <w:r w:rsidRPr="00DF6D50">
        <w:rPr>
          <w:spacing w:val="-2"/>
          <w:sz w:val="22"/>
          <w:szCs w:val="22"/>
        </w:rPr>
        <w:t xml:space="preserve"> </w:t>
      </w:r>
      <w:r w:rsidRPr="00DF6D50">
        <w:rPr>
          <w:sz w:val="22"/>
          <w:szCs w:val="22"/>
        </w:rPr>
        <w:t>Qualified</w:t>
      </w:r>
      <w:r w:rsidRPr="00DF6D50">
        <w:rPr>
          <w:spacing w:val="-6"/>
          <w:sz w:val="22"/>
          <w:szCs w:val="22"/>
        </w:rPr>
        <w:t xml:space="preserve"> </w:t>
      </w:r>
      <w:r w:rsidRPr="00DF6D50">
        <w:rPr>
          <w:sz w:val="22"/>
          <w:szCs w:val="22"/>
        </w:rPr>
        <w:t>Allocation</w:t>
      </w:r>
      <w:r w:rsidRPr="00DF6D50">
        <w:rPr>
          <w:spacing w:val="-2"/>
          <w:sz w:val="22"/>
          <w:szCs w:val="22"/>
        </w:rPr>
        <w:t xml:space="preserve"> </w:t>
      </w:r>
      <w:r w:rsidRPr="00DF6D50">
        <w:rPr>
          <w:sz w:val="22"/>
          <w:szCs w:val="22"/>
        </w:rPr>
        <w:t>Plan</w:t>
      </w:r>
      <w:r w:rsidRPr="00DF6D50">
        <w:rPr>
          <w:spacing w:val="-2"/>
          <w:sz w:val="22"/>
          <w:szCs w:val="22"/>
        </w:rPr>
        <w:t xml:space="preserve"> </w:t>
      </w:r>
      <w:r w:rsidRPr="00DF6D50">
        <w:rPr>
          <w:sz w:val="22"/>
          <w:szCs w:val="22"/>
        </w:rPr>
        <w:t>(QAP).</w:t>
      </w:r>
      <w:r w:rsidR="006C7231" w:rsidRPr="00DF6D50">
        <w:rPr>
          <w:sz w:val="22"/>
          <w:szCs w:val="22"/>
        </w:rPr>
        <w:t xml:space="preserve"> Projects can r</w:t>
      </w:r>
      <w:r w:rsidRPr="00DF6D50">
        <w:rPr>
          <w:sz w:val="22"/>
          <w:szCs w:val="22"/>
        </w:rPr>
        <w:t>ely</w:t>
      </w:r>
      <w:r w:rsidRPr="00DF6D50">
        <w:rPr>
          <w:spacing w:val="-3"/>
          <w:sz w:val="22"/>
          <w:szCs w:val="22"/>
        </w:rPr>
        <w:t xml:space="preserve"> </w:t>
      </w:r>
      <w:r w:rsidRPr="00DF6D50">
        <w:rPr>
          <w:sz w:val="22"/>
          <w:szCs w:val="22"/>
        </w:rPr>
        <w:t>on</w:t>
      </w:r>
      <w:r w:rsidRPr="00DF6D50">
        <w:rPr>
          <w:spacing w:val="-3"/>
          <w:sz w:val="22"/>
          <w:szCs w:val="22"/>
        </w:rPr>
        <w:t xml:space="preserve"> </w:t>
      </w:r>
      <w:r w:rsidRPr="00DF6D50">
        <w:rPr>
          <w:sz w:val="22"/>
          <w:szCs w:val="22"/>
        </w:rPr>
        <w:t>a</w:t>
      </w:r>
      <w:r w:rsidRPr="00DF6D50">
        <w:rPr>
          <w:spacing w:val="-6"/>
          <w:sz w:val="22"/>
          <w:szCs w:val="22"/>
        </w:rPr>
        <w:t xml:space="preserve"> </w:t>
      </w:r>
      <w:r w:rsidRPr="00DF6D50">
        <w:rPr>
          <w:sz w:val="22"/>
          <w:szCs w:val="22"/>
        </w:rPr>
        <w:t>trusted</w:t>
      </w:r>
      <w:r w:rsidRPr="00DF6D50">
        <w:rPr>
          <w:spacing w:val="-3"/>
          <w:sz w:val="22"/>
          <w:szCs w:val="22"/>
        </w:rPr>
        <w:t xml:space="preserve"> </w:t>
      </w:r>
      <w:r w:rsidRPr="00DF6D50">
        <w:rPr>
          <w:sz w:val="22"/>
          <w:szCs w:val="22"/>
        </w:rPr>
        <w:t>service</w:t>
      </w:r>
      <w:r w:rsidRPr="00DF6D50">
        <w:rPr>
          <w:spacing w:val="-3"/>
          <w:sz w:val="22"/>
          <w:szCs w:val="22"/>
        </w:rPr>
        <w:t xml:space="preserve"> </w:t>
      </w:r>
      <w:r w:rsidRPr="00DF6D50">
        <w:rPr>
          <w:sz w:val="22"/>
          <w:szCs w:val="22"/>
        </w:rPr>
        <w:t>provider</w:t>
      </w:r>
      <w:r w:rsidRPr="00DF6D50">
        <w:rPr>
          <w:spacing w:val="-5"/>
          <w:sz w:val="22"/>
          <w:szCs w:val="22"/>
        </w:rPr>
        <w:t xml:space="preserve"> </w:t>
      </w:r>
      <w:r w:rsidRPr="00DF6D50">
        <w:rPr>
          <w:sz w:val="22"/>
          <w:szCs w:val="22"/>
        </w:rPr>
        <w:t>with</w:t>
      </w:r>
      <w:r w:rsidRPr="00DF6D50">
        <w:rPr>
          <w:spacing w:val="-3"/>
          <w:sz w:val="22"/>
          <w:szCs w:val="22"/>
        </w:rPr>
        <w:t xml:space="preserve"> </w:t>
      </w:r>
      <w:r w:rsidRPr="00DF6D50">
        <w:rPr>
          <w:sz w:val="22"/>
          <w:szCs w:val="22"/>
        </w:rPr>
        <w:t>experience</w:t>
      </w:r>
      <w:r w:rsidRPr="00DF6D50">
        <w:rPr>
          <w:spacing w:val="-4"/>
          <w:sz w:val="22"/>
          <w:szCs w:val="22"/>
        </w:rPr>
        <w:t xml:space="preserve"> </w:t>
      </w:r>
      <w:r w:rsidRPr="00DF6D50">
        <w:rPr>
          <w:sz w:val="22"/>
          <w:szCs w:val="22"/>
        </w:rPr>
        <w:t>determining</w:t>
      </w:r>
      <w:r w:rsidRPr="00DF6D50">
        <w:rPr>
          <w:spacing w:val="-3"/>
          <w:sz w:val="22"/>
          <w:szCs w:val="22"/>
        </w:rPr>
        <w:t xml:space="preserve"> </w:t>
      </w:r>
      <w:r w:rsidRPr="00DF6D50">
        <w:rPr>
          <w:sz w:val="22"/>
          <w:szCs w:val="22"/>
        </w:rPr>
        <w:t>homeless</w:t>
      </w:r>
      <w:r w:rsidRPr="00DF6D50">
        <w:rPr>
          <w:spacing w:val="-4"/>
          <w:sz w:val="22"/>
          <w:szCs w:val="22"/>
        </w:rPr>
        <w:t xml:space="preserve"> </w:t>
      </w:r>
      <w:r w:rsidRPr="00DF6D50">
        <w:rPr>
          <w:sz w:val="22"/>
          <w:szCs w:val="22"/>
        </w:rPr>
        <w:t>and</w:t>
      </w:r>
      <w:r w:rsidRPr="00DF6D50">
        <w:rPr>
          <w:spacing w:val="-3"/>
          <w:sz w:val="22"/>
          <w:szCs w:val="22"/>
        </w:rPr>
        <w:t xml:space="preserve"> </w:t>
      </w:r>
      <w:r w:rsidRPr="00DF6D50">
        <w:rPr>
          <w:sz w:val="22"/>
          <w:szCs w:val="22"/>
        </w:rPr>
        <w:t>at-risk eligibility, such as for Shelter Plus Care or another similar program.</w:t>
      </w:r>
    </w:p>
    <w:p w14:paraId="6B3851AD" w14:textId="77777777" w:rsidR="00DF6D50" w:rsidRPr="00DF6D50" w:rsidRDefault="00DF6D50" w:rsidP="00DF6D50">
      <w:pPr>
        <w:widowControl w:val="0"/>
        <w:tabs>
          <w:tab w:val="left" w:pos="1440"/>
        </w:tabs>
        <w:autoSpaceDE w:val="0"/>
        <w:autoSpaceDN w:val="0"/>
        <w:jc w:val="both"/>
        <w:rPr>
          <w:sz w:val="22"/>
          <w:szCs w:val="22"/>
        </w:rPr>
      </w:pPr>
    </w:p>
    <w:tbl>
      <w:tblPr>
        <w:tblStyle w:val="TableGrid"/>
        <w:tblW w:w="0" w:type="auto"/>
        <w:tblLook w:val="04A0" w:firstRow="1" w:lastRow="0" w:firstColumn="1" w:lastColumn="0" w:noHBand="0" w:noVBand="1"/>
      </w:tblPr>
      <w:tblGrid>
        <w:gridCol w:w="9350"/>
      </w:tblGrid>
      <w:tr w:rsidR="0029389D" w:rsidRPr="00DF6D50" w14:paraId="6C1F8BDD" w14:textId="77777777">
        <w:tc>
          <w:tcPr>
            <w:tcW w:w="10214" w:type="dxa"/>
          </w:tcPr>
          <w:p w14:paraId="1435B9A4" w14:textId="77777777" w:rsidR="0029389D" w:rsidRPr="00DF6D50" w:rsidRDefault="0029389D" w:rsidP="00621850">
            <w:pPr>
              <w:jc w:val="both"/>
            </w:pPr>
          </w:p>
        </w:tc>
      </w:tr>
    </w:tbl>
    <w:p w14:paraId="11457B79" w14:textId="77777777" w:rsidR="0029389D" w:rsidRPr="00DF6D50" w:rsidRDefault="0029389D" w:rsidP="00621850">
      <w:pPr>
        <w:widowControl w:val="0"/>
        <w:tabs>
          <w:tab w:val="left" w:pos="1440"/>
        </w:tabs>
        <w:autoSpaceDE w:val="0"/>
        <w:autoSpaceDN w:val="0"/>
        <w:jc w:val="both"/>
        <w:rPr>
          <w:sz w:val="22"/>
          <w:szCs w:val="22"/>
        </w:rPr>
      </w:pPr>
    </w:p>
    <w:p w14:paraId="32CA80EE" w14:textId="77777777" w:rsidR="00173CAF" w:rsidRPr="00DF6D50" w:rsidRDefault="0029389D" w:rsidP="00621850">
      <w:pPr>
        <w:pStyle w:val="ListParagraph"/>
        <w:widowControl w:val="0"/>
        <w:numPr>
          <w:ilvl w:val="0"/>
          <w:numId w:val="16"/>
        </w:numPr>
        <w:tabs>
          <w:tab w:val="left" w:pos="369"/>
        </w:tabs>
        <w:autoSpaceDE w:val="0"/>
        <w:autoSpaceDN w:val="0"/>
        <w:ind w:left="0"/>
        <w:jc w:val="both"/>
        <w:rPr>
          <w:sz w:val="22"/>
          <w:szCs w:val="22"/>
        </w:rPr>
      </w:pPr>
      <w:r w:rsidRPr="00DF6D50">
        <w:rPr>
          <w:i/>
          <w:iCs/>
          <w:sz w:val="22"/>
          <w:szCs w:val="22"/>
        </w:rPr>
        <w:t>For projects that elect to place homeless-targeted units at a portfolio site instead of in the project site in this application,</w:t>
      </w:r>
      <w:r w:rsidRPr="00DF6D50">
        <w:rPr>
          <w:sz w:val="22"/>
          <w:szCs w:val="22"/>
        </w:rPr>
        <w:t xml:space="preserve"> please submit a current inventory of existing homeless-targeted units with services within a developer's owned portfolio. A Sponsor can satisfy the Housing with Services for the Homeless requirement by having the owner/Sponsor provide Housing with Services for the Homeless directly or by entering into a new memorandum of understanding or master lease with respect to other units already in its portfolio that are not already dedicated to Housing with Services for the Homeless, equal to the required percentage of the Housing Credit units in the proposed project. Planned new developments which “come on-line” in the same year and that provide Housing with Services for the Homeless also can be used to satisfy this requirement. </w:t>
      </w:r>
    </w:p>
    <w:p w14:paraId="208C2B7C" w14:textId="77777777" w:rsidR="00173CAF" w:rsidRPr="00DF6D50" w:rsidRDefault="00173CAF" w:rsidP="00173CAF">
      <w:pPr>
        <w:pStyle w:val="ListParagraph"/>
        <w:widowControl w:val="0"/>
        <w:tabs>
          <w:tab w:val="left" w:pos="369"/>
        </w:tabs>
        <w:autoSpaceDE w:val="0"/>
        <w:autoSpaceDN w:val="0"/>
        <w:ind w:left="0"/>
        <w:jc w:val="both"/>
        <w:rPr>
          <w:sz w:val="22"/>
          <w:szCs w:val="22"/>
        </w:rPr>
      </w:pPr>
    </w:p>
    <w:p w14:paraId="2AF00A64" w14:textId="429E25B8" w:rsidR="00DF6D50" w:rsidRPr="00DF6D50" w:rsidRDefault="0029389D" w:rsidP="00173CAF">
      <w:pPr>
        <w:pStyle w:val="ListParagraph"/>
        <w:widowControl w:val="0"/>
        <w:tabs>
          <w:tab w:val="left" w:pos="369"/>
        </w:tabs>
        <w:autoSpaceDE w:val="0"/>
        <w:autoSpaceDN w:val="0"/>
        <w:ind w:left="0"/>
        <w:jc w:val="both"/>
        <w:rPr>
          <w:sz w:val="22"/>
          <w:szCs w:val="22"/>
        </w:rPr>
      </w:pPr>
      <w:r w:rsidRPr="00DF6D50">
        <w:rPr>
          <w:sz w:val="22"/>
          <w:szCs w:val="22"/>
        </w:rPr>
        <w:t>Include the development name, total units, number of existing housing units with services, and additional units being proposed to target homeless households. Also, the proposed portfolio housing must be in acceptable proximity to the new development (i.e., within the same market or county).</w:t>
      </w:r>
    </w:p>
    <w:p w14:paraId="2057F6E8" w14:textId="77777777" w:rsidR="00DF6D50" w:rsidRPr="00DF6D50" w:rsidRDefault="00DF6D50" w:rsidP="00173CAF">
      <w:pPr>
        <w:pStyle w:val="ListParagraph"/>
        <w:widowControl w:val="0"/>
        <w:tabs>
          <w:tab w:val="left" w:pos="369"/>
        </w:tabs>
        <w:autoSpaceDE w:val="0"/>
        <w:autoSpaceDN w:val="0"/>
        <w:ind w:left="0"/>
        <w:jc w:val="both"/>
        <w:rPr>
          <w:sz w:val="22"/>
          <w:szCs w:val="22"/>
        </w:rPr>
      </w:pPr>
    </w:p>
    <w:tbl>
      <w:tblPr>
        <w:tblStyle w:val="TableGrid"/>
        <w:tblW w:w="0" w:type="auto"/>
        <w:tblLook w:val="04A0" w:firstRow="1" w:lastRow="0" w:firstColumn="1" w:lastColumn="0" w:noHBand="0" w:noVBand="1"/>
      </w:tblPr>
      <w:tblGrid>
        <w:gridCol w:w="9350"/>
      </w:tblGrid>
      <w:tr w:rsidR="0029389D" w:rsidRPr="00DF6D50" w14:paraId="63B2BD92" w14:textId="77777777">
        <w:tc>
          <w:tcPr>
            <w:tcW w:w="10214" w:type="dxa"/>
          </w:tcPr>
          <w:p w14:paraId="24B58B6E" w14:textId="77777777" w:rsidR="0029389D" w:rsidRPr="00DF6D50" w:rsidRDefault="0029389D" w:rsidP="00621850">
            <w:pPr>
              <w:jc w:val="both"/>
            </w:pPr>
          </w:p>
        </w:tc>
      </w:tr>
    </w:tbl>
    <w:p w14:paraId="48B8D1D9" w14:textId="77777777" w:rsidR="00535198" w:rsidRPr="00DF6D50" w:rsidRDefault="00535198" w:rsidP="00621850">
      <w:pPr>
        <w:widowControl w:val="0"/>
        <w:autoSpaceDE w:val="0"/>
        <w:autoSpaceDN w:val="0"/>
        <w:jc w:val="both"/>
        <w:rPr>
          <w:i/>
          <w:sz w:val="22"/>
          <w:szCs w:val="22"/>
        </w:rPr>
      </w:pPr>
    </w:p>
    <w:p w14:paraId="794927E0" w14:textId="156CEBC9" w:rsidR="0026577F" w:rsidRPr="00DF6D50" w:rsidRDefault="0029389D" w:rsidP="0026577F">
      <w:pPr>
        <w:widowControl w:val="0"/>
        <w:numPr>
          <w:ilvl w:val="0"/>
          <w:numId w:val="16"/>
        </w:numPr>
        <w:tabs>
          <w:tab w:val="left" w:pos="369"/>
        </w:tabs>
        <w:autoSpaceDE w:val="0"/>
        <w:autoSpaceDN w:val="0"/>
        <w:ind w:left="0"/>
        <w:jc w:val="both"/>
        <w:rPr>
          <w:iCs/>
          <w:sz w:val="22"/>
          <w:szCs w:val="22"/>
        </w:rPr>
      </w:pPr>
      <w:r w:rsidRPr="0075475F">
        <w:rPr>
          <w:i/>
          <w:sz w:val="22"/>
          <w:szCs w:val="22"/>
        </w:rPr>
        <w:t>For</w:t>
      </w:r>
      <w:r w:rsidRPr="0075475F">
        <w:rPr>
          <w:i/>
          <w:spacing w:val="-2"/>
          <w:sz w:val="22"/>
          <w:szCs w:val="22"/>
        </w:rPr>
        <w:t xml:space="preserve"> LIHTC </w:t>
      </w:r>
      <w:r w:rsidRPr="0075475F">
        <w:rPr>
          <w:i/>
          <w:sz w:val="22"/>
          <w:szCs w:val="22"/>
        </w:rPr>
        <w:t>projects</w:t>
      </w:r>
      <w:r w:rsidRPr="0075475F">
        <w:rPr>
          <w:i/>
          <w:spacing w:val="-2"/>
          <w:sz w:val="22"/>
          <w:szCs w:val="22"/>
        </w:rPr>
        <w:t xml:space="preserve"> </w:t>
      </w:r>
      <w:r w:rsidRPr="0075475F">
        <w:rPr>
          <w:i/>
          <w:sz w:val="22"/>
          <w:szCs w:val="22"/>
        </w:rPr>
        <w:t>considering</w:t>
      </w:r>
      <w:r w:rsidRPr="0075475F">
        <w:rPr>
          <w:i/>
          <w:spacing w:val="-3"/>
          <w:sz w:val="22"/>
          <w:szCs w:val="22"/>
        </w:rPr>
        <w:t xml:space="preserve"> </w:t>
      </w:r>
      <w:r w:rsidRPr="0075475F">
        <w:rPr>
          <w:i/>
          <w:sz w:val="22"/>
          <w:szCs w:val="22"/>
        </w:rPr>
        <w:t>a</w:t>
      </w:r>
      <w:r w:rsidRPr="0075475F">
        <w:rPr>
          <w:i/>
          <w:spacing w:val="-1"/>
          <w:sz w:val="22"/>
          <w:szCs w:val="22"/>
        </w:rPr>
        <w:t xml:space="preserve"> </w:t>
      </w:r>
      <w:r w:rsidRPr="0075475F">
        <w:rPr>
          <w:i/>
          <w:sz w:val="22"/>
          <w:szCs w:val="22"/>
        </w:rPr>
        <w:t>Master</w:t>
      </w:r>
      <w:r w:rsidRPr="0075475F">
        <w:rPr>
          <w:i/>
          <w:spacing w:val="-1"/>
          <w:sz w:val="22"/>
          <w:szCs w:val="22"/>
        </w:rPr>
        <w:t xml:space="preserve"> </w:t>
      </w:r>
      <w:r w:rsidRPr="0075475F">
        <w:rPr>
          <w:i/>
          <w:sz w:val="22"/>
          <w:szCs w:val="22"/>
        </w:rPr>
        <w:t>Lease</w:t>
      </w:r>
      <w:r w:rsidRPr="0075475F">
        <w:rPr>
          <w:i/>
          <w:spacing w:val="-1"/>
          <w:sz w:val="22"/>
          <w:szCs w:val="22"/>
        </w:rPr>
        <w:t xml:space="preserve"> </w:t>
      </w:r>
      <w:r w:rsidRPr="0075475F">
        <w:rPr>
          <w:i/>
          <w:spacing w:val="-2"/>
          <w:sz w:val="22"/>
          <w:szCs w:val="22"/>
        </w:rPr>
        <w:t>model</w:t>
      </w:r>
      <w:r w:rsidR="00535198" w:rsidRPr="00DF6D50">
        <w:rPr>
          <w:iCs/>
          <w:spacing w:val="-2"/>
          <w:sz w:val="22"/>
          <w:szCs w:val="22"/>
        </w:rPr>
        <w:t xml:space="preserve"> describe plan</w:t>
      </w:r>
      <w:r w:rsidRPr="00DF6D50">
        <w:rPr>
          <w:iCs/>
          <w:spacing w:val="-2"/>
          <w:sz w:val="22"/>
          <w:szCs w:val="22"/>
        </w:rPr>
        <w:t>:</w:t>
      </w:r>
    </w:p>
    <w:p w14:paraId="01ABAAC7" w14:textId="77777777" w:rsidR="00DF6D50" w:rsidRPr="00DF6D50" w:rsidRDefault="00DF6D50" w:rsidP="00DF6D50">
      <w:pPr>
        <w:widowControl w:val="0"/>
        <w:tabs>
          <w:tab w:val="left" w:pos="369"/>
        </w:tabs>
        <w:autoSpaceDE w:val="0"/>
        <w:autoSpaceDN w:val="0"/>
        <w:jc w:val="both"/>
        <w:rPr>
          <w:iCs/>
          <w:sz w:val="22"/>
          <w:szCs w:val="22"/>
        </w:rPr>
      </w:pPr>
    </w:p>
    <w:tbl>
      <w:tblPr>
        <w:tblStyle w:val="TableGrid"/>
        <w:tblW w:w="0" w:type="auto"/>
        <w:tblLook w:val="04A0" w:firstRow="1" w:lastRow="0" w:firstColumn="1" w:lastColumn="0" w:noHBand="0" w:noVBand="1"/>
      </w:tblPr>
      <w:tblGrid>
        <w:gridCol w:w="9350"/>
      </w:tblGrid>
      <w:tr w:rsidR="0029389D" w:rsidRPr="00DF6D50" w14:paraId="54BA2858" w14:textId="77777777">
        <w:tc>
          <w:tcPr>
            <w:tcW w:w="10214" w:type="dxa"/>
          </w:tcPr>
          <w:p w14:paraId="63A1E424" w14:textId="77777777" w:rsidR="0029389D" w:rsidRPr="00DF6D50" w:rsidRDefault="0029389D" w:rsidP="00621850">
            <w:pPr>
              <w:jc w:val="both"/>
              <w:rPr>
                <w:u w:val="single"/>
              </w:rPr>
            </w:pPr>
          </w:p>
        </w:tc>
      </w:tr>
    </w:tbl>
    <w:p w14:paraId="04AAAE0F" w14:textId="77777777" w:rsidR="0029389D" w:rsidRPr="00DF6D50" w:rsidRDefault="0029389D" w:rsidP="00621850">
      <w:pPr>
        <w:widowControl w:val="0"/>
        <w:autoSpaceDE w:val="0"/>
        <w:autoSpaceDN w:val="0"/>
        <w:jc w:val="both"/>
        <w:rPr>
          <w:sz w:val="22"/>
          <w:szCs w:val="22"/>
        </w:rPr>
      </w:pPr>
    </w:p>
    <w:p w14:paraId="5C4C8AE3" w14:textId="64C749B8" w:rsidR="00173CAF" w:rsidRPr="00DF6D50" w:rsidRDefault="0029389D" w:rsidP="00621850">
      <w:pPr>
        <w:widowControl w:val="0"/>
        <w:numPr>
          <w:ilvl w:val="0"/>
          <w:numId w:val="16"/>
        </w:numPr>
        <w:tabs>
          <w:tab w:val="left" w:pos="369"/>
        </w:tabs>
        <w:autoSpaceDE w:val="0"/>
        <w:autoSpaceDN w:val="0"/>
        <w:ind w:left="0"/>
        <w:jc w:val="both"/>
        <w:rPr>
          <w:i/>
          <w:sz w:val="22"/>
          <w:szCs w:val="22"/>
        </w:rPr>
      </w:pPr>
      <w:r w:rsidRPr="0075475F">
        <w:rPr>
          <w:i/>
          <w:sz w:val="22"/>
          <w:szCs w:val="22"/>
        </w:rPr>
        <w:t>For</w:t>
      </w:r>
      <w:r w:rsidRPr="0075475F">
        <w:rPr>
          <w:i/>
          <w:spacing w:val="-2"/>
          <w:sz w:val="22"/>
          <w:szCs w:val="22"/>
        </w:rPr>
        <w:t xml:space="preserve"> </w:t>
      </w:r>
      <w:r w:rsidRPr="0075475F">
        <w:rPr>
          <w:i/>
          <w:sz w:val="22"/>
          <w:szCs w:val="22"/>
        </w:rPr>
        <w:t>projects</w:t>
      </w:r>
      <w:r w:rsidRPr="0075475F">
        <w:rPr>
          <w:i/>
          <w:spacing w:val="-3"/>
          <w:sz w:val="22"/>
          <w:szCs w:val="22"/>
        </w:rPr>
        <w:t xml:space="preserve"> </w:t>
      </w:r>
      <w:r w:rsidRPr="0075475F">
        <w:rPr>
          <w:i/>
          <w:sz w:val="22"/>
          <w:szCs w:val="22"/>
        </w:rPr>
        <w:t>considering</w:t>
      </w:r>
      <w:r w:rsidRPr="0075475F">
        <w:rPr>
          <w:i/>
          <w:spacing w:val="-3"/>
          <w:sz w:val="22"/>
          <w:szCs w:val="22"/>
        </w:rPr>
        <w:t xml:space="preserve"> </w:t>
      </w:r>
      <w:r w:rsidRPr="0075475F">
        <w:rPr>
          <w:i/>
          <w:sz w:val="22"/>
          <w:szCs w:val="22"/>
        </w:rPr>
        <w:t>a</w:t>
      </w:r>
      <w:r w:rsidRPr="0075475F">
        <w:rPr>
          <w:i/>
          <w:spacing w:val="-2"/>
          <w:sz w:val="22"/>
          <w:szCs w:val="22"/>
        </w:rPr>
        <w:t xml:space="preserve"> </w:t>
      </w:r>
      <w:r w:rsidR="00AF448C">
        <w:rPr>
          <w:i/>
          <w:spacing w:val="-2"/>
          <w:sz w:val="22"/>
          <w:szCs w:val="22"/>
        </w:rPr>
        <w:t>Support and Services at Home (</w:t>
      </w:r>
      <w:r w:rsidRPr="0075475F">
        <w:rPr>
          <w:i/>
          <w:sz w:val="22"/>
          <w:szCs w:val="22"/>
        </w:rPr>
        <w:t>SASH</w:t>
      </w:r>
      <w:r w:rsidR="00AF448C">
        <w:rPr>
          <w:i/>
          <w:sz w:val="22"/>
          <w:szCs w:val="22"/>
        </w:rPr>
        <w:t>)</w:t>
      </w:r>
      <w:r w:rsidRPr="0075475F">
        <w:rPr>
          <w:i/>
          <w:spacing w:val="-2"/>
          <w:sz w:val="22"/>
          <w:szCs w:val="22"/>
        </w:rPr>
        <w:t xml:space="preserve"> model</w:t>
      </w:r>
      <w:r w:rsidR="00956B70" w:rsidRPr="0075475F">
        <w:rPr>
          <w:i/>
          <w:spacing w:val="-2"/>
          <w:sz w:val="22"/>
          <w:szCs w:val="22"/>
        </w:rPr>
        <w:t>:</w:t>
      </w:r>
      <w:r w:rsidR="00956B70" w:rsidRPr="00DF6D50">
        <w:rPr>
          <w:iCs/>
          <w:spacing w:val="-2"/>
          <w:sz w:val="22"/>
          <w:szCs w:val="22"/>
        </w:rPr>
        <w:t xml:space="preserve"> </w:t>
      </w:r>
      <w:r w:rsidR="009B22A7">
        <w:rPr>
          <w:iCs/>
          <w:spacing w:val="-2"/>
          <w:sz w:val="22"/>
          <w:szCs w:val="22"/>
        </w:rPr>
        <w:t xml:space="preserve">Please describe the type of SASH being used (Traditional SASH or SASH for All). </w:t>
      </w:r>
      <w:r w:rsidR="00956B70" w:rsidRPr="00DF6D50">
        <w:rPr>
          <w:iCs/>
          <w:spacing w:val="-2"/>
          <w:sz w:val="22"/>
          <w:szCs w:val="22"/>
        </w:rPr>
        <w:t xml:space="preserve">Projects must provide </w:t>
      </w:r>
      <w:r w:rsidR="00956B70" w:rsidRPr="00DF6D50">
        <w:rPr>
          <w:iCs/>
          <w:sz w:val="22"/>
          <w:szCs w:val="22"/>
        </w:rPr>
        <w:t>p</w:t>
      </w:r>
      <w:r w:rsidRPr="00DF6D50">
        <w:rPr>
          <w:iCs/>
          <w:sz w:val="22"/>
          <w:szCs w:val="22"/>
        </w:rPr>
        <w:t>roof</w:t>
      </w:r>
      <w:r w:rsidRPr="00DF6D50">
        <w:rPr>
          <w:iCs/>
          <w:spacing w:val="-3"/>
          <w:sz w:val="22"/>
          <w:szCs w:val="22"/>
        </w:rPr>
        <w:t xml:space="preserve"> </w:t>
      </w:r>
      <w:r w:rsidRPr="00DF6D50">
        <w:rPr>
          <w:iCs/>
          <w:sz w:val="22"/>
          <w:szCs w:val="22"/>
        </w:rPr>
        <w:t>that</w:t>
      </w:r>
      <w:r w:rsidRPr="00DF6D50">
        <w:rPr>
          <w:iCs/>
          <w:spacing w:val="-4"/>
          <w:sz w:val="22"/>
          <w:szCs w:val="22"/>
        </w:rPr>
        <w:t xml:space="preserve"> </w:t>
      </w:r>
      <w:r w:rsidRPr="00DF6D50">
        <w:rPr>
          <w:iCs/>
          <w:sz w:val="22"/>
          <w:szCs w:val="22"/>
        </w:rPr>
        <w:t>the</w:t>
      </w:r>
      <w:r w:rsidRPr="00DF6D50">
        <w:rPr>
          <w:iCs/>
          <w:spacing w:val="-3"/>
          <w:sz w:val="22"/>
          <w:szCs w:val="22"/>
        </w:rPr>
        <w:t xml:space="preserve"> </w:t>
      </w:r>
      <w:r w:rsidRPr="00DF6D50">
        <w:rPr>
          <w:iCs/>
          <w:sz w:val="22"/>
          <w:szCs w:val="22"/>
        </w:rPr>
        <w:t>new</w:t>
      </w:r>
      <w:r w:rsidRPr="00DF6D50">
        <w:rPr>
          <w:iCs/>
          <w:spacing w:val="-4"/>
          <w:sz w:val="22"/>
          <w:szCs w:val="22"/>
        </w:rPr>
        <w:t xml:space="preserve"> </w:t>
      </w:r>
      <w:r w:rsidRPr="00DF6D50">
        <w:rPr>
          <w:iCs/>
          <w:sz w:val="22"/>
          <w:szCs w:val="22"/>
        </w:rPr>
        <w:t>SASH</w:t>
      </w:r>
      <w:r w:rsidRPr="00DF6D50">
        <w:rPr>
          <w:iCs/>
          <w:spacing w:val="-4"/>
          <w:sz w:val="22"/>
          <w:szCs w:val="22"/>
        </w:rPr>
        <w:t xml:space="preserve"> </w:t>
      </w:r>
      <w:r w:rsidRPr="00DF6D50">
        <w:rPr>
          <w:iCs/>
          <w:sz w:val="22"/>
          <w:szCs w:val="22"/>
        </w:rPr>
        <w:t>units</w:t>
      </w:r>
      <w:r w:rsidRPr="00DF6D50">
        <w:rPr>
          <w:iCs/>
          <w:spacing w:val="-3"/>
          <w:sz w:val="22"/>
          <w:szCs w:val="22"/>
        </w:rPr>
        <w:t xml:space="preserve"> </w:t>
      </w:r>
      <w:r w:rsidRPr="00DF6D50">
        <w:rPr>
          <w:iCs/>
          <w:sz w:val="22"/>
          <w:szCs w:val="22"/>
        </w:rPr>
        <w:t>are</w:t>
      </w:r>
      <w:r w:rsidRPr="00DF6D50">
        <w:rPr>
          <w:iCs/>
          <w:spacing w:val="-4"/>
          <w:sz w:val="22"/>
          <w:szCs w:val="22"/>
        </w:rPr>
        <w:t xml:space="preserve"> </w:t>
      </w:r>
      <w:r w:rsidRPr="00DF6D50">
        <w:rPr>
          <w:iCs/>
          <w:sz w:val="22"/>
          <w:szCs w:val="22"/>
        </w:rPr>
        <w:t>additive</w:t>
      </w:r>
      <w:r w:rsidRPr="00DF6D50">
        <w:rPr>
          <w:iCs/>
          <w:spacing w:val="-3"/>
          <w:sz w:val="22"/>
          <w:szCs w:val="22"/>
        </w:rPr>
        <w:t xml:space="preserve"> </w:t>
      </w:r>
      <w:r w:rsidRPr="00DF6D50">
        <w:rPr>
          <w:iCs/>
          <w:sz w:val="22"/>
          <w:szCs w:val="22"/>
        </w:rPr>
        <w:t>to</w:t>
      </w:r>
      <w:r w:rsidRPr="00DF6D50">
        <w:rPr>
          <w:iCs/>
          <w:spacing w:val="-3"/>
          <w:sz w:val="22"/>
          <w:szCs w:val="22"/>
        </w:rPr>
        <w:t xml:space="preserve"> </w:t>
      </w:r>
      <w:r w:rsidRPr="00DF6D50">
        <w:rPr>
          <w:iCs/>
          <w:sz w:val="22"/>
          <w:szCs w:val="22"/>
        </w:rPr>
        <w:t>the</w:t>
      </w:r>
      <w:r w:rsidRPr="00DF6D50">
        <w:rPr>
          <w:iCs/>
          <w:spacing w:val="-3"/>
          <w:sz w:val="22"/>
          <w:szCs w:val="22"/>
        </w:rPr>
        <w:t xml:space="preserve"> </w:t>
      </w:r>
      <w:r w:rsidRPr="00DF6D50">
        <w:rPr>
          <w:iCs/>
          <w:sz w:val="22"/>
          <w:szCs w:val="22"/>
        </w:rPr>
        <w:t>state's</w:t>
      </w:r>
      <w:r w:rsidRPr="00DF6D50">
        <w:rPr>
          <w:iCs/>
          <w:spacing w:val="-4"/>
          <w:sz w:val="22"/>
          <w:szCs w:val="22"/>
        </w:rPr>
        <w:t xml:space="preserve"> </w:t>
      </w:r>
      <w:r w:rsidRPr="00DF6D50">
        <w:rPr>
          <w:iCs/>
          <w:sz w:val="22"/>
          <w:szCs w:val="22"/>
        </w:rPr>
        <w:t>inventory</w:t>
      </w:r>
      <w:r w:rsidRPr="00DF6D50">
        <w:rPr>
          <w:iCs/>
          <w:spacing w:val="-3"/>
          <w:sz w:val="22"/>
          <w:szCs w:val="22"/>
        </w:rPr>
        <w:t xml:space="preserve"> </w:t>
      </w:r>
      <w:r w:rsidRPr="00DF6D50">
        <w:rPr>
          <w:iCs/>
          <w:sz w:val="22"/>
          <w:szCs w:val="22"/>
        </w:rPr>
        <w:t>of</w:t>
      </w:r>
      <w:r w:rsidRPr="00DF6D50">
        <w:rPr>
          <w:iCs/>
          <w:spacing w:val="-4"/>
          <w:sz w:val="22"/>
          <w:szCs w:val="22"/>
        </w:rPr>
        <w:t xml:space="preserve"> </w:t>
      </w:r>
      <w:r w:rsidRPr="00DF6D50">
        <w:rPr>
          <w:iCs/>
          <w:sz w:val="22"/>
          <w:szCs w:val="22"/>
        </w:rPr>
        <w:t>sup</w:t>
      </w:r>
      <w:r w:rsidRPr="00DF6D50">
        <w:rPr>
          <w:sz w:val="22"/>
          <w:szCs w:val="22"/>
        </w:rPr>
        <w:t xml:space="preserve">ported </w:t>
      </w:r>
      <w:r w:rsidRPr="00DF6D50">
        <w:rPr>
          <w:spacing w:val="-2"/>
          <w:sz w:val="22"/>
          <w:szCs w:val="22"/>
        </w:rPr>
        <w:t>units.</w:t>
      </w:r>
      <w:r w:rsidR="00956B70" w:rsidRPr="00DF6D50">
        <w:rPr>
          <w:i/>
          <w:sz w:val="22"/>
          <w:szCs w:val="22"/>
        </w:rPr>
        <w:t xml:space="preserve"> </w:t>
      </w:r>
      <w:r w:rsidR="00956B70" w:rsidRPr="00DF6D50">
        <w:rPr>
          <w:iCs/>
          <w:sz w:val="22"/>
          <w:szCs w:val="22"/>
        </w:rPr>
        <w:t xml:space="preserve">Please describe </w:t>
      </w:r>
      <w:r w:rsidR="003F587B" w:rsidRPr="00DF6D50">
        <w:rPr>
          <w:iCs/>
          <w:sz w:val="22"/>
          <w:szCs w:val="22"/>
        </w:rPr>
        <w:t xml:space="preserve">if </w:t>
      </w:r>
      <w:r w:rsidR="003F587B" w:rsidRPr="00DF6D50">
        <w:rPr>
          <w:iCs/>
          <w:spacing w:val="-4"/>
          <w:sz w:val="22"/>
          <w:szCs w:val="22"/>
        </w:rPr>
        <w:t>the</w:t>
      </w:r>
      <w:r w:rsidRPr="00DF6D50">
        <w:rPr>
          <w:spacing w:val="-2"/>
          <w:sz w:val="22"/>
          <w:szCs w:val="22"/>
        </w:rPr>
        <w:t xml:space="preserve"> </w:t>
      </w:r>
      <w:r w:rsidRPr="00DF6D50">
        <w:rPr>
          <w:sz w:val="22"/>
          <w:szCs w:val="22"/>
        </w:rPr>
        <w:t>proposed</w:t>
      </w:r>
      <w:r w:rsidRPr="00DF6D50">
        <w:rPr>
          <w:spacing w:val="-2"/>
          <w:sz w:val="22"/>
          <w:szCs w:val="22"/>
        </w:rPr>
        <w:t xml:space="preserve"> </w:t>
      </w:r>
      <w:r w:rsidRPr="00DF6D50">
        <w:rPr>
          <w:sz w:val="22"/>
          <w:szCs w:val="22"/>
        </w:rPr>
        <w:t>project</w:t>
      </w:r>
      <w:r w:rsidRPr="00DF6D50">
        <w:rPr>
          <w:spacing w:val="-1"/>
          <w:sz w:val="22"/>
          <w:szCs w:val="22"/>
        </w:rPr>
        <w:t xml:space="preserve"> </w:t>
      </w:r>
      <w:r w:rsidR="003F587B" w:rsidRPr="00DF6D50">
        <w:rPr>
          <w:spacing w:val="-1"/>
          <w:sz w:val="22"/>
          <w:szCs w:val="22"/>
        </w:rPr>
        <w:t xml:space="preserve">is </w:t>
      </w:r>
      <w:r w:rsidRPr="00DF6D50">
        <w:rPr>
          <w:sz w:val="22"/>
          <w:szCs w:val="22"/>
        </w:rPr>
        <w:t>site-based,</w:t>
      </w:r>
      <w:r w:rsidRPr="00DF6D50">
        <w:rPr>
          <w:spacing w:val="-2"/>
          <w:sz w:val="22"/>
          <w:szCs w:val="22"/>
        </w:rPr>
        <w:t xml:space="preserve"> </w:t>
      </w:r>
      <w:r w:rsidRPr="00DF6D50">
        <w:rPr>
          <w:sz w:val="22"/>
          <w:szCs w:val="22"/>
        </w:rPr>
        <w:t>community</w:t>
      </w:r>
      <w:r w:rsidRPr="00DF6D50">
        <w:rPr>
          <w:spacing w:val="-2"/>
          <w:sz w:val="22"/>
          <w:szCs w:val="22"/>
        </w:rPr>
        <w:t xml:space="preserve"> </w:t>
      </w:r>
      <w:r w:rsidRPr="00DF6D50">
        <w:rPr>
          <w:sz w:val="22"/>
          <w:szCs w:val="22"/>
        </w:rPr>
        <w:t>complex,</w:t>
      </w:r>
      <w:r w:rsidRPr="00DF6D50">
        <w:rPr>
          <w:spacing w:val="-2"/>
          <w:sz w:val="22"/>
          <w:szCs w:val="22"/>
        </w:rPr>
        <w:t xml:space="preserve"> </w:t>
      </w:r>
      <w:r w:rsidRPr="00DF6D50">
        <w:rPr>
          <w:sz w:val="22"/>
          <w:szCs w:val="22"/>
        </w:rPr>
        <w:t>or</w:t>
      </w:r>
      <w:r w:rsidRPr="00DF6D50">
        <w:rPr>
          <w:spacing w:val="-1"/>
          <w:sz w:val="22"/>
          <w:szCs w:val="22"/>
        </w:rPr>
        <w:t xml:space="preserve"> </w:t>
      </w:r>
      <w:r w:rsidRPr="00DF6D50">
        <w:rPr>
          <w:spacing w:val="-2"/>
          <w:sz w:val="22"/>
          <w:szCs w:val="22"/>
        </w:rPr>
        <w:t>mixed?</w:t>
      </w:r>
      <w:r w:rsidR="00D220D6" w:rsidRPr="00DF6D50">
        <w:rPr>
          <w:i/>
          <w:sz w:val="22"/>
          <w:szCs w:val="22"/>
        </w:rPr>
        <w:t xml:space="preserve"> </w:t>
      </w:r>
    </w:p>
    <w:p w14:paraId="5F6C8940" w14:textId="77777777" w:rsidR="00173CAF" w:rsidRPr="00DF6D50" w:rsidRDefault="00173CAF" w:rsidP="00173CAF">
      <w:pPr>
        <w:widowControl w:val="0"/>
        <w:tabs>
          <w:tab w:val="left" w:pos="369"/>
        </w:tabs>
        <w:autoSpaceDE w:val="0"/>
        <w:autoSpaceDN w:val="0"/>
        <w:jc w:val="both"/>
        <w:rPr>
          <w:i/>
          <w:sz w:val="22"/>
          <w:szCs w:val="22"/>
        </w:rPr>
      </w:pPr>
    </w:p>
    <w:p w14:paraId="09AE2961" w14:textId="0909D8C9" w:rsidR="0026577F" w:rsidRPr="00DF6D50" w:rsidRDefault="0029389D" w:rsidP="00173CAF">
      <w:pPr>
        <w:widowControl w:val="0"/>
        <w:tabs>
          <w:tab w:val="left" w:pos="369"/>
        </w:tabs>
        <w:autoSpaceDE w:val="0"/>
        <w:autoSpaceDN w:val="0"/>
        <w:jc w:val="both"/>
        <w:rPr>
          <w:spacing w:val="-2"/>
          <w:sz w:val="22"/>
          <w:szCs w:val="22"/>
        </w:rPr>
      </w:pPr>
      <w:r w:rsidRPr="00DF6D50">
        <w:rPr>
          <w:sz w:val="22"/>
          <w:szCs w:val="22"/>
        </w:rPr>
        <w:t>When</w:t>
      </w:r>
      <w:r w:rsidRPr="00DF6D50">
        <w:rPr>
          <w:spacing w:val="-5"/>
          <w:sz w:val="22"/>
          <w:szCs w:val="22"/>
        </w:rPr>
        <w:t xml:space="preserve"> </w:t>
      </w:r>
      <w:r w:rsidRPr="00DF6D50">
        <w:rPr>
          <w:sz w:val="22"/>
          <w:szCs w:val="22"/>
        </w:rPr>
        <w:t>targeting</w:t>
      </w:r>
      <w:r w:rsidRPr="00DF6D50">
        <w:rPr>
          <w:spacing w:val="-3"/>
          <w:sz w:val="22"/>
          <w:szCs w:val="22"/>
        </w:rPr>
        <w:t xml:space="preserve"> </w:t>
      </w:r>
      <w:r w:rsidRPr="00DF6D50">
        <w:rPr>
          <w:sz w:val="22"/>
          <w:szCs w:val="22"/>
        </w:rPr>
        <w:t>units</w:t>
      </w:r>
      <w:r w:rsidRPr="00DF6D50">
        <w:rPr>
          <w:spacing w:val="-4"/>
          <w:sz w:val="22"/>
          <w:szCs w:val="22"/>
        </w:rPr>
        <w:t xml:space="preserve"> </w:t>
      </w:r>
      <w:r w:rsidRPr="00DF6D50">
        <w:rPr>
          <w:sz w:val="22"/>
          <w:szCs w:val="22"/>
        </w:rPr>
        <w:t>to</w:t>
      </w:r>
      <w:r w:rsidRPr="00DF6D50">
        <w:rPr>
          <w:spacing w:val="-3"/>
          <w:sz w:val="22"/>
          <w:szCs w:val="22"/>
        </w:rPr>
        <w:t xml:space="preserve"> </w:t>
      </w:r>
      <w:r w:rsidRPr="00DF6D50">
        <w:rPr>
          <w:sz w:val="22"/>
          <w:szCs w:val="22"/>
        </w:rPr>
        <w:t>people</w:t>
      </w:r>
      <w:r w:rsidRPr="00DF6D50">
        <w:rPr>
          <w:spacing w:val="-3"/>
          <w:sz w:val="22"/>
          <w:szCs w:val="22"/>
        </w:rPr>
        <w:t xml:space="preserve"> </w:t>
      </w:r>
      <w:r w:rsidRPr="00DF6D50">
        <w:rPr>
          <w:sz w:val="22"/>
          <w:szCs w:val="22"/>
        </w:rPr>
        <w:t>who</w:t>
      </w:r>
      <w:r w:rsidRPr="00DF6D50">
        <w:rPr>
          <w:spacing w:val="-3"/>
          <w:sz w:val="22"/>
          <w:szCs w:val="22"/>
        </w:rPr>
        <w:t xml:space="preserve"> </w:t>
      </w:r>
      <w:r w:rsidRPr="00DF6D50">
        <w:rPr>
          <w:sz w:val="22"/>
          <w:szCs w:val="22"/>
        </w:rPr>
        <w:t>are</w:t>
      </w:r>
      <w:r w:rsidRPr="00DF6D50">
        <w:rPr>
          <w:spacing w:val="-3"/>
          <w:sz w:val="22"/>
          <w:szCs w:val="22"/>
        </w:rPr>
        <w:t xml:space="preserve"> </w:t>
      </w:r>
      <w:r w:rsidRPr="00DF6D50">
        <w:rPr>
          <w:sz w:val="22"/>
          <w:szCs w:val="22"/>
        </w:rPr>
        <w:t>homeless</w:t>
      </w:r>
      <w:r w:rsidRPr="00DF6D50">
        <w:rPr>
          <w:spacing w:val="-3"/>
          <w:sz w:val="22"/>
          <w:szCs w:val="22"/>
        </w:rPr>
        <w:t xml:space="preserve"> </w:t>
      </w:r>
      <w:r w:rsidRPr="00DF6D50">
        <w:rPr>
          <w:sz w:val="22"/>
          <w:szCs w:val="22"/>
        </w:rPr>
        <w:t>and</w:t>
      </w:r>
      <w:r w:rsidRPr="00DF6D50">
        <w:rPr>
          <w:spacing w:val="-3"/>
          <w:sz w:val="22"/>
          <w:szCs w:val="22"/>
        </w:rPr>
        <w:t xml:space="preserve"> </w:t>
      </w:r>
      <w:r w:rsidRPr="00DF6D50">
        <w:rPr>
          <w:sz w:val="22"/>
          <w:szCs w:val="22"/>
        </w:rPr>
        <w:t>using</w:t>
      </w:r>
      <w:r w:rsidRPr="00DF6D50">
        <w:rPr>
          <w:spacing w:val="-3"/>
          <w:sz w:val="22"/>
          <w:szCs w:val="22"/>
        </w:rPr>
        <w:t xml:space="preserve"> </w:t>
      </w:r>
      <w:r w:rsidRPr="00DF6D50">
        <w:rPr>
          <w:sz w:val="22"/>
          <w:szCs w:val="22"/>
        </w:rPr>
        <w:t>the</w:t>
      </w:r>
      <w:r w:rsidRPr="00DF6D50">
        <w:rPr>
          <w:spacing w:val="-3"/>
          <w:sz w:val="22"/>
          <w:szCs w:val="22"/>
        </w:rPr>
        <w:t xml:space="preserve"> </w:t>
      </w:r>
      <w:r w:rsidRPr="00DF6D50">
        <w:rPr>
          <w:sz w:val="22"/>
          <w:szCs w:val="22"/>
        </w:rPr>
        <w:t xml:space="preserve">SASH program to provide services, the site-based model is preferred because community complex and mixed models require individual tenants to enroll in Medicare for SASH </w:t>
      </w:r>
      <w:r w:rsidRPr="00DF6D50">
        <w:rPr>
          <w:spacing w:val="-2"/>
          <w:sz w:val="22"/>
          <w:szCs w:val="22"/>
        </w:rPr>
        <w:t>funding.</w:t>
      </w:r>
    </w:p>
    <w:p w14:paraId="1F600034" w14:textId="77777777" w:rsidR="00DF6D50" w:rsidRPr="00DF6D50" w:rsidRDefault="00DF6D50" w:rsidP="00173CAF">
      <w:pPr>
        <w:widowControl w:val="0"/>
        <w:tabs>
          <w:tab w:val="left" w:pos="369"/>
        </w:tabs>
        <w:autoSpaceDE w:val="0"/>
        <w:autoSpaceDN w:val="0"/>
        <w:jc w:val="both"/>
        <w:rPr>
          <w:spacing w:val="-2"/>
          <w:sz w:val="22"/>
          <w:szCs w:val="22"/>
        </w:rPr>
      </w:pPr>
    </w:p>
    <w:tbl>
      <w:tblPr>
        <w:tblStyle w:val="TableGrid"/>
        <w:tblW w:w="0" w:type="auto"/>
        <w:tblLook w:val="04A0" w:firstRow="1" w:lastRow="0" w:firstColumn="1" w:lastColumn="0" w:noHBand="0" w:noVBand="1"/>
      </w:tblPr>
      <w:tblGrid>
        <w:gridCol w:w="9350"/>
      </w:tblGrid>
      <w:tr w:rsidR="0029389D" w:rsidRPr="00DF6D50" w14:paraId="2D0D6FB1" w14:textId="77777777">
        <w:tc>
          <w:tcPr>
            <w:tcW w:w="10214" w:type="dxa"/>
          </w:tcPr>
          <w:p w14:paraId="3AA37D5F" w14:textId="7F277C0C" w:rsidR="0029389D" w:rsidRPr="00DF6D50" w:rsidRDefault="0029389D" w:rsidP="00621850">
            <w:pPr>
              <w:jc w:val="both"/>
              <w:rPr>
                <w:u w:val="single"/>
              </w:rPr>
            </w:pPr>
          </w:p>
        </w:tc>
      </w:tr>
    </w:tbl>
    <w:p w14:paraId="247B46E6" w14:textId="77777777" w:rsidR="00E432D1" w:rsidRDefault="00E432D1" w:rsidP="00621850">
      <w:pPr>
        <w:suppressAutoHyphens/>
        <w:jc w:val="both"/>
      </w:pPr>
    </w:p>
    <w:sectPr w:rsidR="00E432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3B41B" w14:textId="77777777" w:rsidR="001309D4" w:rsidRDefault="001309D4">
      <w:r>
        <w:separator/>
      </w:r>
    </w:p>
  </w:endnote>
  <w:endnote w:type="continuationSeparator" w:id="0">
    <w:p w14:paraId="7A012019" w14:textId="77777777" w:rsidR="001309D4" w:rsidRDefault="001309D4">
      <w:r>
        <w:continuationSeparator/>
      </w:r>
    </w:p>
  </w:endnote>
  <w:endnote w:type="continuationNotice" w:id="1">
    <w:p w14:paraId="6CE3BB6F" w14:textId="77777777" w:rsidR="001309D4" w:rsidRDefault="00130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monBullets">
    <w:altName w:val="Symbol"/>
    <w:charset w:val="02"/>
    <w:family w:val="swiss"/>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auto"/>
    <w:notTrueType/>
    <w:pitch w:val="default"/>
    <w:sig w:usb0="00000003" w:usb1="00000000" w:usb2="00000000" w:usb3="00000000" w:csb0="00000001" w:csb1="00000000"/>
  </w:font>
  <w:font w:name="Playbill">
    <w:panose1 w:val="040506030A0602020202"/>
    <w:charset w:val="00"/>
    <w:family w:val="decorativ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2561525"/>
      <w:docPartObj>
        <w:docPartGallery w:val="Page Numbers (Bottom of Page)"/>
        <w:docPartUnique/>
      </w:docPartObj>
    </w:sdtPr>
    <w:sdtEndPr/>
    <w:sdtContent>
      <w:p w14:paraId="7EA0C467" w14:textId="14A5C54E" w:rsidR="00D10CB9" w:rsidRDefault="008401A4" w:rsidP="007341FF">
        <w:pPr>
          <w:pStyle w:val="Footer"/>
          <w:tabs>
            <w:tab w:val="clear" w:pos="8640"/>
            <w:tab w:val="left" w:pos="8730"/>
          </w:tabs>
          <w:ind w:left="-270"/>
        </w:pPr>
        <w:r>
          <w:t>VHFA/VHCB/VCDP Common Application</w:t>
        </w:r>
        <w:r>
          <w:tab/>
        </w:r>
        <w:r>
          <w:tab/>
        </w:r>
        <w:sdt>
          <w:sdtPr>
            <w:id w:val="-1769616900"/>
            <w:docPartObj>
              <w:docPartGallery w:val="Page Numbers (Top of Page)"/>
              <w:docPartUnique/>
            </w:docPartObj>
          </w:sdtPr>
          <w:sdtEndPr/>
          <w:sdtContent>
            <w:r w:rsidR="00D10CB9">
              <w:t xml:space="preserve">Page </w:t>
            </w:r>
            <w:r w:rsidR="00D10CB9">
              <w:rPr>
                <w:b/>
                <w:bCs/>
              </w:rPr>
              <w:fldChar w:fldCharType="begin"/>
            </w:r>
            <w:r w:rsidR="00D10CB9">
              <w:rPr>
                <w:b/>
                <w:bCs/>
              </w:rPr>
              <w:instrText xml:space="preserve"> PAGE </w:instrText>
            </w:r>
            <w:r w:rsidR="00D10CB9">
              <w:rPr>
                <w:b/>
                <w:bCs/>
              </w:rPr>
              <w:fldChar w:fldCharType="separate"/>
            </w:r>
            <w:r w:rsidR="00D10CB9">
              <w:rPr>
                <w:b/>
                <w:bCs/>
                <w:noProof/>
              </w:rPr>
              <w:t>2</w:t>
            </w:r>
            <w:r w:rsidR="00D10CB9">
              <w:rPr>
                <w:b/>
                <w:bCs/>
              </w:rPr>
              <w:fldChar w:fldCharType="end"/>
            </w:r>
            <w:r w:rsidR="00D10CB9">
              <w:t xml:space="preserve"> of </w:t>
            </w:r>
            <w:r w:rsidR="00D10CB9">
              <w:rPr>
                <w:b/>
                <w:bCs/>
              </w:rPr>
              <w:fldChar w:fldCharType="begin"/>
            </w:r>
            <w:r w:rsidR="00D10CB9">
              <w:rPr>
                <w:b/>
                <w:bCs/>
              </w:rPr>
              <w:instrText xml:space="preserve"> NUMPAGES  </w:instrText>
            </w:r>
            <w:r w:rsidR="00D10CB9">
              <w:rPr>
                <w:b/>
                <w:bCs/>
              </w:rPr>
              <w:fldChar w:fldCharType="separate"/>
            </w:r>
            <w:r w:rsidR="00D10CB9">
              <w:rPr>
                <w:b/>
                <w:bCs/>
                <w:noProof/>
              </w:rPr>
              <w:t>2</w:t>
            </w:r>
            <w:r w:rsidR="00D10CB9">
              <w:rPr>
                <w:b/>
                <w:bCs/>
              </w:rPr>
              <w:fldChar w:fldCharType="end"/>
            </w:r>
          </w:sdtContent>
        </w:sdt>
      </w:p>
    </w:sdtContent>
  </w:sdt>
  <w:p w14:paraId="484F3304" w14:textId="769CF646" w:rsidR="00152184" w:rsidRDefault="00152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02FD5" w14:textId="77777777" w:rsidR="001309D4" w:rsidRDefault="001309D4">
      <w:r>
        <w:separator/>
      </w:r>
    </w:p>
  </w:footnote>
  <w:footnote w:type="continuationSeparator" w:id="0">
    <w:p w14:paraId="1D9CF451" w14:textId="77777777" w:rsidR="001309D4" w:rsidRDefault="001309D4">
      <w:r>
        <w:continuationSeparator/>
      </w:r>
    </w:p>
  </w:footnote>
  <w:footnote w:type="continuationNotice" w:id="1">
    <w:p w14:paraId="528EDC9A" w14:textId="77777777" w:rsidR="001309D4" w:rsidRDefault="001309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94078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6823C5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8239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E52052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238E8B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C4C6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6628A8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7CEC00B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D83C2BA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778118F"/>
    <w:multiLevelType w:val="hybridMultilevel"/>
    <w:tmpl w:val="06E03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B180F"/>
    <w:multiLevelType w:val="multilevel"/>
    <w:tmpl w:val="383010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D604A2"/>
    <w:multiLevelType w:val="hybridMultilevel"/>
    <w:tmpl w:val="BEB6E4A0"/>
    <w:lvl w:ilvl="0" w:tplc="67C438D0">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E75C73"/>
    <w:multiLevelType w:val="hybridMultilevel"/>
    <w:tmpl w:val="7C6CBBD8"/>
    <w:lvl w:ilvl="0" w:tplc="0752252A">
      <w:start w:val="1"/>
      <w:numFmt w:val="bullet"/>
      <w:pStyle w:val="ListBullet2"/>
      <w:lvlText w:val=""/>
      <w:lvlJc w:val="left"/>
      <w:pPr>
        <w:tabs>
          <w:tab w:val="num" w:pos="1080"/>
        </w:tabs>
        <w:ind w:left="1080" w:hanging="360"/>
      </w:pPr>
      <w:rPr>
        <w:rFonts w:ascii="Wingdings" w:hAnsi="Wingdings" w:hint="default"/>
      </w:rPr>
    </w:lvl>
    <w:lvl w:ilvl="1" w:tplc="37F65D16" w:tentative="1">
      <w:start w:val="1"/>
      <w:numFmt w:val="bullet"/>
      <w:lvlText w:val="o"/>
      <w:lvlJc w:val="left"/>
      <w:pPr>
        <w:tabs>
          <w:tab w:val="num" w:pos="1800"/>
        </w:tabs>
        <w:ind w:left="1800" w:hanging="360"/>
      </w:pPr>
      <w:rPr>
        <w:rFonts w:ascii="Courier New" w:hAnsi="Courier New" w:hint="default"/>
      </w:rPr>
    </w:lvl>
    <w:lvl w:ilvl="2" w:tplc="9DB6E9F8" w:tentative="1">
      <w:start w:val="1"/>
      <w:numFmt w:val="bullet"/>
      <w:lvlText w:val=""/>
      <w:lvlJc w:val="left"/>
      <w:pPr>
        <w:tabs>
          <w:tab w:val="num" w:pos="2520"/>
        </w:tabs>
        <w:ind w:left="2520" w:hanging="360"/>
      </w:pPr>
      <w:rPr>
        <w:rFonts w:ascii="Wingdings" w:hAnsi="Wingdings" w:hint="default"/>
      </w:rPr>
    </w:lvl>
    <w:lvl w:ilvl="3" w:tplc="90E2B396" w:tentative="1">
      <w:start w:val="1"/>
      <w:numFmt w:val="bullet"/>
      <w:lvlText w:val=""/>
      <w:lvlJc w:val="left"/>
      <w:pPr>
        <w:tabs>
          <w:tab w:val="num" w:pos="3240"/>
        </w:tabs>
        <w:ind w:left="3240" w:hanging="360"/>
      </w:pPr>
      <w:rPr>
        <w:rFonts w:ascii="Symbol" w:hAnsi="Symbol" w:hint="default"/>
      </w:rPr>
    </w:lvl>
    <w:lvl w:ilvl="4" w:tplc="36AA6DC4" w:tentative="1">
      <w:start w:val="1"/>
      <w:numFmt w:val="bullet"/>
      <w:lvlText w:val="o"/>
      <w:lvlJc w:val="left"/>
      <w:pPr>
        <w:tabs>
          <w:tab w:val="num" w:pos="3960"/>
        </w:tabs>
        <w:ind w:left="3960" w:hanging="360"/>
      </w:pPr>
      <w:rPr>
        <w:rFonts w:ascii="Courier New" w:hAnsi="Courier New" w:hint="default"/>
      </w:rPr>
    </w:lvl>
    <w:lvl w:ilvl="5" w:tplc="647C5340" w:tentative="1">
      <w:start w:val="1"/>
      <w:numFmt w:val="bullet"/>
      <w:lvlText w:val=""/>
      <w:lvlJc w:val="left"/>
      <w:pPr>
        <w:tabs>
          <w:tab w:val="num" w:pos="4680"/>
        </w:tabs>
        <w:ind w:left="4680" w:hanging="360"/>
      </w:pPr>
      <w:rPr>
        <w:rFonts w:ascii="Wingdings" w:hAnsi="Wingdings" w:hint="default"/>
      </w:rPr>
    </w:lvl>
    <w:lvl w:ilvl="6" w:tplc="1DA4A104" w:tentative="1">
      <w:start w:val="1"/>
      <w:numFmt w:val="bullet"/>
      <w:lvlText w:val=""/>
      <w:lvlJc w:val="left"/>
      <w:pPr>
        <w:tabs>
          <w:tab w:val="num" w:pos="5400"/>
        </w:tabs>
        <w:ind w:left="5400" w:hanging="360"/>
      </w:pPr>
      <w:rPr>
        <w:rFonts w:ascii="Symbol" w:hAnsi="Symbol" w:hint="default"/>
      </w:rPr>
    </w:lvl>
    <w:lvl w:ilvl="7" w:tplc="C68EBD42" w:tentative="1">
      <w:start w:val="1"/>
      <w:numFmt w:val="bullet"/>
      <w:lvlText w:val="o"/>
      <w:lvlJc w:val="left"/>
      <w:pPr>
        <w:tabs>
          <w:tab w:val="num" w:pos="6120"/>
        </w:tabs>
        <w:ind w:left="6120" w:hanging="360"/>
      </w:pPr>
      <w:rPr>
        <w:rFonts w:ascii="Courier New" w:hAnsi="Courier New" w:hint="default"/>
      </w:rPr>
    </w:lvl>
    <w:lvl w:ilvl="8" w:tplc="1090ADCC"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E441752"/>
    <w:multiLevelType w:val="multilevel"/>
    <w:tmpl w:val="367E08D4"/>
    <w:styleLink w:val="CurrentList1"/>
    <w:lvl w:ilvl="0">
      <w:start w:val="1"/>
      <w:numFmt w:val="decimal"/>
      <w:lvlText w:val="%1."/>
      <w:lvlJc w:val="left"/>
      <w:pPr>
        <w:ind w:left="144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o"/>
      <w:lvlJc w:val="left"/>
      <w:pPr>
        <w:ind w:left="1033" w:hanging="313"/>
      </w:pPr>
      <w:rPr>
        <w:rFonts w:ascii="Courier New" w:eastAsia="Courier New" w:hAnsi="Courier New" w:cs="Courier New" w:hint="default"/>
        <w:b w:val="0"/>
        <w:bCs w:val="0"/>
        <w:i w:val="0"/>
        <w:iCs w:val="0"/>
        <w:color w:val="auto"/>
        <w:spacing w:val="0"/>
        <w:w w:val="100"/>
        <w:sz w:val="20"/>
        <w:szCs w:val="20"/>
        <w:lang w:val="en-US" w:eastAsia="en-US" w:bidi="ar-SA"/>
      </w:rPr>
    </w:lvl>
    <w:lvl w:ilvl="2">
      <w:numFmt w:val="bullet"/>
      <w:lvlText w:val=""/>
      <w:lvlJc w:val="left"/>
      <w:pPr>
        <w:ind w:left="1809" w:hanging="360"/>
      </w:pPr>
      <w:rPr>
        <w:rFonts w:ascii="Wingdings" w:eastAsia="Wingdings" w:hAnsi="Wingdings" w:cs="Wingdings" w:hint="default"/>
        <w:b w:val="0"/>
        <w:bCs w:val="0"/>
        <w:i w:val="0"/>
        <w:iCs w:val="0"/>
        <w:spacing w:val="0"/>
        <w:w w:val="100"/>
        <w:sz w:val="20"/>
        <w:szCs w:val="20"/>
        <w:lang w:val="en-US" w:eastAsia="en-US" w:bidi="ar-SA"/>
      </w:rPr>
    </w:lvl>
    <w:lvl w:ilvl="3">
      <w:numFmt w:val="bullet"/>
      <w:lvlText w:val="•"/>
      <w:lvlJc w:val="left"/>
      <w:pPr>
        <w:ind w:left="2120" w:hanging="360"/>
      </w:pPr>
      <w:rPr>
        <w:rFonts w:hint="default"/>
        <w:lang w:val="en-US" w:eastAsia="en-US" w:bidi="ar-SA"/>
      </w:rPr>
    </w:lvl>
    <w:lvl w:ilvl="4">
      <w:numFmt w:val="bullet"/>
      <w:lvlText w:val="•"/>
      <w:lvlJc w:val="left"/>
      <w:pPr>
        <w:ind w:left="2160" w:hanging="360"/>
      </w:pPr>
      <w:rPr>
        <w:rFonts w:hint="default"/>
        <w:lang w:val="en-US" w:eastAsia="en-US" w:bidi="ar-SA"/>
      </w:rPr>
    </w:lvl>
    <w:lvl w:ilvl="5">
      <w:numFmt w:val="bullet"/>
      <w:lvlText w:val="•"/>
      <w:lvlJc w:val="left"/>
      <w:pPr>
        <w:ind w:left="3770" w:hanging="360"/>
      </w:pPr>
      <w:rPr>
        <w:rFonts w:hint="default"/>
        <w:lang w:val="en-US" w:eastAsia="en-US" w:bidi="ar-SA"/>
      </w:rPr>
    </w:lvl>
    <w:lvl w:ilvl="6">
      <w:numFmt w:val="bullet"/>
      <w:lvlText w:val="•"/>
      <w:lvlJc w:val="left"/>
      <w:pPr>
        <w:ind w:left="5380" w:hanging="360"/>
      </w:pPr>
      <w:rPr>
        <w:rFonts w:hint="default"/>
        <w:lang w:val="en-US" w:eastAsia="en-US" w:bidi="ar-SA"/>
      </w:rPr>
    </w:lvl>
    <w:lvl w:ilvl="7">
      <w:numFmt w:val="bullet"/>
      <w:lvlText w:val="•"/>
      <w:lvlJc w:val="left"/>
      <w:pPr>
        <w:ind w:left="6990" w:hanging="360"/>
      </w:pPr>
      <w:rPr>
        <w:rFonts w:hint="default"/>
        <w:lang w:val="en-US" w:eastAsia="en-US" w:bidi="ar-SA"/>
      </w:rPr>
    </w:lvl>
    <w:lvl w:ilvl="8">
      <w:numFmt w:val="bullet"/>
      <w:lvlText w:val="•"/>
      <w:lvlJc w:val="left"/>
      <w:pPr>
        <w:ind w:left="8600" w:hanging="360"/>
      </w:pPr>
      <w:rPr>
        <w:rFonts w:hint="default"/>
        <w:lang w:val="en-US" w:eastAsia="en-US" w:bidi="ar-SA"/>
      </w:rPr>
    </w:lvl>
  </w:abstractNum>
  <w:abstractNum w:abstractNumId="14" w15:restartNumberingAfterBreak="0">
    <w:nsid w:val="6A1C7616"/>
    <w:multiLevelType w:val="hybridMultilevel"/>
    <w:tmpl w:val="595C77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023212"/>
    <w:multiLevelType w:val="hybridMultilevel"/>
    <w:tmpl w:val="2D88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396000"/>
    <w:multiLevelType w:val="hybridMultilevel"/>
    <w:tmpl w:val="5E28B512"/>
    <w:lvl w:ilvl="0" w:tplc="FE6E44A4">
      <w:start w:val="1"/>
      <w:numFmt w:val="lowerLetter"/>
      <w:lvlText w:val="%1."/>
      <w:lvlJc w:val="left"/>
      <w:pPr>
        <w:ind w:left="1440" w:hanging="360"/>
      </w:pPr>
    </w:lvl>
    <w:lvl w:ilvl="1" w:tplc="F4CA85A8">
      <w:start w:val="1"/>
      <w:numFmt w:val="bullet"/>
      <w:lvlText w:val=""/>
      <w:lvlJc w:val="left"/>
      <w:pPr>
        <w:ind w:left="2160" w:hanging="360"/>
      </w:pPr>
      <w:rPr>
        <w:rFonts w:ascii="Symbol" w:hAnsi="Symbol"/>
      </w:rPr>
    </w:lvl>
    <w:lvl w:ilvl="2" w:tplc="9F3EA024">
      <w:start w:val="1"/>
      <w:numFmt w:val="lowerLetter"/>
      <w:lvlText w:val="%3."/>
      <w:lvlJc w:val="left"/>
      <w:pPr>
        <w:ind w:left="1440" w:hanging="360"/>
      </w:pPr>
    </w:lvl>
    <w:lvl w:ilvl="3" w:tplc="2778A222">
      <w:start w:val="1"/>
      <w:numFmt w:val="lowerLetter"/>
      <w:lvlText w:val="%4."/>
      <w:lvlJc w:val="left"/>
      <w:pPr>
        <w:ind w:left="1440" w:hanging="360"/>
      </w:pPr>
    </w:lvl>
    <w:lvl w:ilvl="4" w:tplc="5AAE2850">
      <w:start w:val="1"/>
      <w:numFmt w:val="lowerLetter"/>
      <w:lvlText w:val="%5."/>
      <w:lvlJc w:val="left"/>
      <w:pPr>
        <w:ind w:left="1440" w:hanging="360"/>
      </w:pPr>
    </w:lvl>
    <w:lvl w:ilvl="5" w:tplc="E57A1CF8">
      <w:start w:val="1"/>
      <w:numFmt w:val="lowerLetter"/>
      <w:lvlText w:val="%6."/>
      <w:lvlJc w:val="left"/>
      <w:pPr>
        <w:ind w:left="1440" w:hanging="360"/>
      </w:pPr>
    </w:lvl>
    <w:lvl w:ilvl="6" w:tplc="A1E44E9A">
      <w:start w:val="1"/>
      <w:numFmt w:val="lowerLetter"/>
      <w:lvlText w:val="%7."/>
      <w:lvlJc w:val="left"/>
      <w:pPr>
        <w:ind w:left="1440" w:hanging="360"/>
      </w:pPr>
    </w:lvl>
    <w:lvl w:ilvl="7" w:tplc="D8C0DFD8">
      <w:start w:val="1"/>
      <w:numFmt w:val="lowerLetter"/>
      <w:lvlText w:val="%8."/>
      <w:lvlJc w:val="left"/>
      <w:pPr>
        <w:ind w:left="1440" w:hanging="360"/>
      </w:pPr>
    </w:lvl>
    <w:lvl w:ilvl="8" w:tplc="03B23CBA">
      <w:start w:val="1"/>
      <w:numFmt w:val="lowerLetter"/>
      <w:lvlText w:val="%9."/>
      <w:lvlJc w:val="left"/>
      <w:pPr>
        <w:ind w:left="1440" w:hanging="360"/>
      </w:pPr>
    </w:lvl>
  </w:abstractNum>
  <w:abstractNum w:abstractNumId="17" w15:restartNumberingAfterBreak="0">
    <w:nsid w:val="7BAE09E0"/>
    <w:multiLevelType w:val="singleLevel"/>
    <w:tmpl w:val="63F05AEE"/>
    <w:lvl w:ilvl="0">
      <w:start w:val="1"/>
      <w:numFmt w:val="bullet"/>
      <w:pStyle w:val="Triangle"/>
      <w:lvlText w:val=""/>
      <w:lvlJc w:val="left"/>
      <w:pPr>
        <w:tabs>
          <w:tab w:val="num" w:pos="360"/>
        </w:tabs>
        <w:ind w:left="360" w:hanging="360"/>
      </w:pPr>
      <w:rPr>
        <w:rFonts w:ascii="CommonBullets" w:hAnsi="CommonBullets" w:hint="default"/>
      </w:rPr>
    </w:lvl>
  </w:abstractNum>
  <w:num w:numId="1" w16cid:durableId="948662395">
    <w:abstractNumId w:val="8"/>
  </w:num>
  <w:num w:numId="2" w16cid:durableId="389116883">
    <w:abstractNumId w:val="17"/>
  </w:num>
  <w:num w:numId="3" w16cid:durableId="595409441">
    <w:abstractNumId w:val="12"/>
  </w:num>
  <w:num w:numId="4" w16cid:durableId="760569226">
    <w:abstractNumId w:val="6"/>
  </w:num>
  <w:num w:numId="5" w16cid:durableId="359820313">
    <w:abstractNumId w:val="5"/>
  </w:num>
  <w:num w:numId="6" w16cid:durableId="335697637">
    <w:abstractNumId w:val="4"/>
  </w:num>
  <w:num w:numId="7" w16cid:durableId="1468008574">
    <w:abstractNumId w:val="7"/>
  </w:num>
  <w:num w:numId="8" w16cid:durableId="869874401">
    <w:abstractNumId w:val="3"/>
  </w:num>
  <w:num w:numId="9" w16cid:durableId="495144887">
    <w:abstractNumId w:val="2"/>
  </w:num>
  <w:num w:numId="10" w16cid:durableId="279996211">
    <w:abstractNumId w:val="1"/>
  </w:num>
  <w:num w:numId="11" w16cid:durableId="2003922197">
    <w:abstractNumId w:val="0"/>
  </w:num>
  <w:num w:numId="12" w16cid:durableId="918641522">
    <w:abstractNumId w:val="14"/>
  </w:num>
  <w:num w:numId="13" w16cid:durableId="1640501306">
    <w:abstractNumId w:val="9"/>
  </w:num>
  <w:num w:numId="14" w16cid:durableId="1206480562">
    <w:abstractNumId w:val="10"/>
  </w:num>
  <w:num w:numId="15" w16cid:durableId="1148133320">
    <w:abstractNumId w:val="15"/>
  </w:num>
  <w:num w:numId="16" w16cid:durableId="574631627">
    <w:abstractNumId w:val="11"/>
  </w:num>
  <w:num w:numId="17" w16cid:durableId="1397826163">
    <w:abstractNumId w:val="13"/>
  </w:num>
  <w:num w:numId="18" w16cid:durableId="2106487635">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Q1sLAwNDGxMDQ3N7FQ0lEKTi0uzszPAykwrgUAZi6hJSwAAAA="/>
  </w:docVars>
  <w:rsids>
    <w:rsidRoot w:val="000E52D1"/>
    <w:rsid w:val="000006DF"/>
    <w:rsid w:val="00000F63"/>
    <w:rsid w:val="00002706"/>
    <w:rsid w:val="00006716"/>
    <w:rsid w:val="00007206"/>
    <w:rsid w:val="00007BAB"/>
    <w:rsid w:val="00010C91"/>
    <w:rsid w:val="00010CF4"/>
    <w:rsid w:val="00013E62"/>
    <w:rsid w:val="00016806"/>
    <w:rsid w:val="00017156"/>
    <w:rsid w:val="000175E1"/>
    <w:rsid w:val="00020141"/>
    <w:rsid w:val="0002026F"/>
    <w:rsid w:val="00020994"/>
    <w:rsid w:val="00026931"/>
    <w:rsid w:val="00033C54"/>
    <w:rsid w:val="0003495D"/>
    <w:rsid w:val="00034A30"/>
    <w:rsid w:val="00035448"/>
    <w:rsid w:val="00035C5C"/>
    <w:rsid w:val="0003608D"/>
    <w:rsid w:val="000377EB"/>
    <w:rsid w:val="000403C7"/>
    <w:rsid w:val="000409CF"/>
    <w:rsid w:val="00041BB5"/>
    <w:rsid w:val="00042391"/>
    <w:rsid w:val="00043A79"/>
    <w:rsid w:val="00045A28"/>
    <w:rsid w:val="00050052"/>
    <w:rsid w:val="00053D12"/>
    <w:rsid w:val="00055957"/>
    <w:rsid w:val="000568B9"/>
    <w:rsid w:val="000571D1"/>
    <w:rsid w:val="000609A5"/>
    <w:rsid w:val="0006267F"/>
    <w:rsid w:val="000642BD"/>
    <w:rsid w:val="00064C37"/>
    <w:rsid w:val="000662CD"/>
    <w:rsid w:val="00067036"/>
    <w:rsid w:val="00067299"/>
    <w:rsid w:val="00067742"/>
    <w:rsid w:val="00072A17"/>
    <w:rsid w:val="00073F37"/>
    <w:rsid w:val="00074CEC"/>
    <w:rsid w:val="00074D12"/>
    <w:rsid w:val="00074F91"/>
    <w:rsid w:val="00075426"/>
    <w:rsid w:val="00076B1A"/>
    <w:rsid w:val="00081227"/>
    <w:rsid w:val="00081959"/>
    <w:rsid w:val="000828F4"/>
    <w:rsid w:val="00082D6E"/>
    <w:rsid w:val="00086442"/>
    <w:rsid w:val="000865D8"/>
    <w:rsid w:val="0008712A"/>
    <w:rsid w:val="00087B65"/>
    <w:rsid w:val="000903E8"/>
    <w:rsid w:val="00090E85"/>
    <w:rsid w:val="0009139B"/>
    <w:rsid w:val="00092769"/>
    <w:rsid w:val="000A06CB"/>
    <w:rsid w:val="000A2896"/>
    <w:rsid w:val="000A2AC2"/>
    <w:rsid w:val="000A3CA3"/>
    <w:rsid w:val="000A42C2"/>
    <w:rsid w:val="000A498A"/>
    <w:rsid w:val="000A5103"/>
    <w:rsid w:val="000B1672"/>
    <w:rsid w:val="000B1795"/>
    <w:rsid w:val="000B2F5D"/>
    <w:rsid w:val="000B566E"/>
    <w:rsid w:val="000B6856"/>
    <w:rsid w:val="000C4D3B"/>
    <w:rsid w:val="000C5D72"/>
    <w:rsid w:val="000D0642"/>
    <w:rsid w:val="000D1B7C"/>
    <w:rsid w:val="000D21B5"/>
    <w:rsid w:val="000D422C"/>
    <w:rsid w:val="000D5C71"/>
    <w:rsid w:val="000D5F08"/>
    <w:rsid w:val="000D688B"/>
    <w:rsid w:val="000E52D1"/>
    <w:rsid w:val="000E7021"/>
    <w:rsid w:val="000E739B"/>
    <w:rsid w:val="000E7AD8"/>
    <w:rsid w:val="000F0357"/>
    <w:rsid w:val="000F2247"/>
    <w:rsid w:val="000F4CAF"/>
    <w:rsid w:val="000F5FB9"/>
    <w:rsid w:val="000F60A8"/>
    <w:rsid w:val="000F658F"/>
    <w:rsid w:val="000F6626"/>
    <w:rsid w:val="000F693D"/>
    <w:rsid w:val="000F7EDF"/>
    <w:rsid w:val="00101196"/>
    <w:rsid w:val="00106B9C"/>
    <w:rsid w:val="001078B1"/>
    <w:rsid w:val="001079C6"/>
    <w:rsid w:val="00107D7E"/>
    <w:rsid w:val="00112570"/>
    <w:rsid w:val="001138B0"/>
    <w:rsid w:val="001148DE"/>
    <w:rsid w:val="00114E1D"/>
    <w:rsid w:val="001172CC"/>
    <w:rsid w:val="00122098"/>
    <w:rsid w:val="00123B65"/>
    <w:rsid w:val="00124D1D"/>
    <w:rsid w:val="00126205"/>
    <w:rsid w:val="001269DD"/>
    <w:rsid w:val="001309D4"/>
    <w:rsid w:val="0013324A"/>
    <w:rsid w:val="00135547"/>
    <w:rsid w:val="00135549"/>
    <w:rsid w:val="001368D5"/>
    <w:rsid w:val="001409FD"/>
    <w:rsid w:val="00141D50"/>
    <w:rsid w:val="0014277B"/>
    <w:rsid w:val="0014703A"/>
    <w:rsid w:val="00147EF4"/>
    <w:rsid w:val="00152184"/>
    <w:rsid w:val="00152ABE"/>
    <w:rsid w:val="00153D4C"/>
    <w:rsid w:val="00160BD0"/>
    <w:rsid w:val="00160FE7"/>
    <w:rsid w:val="00161C51"/>
    <w:rsid w:val="00163F7B"/>
    <w:rsid w:val="00164B1D"/>
    <w:rsid w:val="00166B5F"/>
    <w:rsid w:val="00167B7A"/>
    <w:rsid w:val="0017236F"/>
    <w:rsid w:val="00173CAF"/>
    <w:rsid w:val="0017590E"/>
    <w:rsid w:val="00176093"/>
    <w:rsid w:val="001801DB"/>
    <w:rsid w:val="0018112C"/>
    <w:rsid w:val="00181BF5"/>
    <w:rsid w:val="00181E86"/>
    <w:rsid w:val="00185651"/>
    <w:rsid w:val="001868B0"/>
    <w:rsid w:val="00187239"/>
    <w:rsid w:val="0019001E"/>
    <w:rsid w:val="001928BC"/>
    <w:rsid w:val="00193D09"/>
    <w:rsid w:val="00193FD9"/>
    <w:rsid w:val="00195837"/>
    <w:rsid w:val="0019777E"/>
    <w:rsid w:val="001A147A"/>
    <w:rsid w:val="001A1B7B"/>
    <w:rsid w:val="001A1EFE"/>
    <w:rsid w:val="001A312C"/>
    <w:rsid w:val="001A4017"/>
    <w:rsid w:val="001A4164"/>
    <w:rsid w:val="001A4644"/>
    <w:rsid w:val="001A57F9"/>
    <w:rsid w:val="001B00A1"/>
    <w:rsid w:val="001B016C"/>
    <w:rsid w:val="001B03D0"/>
    <w:rsid w:val="001B061E"/>
    <w:rsid w:val="001B0A7D"/>
    <w:rsid w:val="001B2C1A"/>
    <w:rsid w:val="001B32D6"/>
    <w:rsid w:val="001C03FF"/>
    <w:rsid w:val="001C12A7"/>
    <w:rsid w:val="001C57BE"/>
    <w:rsid w:val="001C68B4"/>
    <w:rsid w:val="001C70A5"/>
    <w:rsid w:val="001D24B5"/>
    <w:rsid w:val="001D2954"/>
    <w:rsid w:val="001D375C"/>
    <w:rsid w:val="001D3A44"/>
    <w:rsid w:val="001D4694"/>
    <w:rsid w:val="001D511B"/>
    <w:rsid w:val="001D5788"/>
    <w:rsid w:val="001D5EA1"/>
    <w:rsid w:val="001E0AB5"/>
    <w:rsid w:val="001E24E6"/>
    <w:rsid w:val="001E3B8E"/>
    <w:rsid w:val="001E3EB1"/>
    <w:rsid w:val="001E5326"/>
    <w:rsid w:val="001E6EFD"/>
    <w:rsid w:val="001F00FB"/>
    <w:rsid w:val="001F1DE1"/>
    <w:rsid w:val="001F382C"/>
    <w:rsid w:val="001F3B45"/>
    <w:rsid w:val="001F641B"/>
    <w:rsid w:val="00200662"/>
    <w:rsid w:val="00203419"/>
    <w:rsid w:val="0020359A"/>
    <w:rsid w:val="002040DE"/>
    <w:rsid w:val="002056D1"/>
    <w:rsid w:val="00205BE5"/>
    <w:rsid w:val="002115EC"/>
    <w:rsid w:val="00213FFE"/>
    <w:rsid w:val="00214D3F"/>
    <w:rsid w:val="002202B8"/>
    <w:rsid w:val="00221B37"/>
    <w:rsid w:val="00222FEB"/>
    <w:rsid w:val="002232CE"/>
    <w:rsid w:val="00223560"/>
    <w:rsid w:val="0022357B"/>
    <w:rsid w:val="00224BFC"/>
    <w:rsid w:val="002258D4"/>
    <w:rsid w:val="0023259E"/>
    <w:rsid w:val="00234860"/>
    <w:rsid w:val="002408AE"/>
    <w:rsid w:val="0024156B"/>
    <w:rsid w:val="00241D93"/>
    <w:rsid w:val="00242E9F"/>
    <w:rsid w:val="00243551"/>
    <w:rsid w:val="002458B4"/>
    <w:rsid w:val="00245F0B"/>
    <w:rsid w:val="00247028"/>
    <w:rsid w:val="00247822"/>
    <w:rsid w:val="00250316"/>
    <w:rsid w:val="00250E4C"/>
    <w:rsid w:val="0025114D"/>
    <w:rsid w:val="002512AD"/>
    <w:rsid w:val="00252CC1"/>
    <w:rsid w:val="0025382C"/>
    <w:rsid w:val="00260B8E"/>
    <w:rsid w:val="00260FA5"/>
    <w:rsid w:val="00263AB9"/>
    <w:rsid w:val="00265173"/>
    <w:rsid w:val="0026577F"/>
    <w:rsid w:val="00266637"/>
    <w:rsid w:val="00266BCA"/>
    <w:rsid w:val="00266DA1"/>
    <w:rsid w:val="00266FFE"/>
    <w:rsid w:val="0026732A"/>
    <w:rsid w:val="00272E3D"/>
    <w:rsid w:val="00273CB0"/>
    <w:rsid w:val="00274825"/>
    <w:rsid w:val="00274A43"/>
    <w:rsid w:val="00274F4A"/>
    <w:rsid w:val="0027728D"/>
    <w:rsid w:val="00282BE6"/>
    <w:rsid w:val="00283644"/>
    <w:rsid w:val="00284437"/>
    <w:rsid w:val="002850CC"/>
    <w:rsid w:val="00286B5C"/>
    <w:rsid w:val="0028793D"/>
    <w:rsid w:val="002908C8"/>
    <w:rsid w:val="00291BAD"/>
    <w:rsid w:val="0029389D"/>
    <w:rsid w:val="00296693"/>
    <w:rsid w:val="002974BD"/>
    <w:rsid w:val="00297505"/>
    <w:rsid w:val="002A1097"/>
    <w:rsid w:val="002A1491"/>
    <w:rsid w:val="002A1795"/>
    <w:rsid w:val="002A2460"/>
    <w:rsid w:val="002A2606"/>
    <w:rsid w:val="002A5424"/>
    <w:rsid w:val="002A644F"/>
    <w:rsid w:val="002A6E42"/>
    <w:rsid w:val="002A78A5"/>
    <w:rsid w:val="002B2E79"/>
    <w:rsid w:val="002C0BA6"/>
    <w:rsid w:val="002C1363"/>
    <w:rsid w:val="002C14A8"/>
    <w:rsid w:val="002C28A9"/>
    <w:rsid w:val="002C581D"/>
    <w:rsid w:val="002C5E24"/>
    <w:rsid w:val="002D056E"/>
    <w:rsid w:val="002D06CB"/>
    <w:rsid w:val="002D0786"/>
    <w:rsid w:val="002D2685"/>
    <w:rsid w:val="002D2E08"/>
    <w:rsid w:val="002D6637"/>
    <w:rsid w:val="002D7F14"/>
    <w:rsid w:val="002E0AA1"/>
    <w:rsid w:val="002E3084"/>
    <w:rsid w:val="002E388A"/>
    <w:rsid w:val="002E45EC"/>
    <w:rsid w:val="002E6436"/>
    <w:rsid w:val="002E7F83"/>
    <w:rsid w:val="002F00D1"/>
    <w:rsid w:val="002F3DD1"/>
    <w:rsid w:val="002F44F8"/>
    <w:rsid w:val="002F5958"/>
    <w:rsid w:val="003019ED"/>
    <w:rsid w:val="00303C29"/>
    <w:rsid w:val="00307A31"/>
    <w:rsid w:val="003109AE"/>
    <w:rsid w:val="0031277F"/>
    <w:rsid w:val="00312DF9"/>
    <w:rsid w:val="0031603C"/>
    <w:rsid w:val="00320B87"/>
    <w:rsid w:val="00324B08"/>
    <w:rsid w:val="00331BA8"/>
    <w:rsid w:val="00333359"/>
    <w:rsid w:val="00335DAD"/>
    <w:rsid w:val="003360FE"/>
    <w:rsid w:val="003405F3"/>
    <w:rsid w:val="00340A1E"/>
    <w:rsid w:val="00341136"/>
    <w:rsid w:val="00341AC7"/>
    <w:rsid w:val="003434DC"/>
    <w:rsid w:val="00344280"/>
    <w:rsid w:val="0034707E"/>
    <w:rsid w:val="0035030B"/>
    <w:rsid w:val="00352E65"/>
    <w:rsid w:val="003532E1"/>
    <w:rsid w:val="003535CC"/>
    <w:rsid w:val="00353D62"/>
    <w:rsid w:val="003561C8"/>
    <w:rsid w:val="0036035A"/>
    <w:rsid w:val="00360819"/>
    <w:rsid w:val="00361014"/>
    <w:rsid w:val="00361E2D"/>
    <w:rsid w:val="00363B68"/>
    <w:rsid w:val="00363B87"/>
    <w:rsid w:val="00364842"/>
    <w:rsid w:val="00364E6A"/>
    <w:rsid w:val="003705D8"/>
    <w:rsid w:val="00371F8E"/>
    <w:rsid w:val="00372933"/>
    <w:rsid w:val="0037361F"/>
    <w:rsid w:val="003745A6"/>
    <w:rsid w:val="0037552E"/>
    <w:rsid w:val="003767A6"/>
    <w:rsid w:val="0037789F"/>
    <w:rsid w:val="00381F09"/>
    <w:rsid w:val="00381F75"/>
    <w:rsid w:val="00382601"/>
    <w:rsid w:val="00382F30"/>
    <w:rsid w:val="00385661"/>
    <w:rsid w:val="0038657A"/>
    <w:rsid w:val="00386FFC"/>
    <w:rsid w:val="003879D4"/>
    <w:rsid w:val="00387FD8"/>
    <w:rsid w:val="00391A71"/>
    <w:rsid w:val="0039261B"/>
    <w:rsid w:val="0039287E"/>
    <w:rsid w:val="00396F5C"/>
    <w:rsid w:val="0039719E"/>
    <w:rsid w:val="003A0E00"/>
    <w:rsid w:val="003A20D2"/>
    <w:rsid w:val="003A4A0E"/>
    <w:rsid w:val="003B0568"/>
    <w:rsid w:val="003B16A9"/>
    <w:rsid w:val="003B2439"/>
    <w:rsid w:val="003B4652"/>
    <w:rsid w:val="003B4EF6"/>
    <w:rsid w:val="003B7051"/>
    <w:rsid w:val="003C09B5"/>
    <w:rsid w:val="003C1517"/>
    <w:rsid w:val="003C3153"/>
    <w:rsid w:val="003C34F3"/>
    <w:rsid w:val="003C381F"/>
    <w:rsid w:val="003C44A8"/>
    <w:rsid w:val="003C497F"/>
    <w:rsid w:val="003C6F06"/>
    <w:rsid w:val="003D038F"/>
    <w:rsid w:val="003D0709"/>
    <w:rsid w:val="003D0781"/>
    <w:rsid w:val="003D2A63"/>
    <w:rsid w:val="003D3AC9"/>
    <w:rsid w:val="003D4D79"/>
    <w:rsid w:val="003D6441"/>
    <w:rsid w:val="003E02C5"/>
    <w:rsid w:val="003E2975"/>
    <w:rsid w:val="003E50F5"/>
    <w:rsid w:val="003E56ED"/>
    <w:rsid w:val="003E6120"/>
    <w:rsid w:val="003E69EA"/>
    <w:rsid w:val="003E73D8"/>
    <w:rsid w:val="003F119F"/>
    <w:rsid w:val="003F160D"/>
    <w:rsid w:val="003F2BA3"/>
    <w:rsid w:val="003F4B08"/>
    <w:rsid w:val="003F587B"/>
    <w:rsid w:val="003F5DEF"/>
    <w:rsid w:val="003F5F83"/>
    <w:rsid w:val="003F63F5"/>
    <w:rsid w:val="00400ADE"/>
    <w:rsid w:val="00401350"/>
    <w:rsid w:val="00403715"/>
    <w:rsid w:val="00404C83"/>
    <w:rsid w:val="00405A59"/>
    <w:rsid w:val="00405DAE"/>
    <w:rsid w:val="00407A24"/>
    <w:rsid w:val="004100AC"/>
    <w:rsid w:val="004110E7"/>
    <w:rsid w:val="0041141E"/>
    <w:rsid w:val="00412B9D"/>
    <w:rsid w:val="00413E45"/>
    <w:rsid w:val="00416622"/>
    <w:rsid w:val="0041685F"/>
    <w:rsid w:val="004177BE"/>
    <w:rsid w:val="00421463"/>
    <w:rsid w:val="004217F2"/>
    <w:rsid w:val="004217F6"/>
    <w:rsid w:val="0042232E"/>
    <w:rsid w:val="00423C6D"/>
    <w:rsid w:val="00426B20"/>
    <w:rsid w:val="00427A0E"/>
    <w:rsid w:val="004327AD"/>
    <w:rsid w:val="00433050"/>
    <w:rsid w:val="00433169"/>
    <w:rsid w:val="004339A6"/>
    <w:rsid w:val="004339C9"/>
    <w:rsid w:val="00441E64"/>
    <w:rsid w:val="00444420"/>
    <w:rsid w:val="004445B9"/>
    <w:rsid w:val="004445EE"/>
    <w:rsid w:val="00444DD5"/>
    <w:rsid w:val="004467E0"/>
    <w:rsid w:val="00446B3E"/>
    <w:rsid w:val="00447B73"/>
    <w:rsid w:val="00450DC3"/>
    <w:rsid w:val="00451B08"/>
    <w:rsid w:val="00451CD4"/>
    <w:rsid w:val="00452A16"/>
    <w:rsid w:val="00452F3F"/>
    <w:rsid w:val="00453FA7"/>
    <w:rsid w:val="00454672"/>
    <w:rsid w:val="0045550C"/>
    <w:rsid w:val="00461BDD"/>
    <w:rsid w:val="00467380"/>
    <w:rsid w:val="0047030B"/>
    <w:rsid w:val="004704D2"/>
    <w:rsid w:val="00473233"/>
    <w:rsid w:val="00474C9F"/>
    <w:rsid w:val="0047503C"/>
    <w:rsid w:val="00477359"/>
    <w:rsid w:val="0047783D"/>
    <w:rsid w:val="00477BA9"/>
    <w:rsid w:val="004811EA"/>
    <w:rsid w:val="004826B1"/>
    <w:rsid w:val="00482D58"/>
    <w:rsid w:val="00482D59"/>
    <w:rsid w:val="00482E1E"/>
    <w:rsid w:val="00484235"/>
    <w:rsid w:val="004870CE"/>
    <w:rsid w:val="00490EB8"/>
    <w:rsid w:val="00490ED5"/>
    <w:rsid w:val="00495B0B"/>
    <w:rsid w:val="00496144"/>
    <w:rsid w:val="004A33FC"/>
    <w:rsid w:val="004A35BB"/>
    <w:rsid w:val="004A35D3"/>
    <w:rsid w:val="004A3EA1"/>
    <w:rsid w:val="004A43DB"/>
    <w:rsid w:val="004A4E62"/>
    <w:rsid w:val="004A7498"/>
    <w:rsid w:val="004A75BB"/>
    <w:rsid w:val="004B0EF6"/>
    <w:rsid w:val="004B13ED"/>
    <w:rsid w:val="004B1F62"/>
    <w:rsid w:val="004B2D14"/>
    <w:rsid w:val="004B4289"/>
    <w:rsid w:val="004B51F4"/>
    <w:rsid w:val="004B5451"/>
    <w:rsid w:val="004B5E9F"/>
    <w:rsid w:val="004B650D"/>
    <w:rsid w:val="004B7C06"/>
    <w:rsid w:val="004C0CBA"/>
    <w:rsid w:val="004C14AF"/>
    <w:rsid w:val="004C3945"/>
    <w:rsid w:val="004C5983"/>
    <w:rsid w:val="004D04BA"/>
    <w:rsid w:val="004D0632"/>
    <w:rsid w:val="004D2B2E"/>
    <w:rsid w:val="004D4B6B"/>
    <w:rsid w:val="004D585C"/>
    <w:rsid w:val="004D6F17"/>
    <w:rsid w:val="004E0354"/>
    <w:rsid w:val="004E07F5"/>
    <w:rsid w:val="004E0908"/>
    <w:rsid w:val="004E4C1E"/>
    <w:rsid w:val="004E4E98"/>
    <w:rsid w:val="004E6E9B"/>
    <w:rsid w:val="004E7006"/>
    <w:rsid w:val="004E7627"/>
    <w:rsid w:val="004F227A"/>
    <w:rsid w:val="004F2D75"/>
    <w:rsid w:val="004F31BC"/>
    <w:rsid w:val="004F3A6C"/>
    <w:rsid w:val="004F3C7B"/>
    <w:rsid w:val="004F4B6C"/>
    <w:rsid w:val="004F5CBE"/>
    <w:rsid w:val="004F7AF7"/>
    <w:rsid w:val="0050175B"/>
    <w:rsid w:val="00502A3A"/>
    <w:rsid w:val="00502B37"/>
    <w:rsid w:val="00503BDB"/>
    <w:rsid w:val="00503E89"/>
    <w:rsid w:val="00507E48"/>
    <w:rsid w:val="00510BC1"/>
    <w:rsid w:val="00510F07"/>
    <w:rsid w:val="00512839"/>
    <w:rsid w:val="005140B8"/>
    <w:rsid w:val="0051452B"/>
    <w:rsid w:val="00515EA2"/>
    <w:rsid w:val="00517D47"/>
    <w:rsid w:val="00520668"/>
    <w:rsid w:val="00520E70"/>
    <w:rsid w:val="00520FC7"/>
    <w:rsid w:val="005215C7"/>
    <w:rsid w:val="00522263"/>
    <w:rsid w:val="005231BE"/>
    <w:rsid w:val="00525BBE"/>
    <w:rsid w:val="00526A70"/>
    <w:rsid w:val="0052737D"/>
    <w:rsid w:val="00527F4B"/>
    <w:rsid w:val="00531701"/>
    <w:rsid w:val="005348A6"/>
    <w:rsid w:val="00535198"/>
    <w:rsid w:val="0053537C"/>
    <w:rsid w:val="00535B9F"/>
    <w:rsid w:val="00537EBC"/>
    <w:rsid w:val="00541E7D"/>
    <w:rsid w:val="0054321B"/>
    <w:rsid w:val="0054362A"/>
    <w:rsid w:val="005462D3"/>
    <w:rsid w:val="00547C81"/>
    <w:rsid w:val="005511A8"/>
    <w:rsid w:val="005518A0"/>
    <w:rsid w:val="00553BD6"/>
    <w:rsid w:val="00553CB4"/>
    <w:rsid w:val="00556E24"/>
    <w:rsid w:val="0056660D"/>
    <w:rsid w:val="0056720B"/>
    <w:rsid w:val="00570350"/>
    <w:rsid w:val="00571B63"/>
    <w:rsid w:val="00576B67"/>
    <w:rsid w:val="00580B4F"/>
    <w:rsid w:val="00581853"/>
    <w:rsid w:val="00581903"/>
    <w:rsid w:val="005835A9"/>
    <w:rsid w:val="00584856"/>
    <w:rsid w:val="00585D18"/>
    <w:rsid w:val="00585D4D"/>
    <w:rsid w:val="00587C52"/>
    <w:rsid w:val="00590563"/>
    <w:rsid w:val="00592B2B"/>
    <w:rsid w:val="00595DA9"/>
    <w:rsid w:val="005972DC"/>
    <w:rsid w:val="0059736E"/>
    <w:rsid w:val="005A00F6"/>
    <w:rsid w:val="005A09B7"/>
    <w:rsid w:val="005A0BCD"/>
    <w:rsid w:val="005A1797"/>
    <w:rsid w:val="005A1C77"/>
    <w:rsid w:val="005A2211"/>
    <w:rsid w:val="005A2BBE"/>
    <w:rsid w:val="005A4C60"/>
    <w:rsid w:val="005A5745"/>
    <w:rsid w:val="005B0528"/>
    <w:rsid w:val="005B07F9"/>
    <w:rsid w:val="005B4E08"/>
    <w:rsid w:val="005B72B0"/>
    <w:rsid w:val="005C03D5"/>
    <w:rsid w:val="005C06F2"/>
    <w:rsid w:val="005C0CDA"/>
    <w:rsid w:val="005C48B7"/>
    <w:rsid w:val="005C7155"/>
    <w:rsid w:val="005C7EC6"/>
    <w:rsid w:val="005D3902"/>
    <w:rsid w:val="005D5B81"/>
    <w:rsid w:val="005D6CD7"/>
    <w:rsid w:val="005D710F"/>
    <w:rsid w:val="005D7977"/>
    <w:rsid w:val="005E12D3"/>
    <w:rsid w:val="005E43EC"/>
    <w:rsid w:val="005E6394"/>
    <w:rsid w:val="005E7912"/>
    <w:rsid w:val="005F018F"/>
    <w:rsid w:val="005F05CF"/>
    <w:rsid w:val="005F123A"/>
    <w:rsid w:val="005F22BC"/>
    <w:rsid w:val="005F2CB8"/>
    <w:rsid w:val="005F303E"/>
    <w:rsid w:val="00601906"/>
    <w:rsid w:val="006026B2"/>
    <w:rsid w:val="00602E59"/>
    <w:rsid w:val="0060480C"/>
    <w:rsid w:val="00612ABA"/>
    <w:rsid w:val="00612CC7"/>
    <w:rsid w:val="00612D60"/>
    <w:rsid w:val="00613F14"/>
    <w:rsid w:val="00616DEB"/>
    <w:rsid w:val="006174BB"/>
    <w:rsid w:val="006213C6"/>
    <w:rsid w:val="00621850"/>
    <w:rsid w:val="00624688"/>
    <w:rsid w:val="00625A0E"/>
    <w:rsid w:val="006260C1"/>
    <w:rsid w:val="00631103"/>
    <w:rsid w:val="006335CE"/>
    <w:rsid w:val="0063433C"/>
    <w:rsid w:val="00635285"/>
    <w:rsid w:val="006358EA"/>
    <w:rsid w:val="00635E13"/>
    <w:rsid w:val="00636E21"/>
    <w:rsid w:val="006408C4"/>
    <w:rsid w:val="006413F6"/>
    <w:rsid w:val="00641C45"/>
    <w:rsid w:val="00642405"/>
    <w:rsid w:val="00642664"/>
    <w:rsid w:val="00644669"/>
    <w:rsid w:val="00645CAE"/>
    <w:rsid w:val="00646547"/>
    <w:rsid w:val="00646905"/>
    <w:rsid w:val="00647877"/>
    <w:rsid w:val="00650316"/>
    <w:rsid w:val="00651869"/>
    <w:rsid w:val="006521EE"/>
    <w:rsid w:val="00654E3C"/>
    <w:rsid w:val="00655298"/>
    <w:rsid w:val="00656993"/>
    <w:rsid w:val="00656C27"/>
    <w:rsid w:val="00660092"/>
    <w:rsid w:val="00662506"/>
    <w:rsid w:val="0066589D"/>
    <w:rsid w:val="00665A76"/>
    <w:rsid w:val="00665C95"/>
    <w:rsid w:val="00666255"/>
    <w:rsid w:val="00666367"/>
    <w:rsid w:val="0067047B"/>
    <w:rsid w:val="006725F2"/>
    <w:rsid w:val="00673C9C"/>
    <w:rsid w:val="00673E3E"/>
    <w:rsid w:val="006765C4"/>
    <w:rsid w:val="00676C04"/>
    <w:rsid w:val="00677A58"/>
    <w:rsid w:val="00680271"/>
    <w:rsid w:val="00681979"/>
    <w:rsid w:val="00682ACD"/>
    <w:rsid w:val="006836EF"/>
    <w:rsid w:val="006844DD"/>
    <w:rsid w:val="006857C6"/>
    <w:rsid w:val="0068618D"/>
    <w:rsid w:val="0068627C"/>
    <w:rsid w:val="00686CF7"/>
    <w:rsid w:val="00690349"/>
    <w:rsid w:val="00690B0A"/>
    <w:rsid w:val="00691C59"/>
    <w:rsid w:val="00692FD0"/>
    <w:rsid w:val="0069359D"/>
    <w:rsid w:val="0069451C"/>
    <w:rsid w:val="006958C8"/>
    <w:rsid w:val="00695911"/>
    <w:rsid w:val="00695E39"/>
    <w:rsid w:val="00696297"/>
    <w:rsid w:val="00696682"/>
    <w:rsid w:val="0069737F"/>
    <w:rsid w:val="006A0366"/>
    <w:rsid w:val="006A1E93"/>
    <w:rsid w:val="006A2AC1"/>
    <w:rsid w:val="006A2C91"/>
    <w:rsid w:val="006B3D63"/>
    <w:rsid w:val="006B4BD6"/>
    <w:rsid w:val="006B5F0B"/>
    <w:rsid w:val="006C02EB"/>
    <w:rsid w:val="006C065C"/>
    <w:rsid w:val="006C1E1B"/>
    <w:rsid w:val="006C5F19"/>
    <w:rsid w:val="006C5F62"/>
    <w:rsid w:val="006C648D"/>
    <w:rsid w:val="006C7231"/>
    <w:rsid w:val="006D0472"/>
    <w:rsid w:val="006D10EA"/>
    <w:rsid w:val="006D19C1"/>
    <w:rsid w:val="006D2428"/>
    <w:rsid w:val="006D2770"/>
    <w:rsid w:val="006D353C"/>
    <w:rsid w:val="006D4666"/>
    <w:rsid w:val="006D6C16"/>
    <w:rsid w:val="006E0C33"/>
    <w:rsid w:val="006E11E5"/>
    <w:rsid w:val="006E17EB"/>
    <w:rsid w:val="006E1A07"/>
    <w:rsid w:val="006E2500"/>
    <w:rsid w:val="006E5D93"/>
    <w:rsid w:val="006E7E9E"/>
    <w:rsid w:val="006F0F4E"/>
    <w:rsid w:val="006F549D"/>
    <w:rsid w:val="006F6B88"/>
    <w:rsid w:val="006F73B9"/>
    <w:rsid w:val="0070223E"/>
    <w:rsid w:val="00710C00"/>
    <w:rsid w:val="00713407"/>
    <w:rsid w:val="0071618B"/>
    <w:rsid w:val="0072090D"/>
    <w:rsid w:val="00722953"/>
    <w:rsid w:val="0072565B"/>
    <w:rsid w:val="00725C42"/>
    <w:rsid w:val="0073157C"/>
    <w:rsid w:val="007315A3"/>
    <w:rsid w:val="007334C9"/>
    <w:rsid w:val="007335AB"/>
    <w:rsid w:val="0073378C"/>
    <w:rsid w:val="007340EA"/>
    <w:rsid w:val="007341FF"/>
    <w:rsid w:val="00735403"/>
    <w:rsid w:val="00735523"/>
    <w:rsid w:val="007363B5"/>
    <w:rsid w:val="007364A2"/>
    <w:rsid w:val="00741BD6"/>
    <w:rsid w:val="0075063A"/>
    <w:rsid w:val="00751869"/>
    <w:rsid w:val="007522D9"/>
    <w:rsid w:val="00753F41"/>
    <w:rsid w:val="0075475F"/>
    <w:rsid w:val="00754C02"/>
    <w:rsid w:val="00754E96"/>
    <w:rsid w:val="00755E63"/>
    <w:rsid w:val="00757780"/>
    <w:rsid w:val="00757818"/>
    <w:rsid w:val="00757AFF"/>
    <w:rsid w:val="00757BED"/>
    <w:rsid w:val="00760C7C"/>
    <w:rsid w:val="0076122A"/>
    <w:rsid w:val="00765E00"/>
    <w:rsid w:val="00772B77"/>
    <w:rsid w:val="00773819"/>
    <w:rsid w:val="0077504B"/>
    <w:rsid w:val="00777DC0"/>
    <w:rsid w:val="00781890"/>
    <w:rsid w:val="00782B8E"/>
    <w:rsid w:val="00782E7E"/>
    <w:rsid w:val="0078326F"/>
    <w:rsid w:val="00784E03"/>
    <w:rsid w:val="00790891"/>
    <w:rsid w:val="00790D5F"/>
    <w:rsid w:val="00793AF9"/>
    <w:rsid w:val="00793C4B"/>
    <w:rsid w:val="00794148"/>
    <w:rsid w:val="0079527A"/>
    <w:rsid w:val="00796D7C"/>
    <w:rsid w:val="007A4FD7"/>
    <w:rsid w:val="007A5886"/>
    <w:rsid w:val="007A5AC4"/>
    <w:rsid w:val="007A63C2"/>
    <w:rsid w:val="007A7C96"/>
    <w:rsid w:val="007B1F7E"/>
    <w:rsid w:val="007B2B64"/>
    <w:rsid w:val="007B3BE4"/>
    <w:rsid w:val="007B70B6"/>
    <w:rsid w:val="007B7D63"/>
    <w:rsid w:val="007C10FD"/>
    <w:rsid w:val="007D1435"/>
    <w:rsid w:val="007D4BB0"/>
    <w:rsid w:val="007D5338"/>
    <w:rsid w:val="007D648C"/>
    <w:rsid w:val="007D6937"/>
    <w:rsid w:val="007D6D69"/>
    <w:rsid w:val="007D74A6"/>
    <w:rsid w:val="007D773C"/>
    <w:rsid w:val="007E07EB"/>
    <w:rsid w:val="007E0D3D"/>
    <w:rsid w:val="007E3C10"/>
    <w:rsid w:val="007E5D9E"/>
    <w:rsid w:val="007E7A90"/>
    <w:rsid w:val="007E7A97"/>
    <w:rsid w:val="007F197D"/>
    <w:rsid w:val="007F20C3"/>
    <w:rsid w:val="0080376F"/>
    <w:rsid w:val="00804A28"/>
    <w:rsid w:val="00805BC5"/>
    <w:rsid w:val="00807A05"/>
    <w:rsid w:val="00807D84"/>
    <w:rsid w:val="008105E8"/>
    <w:rsid w:val="00812AC9"/>
    <w:rsid w:val="00813426"/>
    <w:rsid w:val="0081388E"/>
    <w:rsid w:val="0081470A"/>
    <w:rsid w:val="008149CD"/>
    <w:rsid w:val="00817CE0"/>
    <w:rsid w:val="00817DB7"/>
    <w:rsid w:val="008217A7"/>
    <w:rsid w:val="008217B9"/>
    <w:rsid w:val="008236D0"/>
    <w:rsid w:val="00823F12"/>
    <w:rsid w:val="008242EE"/>
    <w:rsid w:val="00827DA5"/>
    <w:rsid w:val="008357E5"/>
    <w:rsid w:val="008377A2"/>
    <w:rsid w:val="008401A4"/>
    <w:rsid w:val="008462CA"/>
    <w:rsid w:val="00846ED3"/>
    <w:rsid w:val="00847BA3"/>
    <w:rsid w:val="008504DB"/>
    <w:rsid w:val="00851F39"/>
    <w:rsid w:val="008543CC"/>
    <w:rsid w:val="008556CF"/>
    <w:rsid w:val="00856B46"/>
    <w:rsid w:val="00856E30"/>
    <w:rsid w:val="00860A8A"/>
    <w:rsid w:val="00861875"/>
    <w:rsid w:val="00862B91"/>
    <w:rsid w:val="00863F88"/>
    <w:rsid w:val="00864183"/>
    <w:rsid w:val="00872150"/>
    <w:rsid w:val="008722AF"/>
    <w:rsid w:val="00872BC3"/>
    <w:rsid w:val="008732B9"/>
    <w:rsid w:val="0088007B"/>
    <w:rsid w:val="0088255F"/>
    <w:rsid w:val="008829FB"/>
    <w:rsid w:val="008842AF"/>
    <w:rsid w:val="008853BF"/>
    <w:rsid w:val="008943BD"/>
    <w:rsid w:val="00895BE2"/>
    <w:rsid w:val="008A0510"/>
    <w:rsid w:val="008A55A5"/>
    <w:rsid w:val="008A6D96"/>
    <w:rsid w:val="008A7501"/>
    <w:rsid w:val="008B1FD5"/>
    <w:rsid w:val="008B2080"/>
    <w:rsid w:val="008B28B7"/>
    <w:rsid w:val="008B3978"/>
    <w:rsid w:val="008B4058"/>
    <w:rsid w:val="008B7F13"/>
    <w:rsid w:val="008C077C"/>
    <w:rsid w:val="008C0A82"/>
    <w:rsid w:val="008C41E2"/>
    <w:rsid w:val="008C4E31"/>
    <w:rsid w:val="008C68FD"/>
    <w:rsid w:val="008C7C26"/>
    <w:rsid w:val="008D24D1"/>
    <w:rsid w:val="008D2711"/>
    <w:rsid w:val="008D4380"/>
    <w:rsid w:val="008D5832"/>
    <w:rsid w:val="008D7E7D"/>
    <w:rsid w:val="008E0B5F"/>
    <w:rsid w:val="008E313B"/>
    <w:rsid w:val="008F11CC"/>
    <w:rsid w:val="008F1CBE"/>
    <w:rsid w:val="008F2603"/>
    <w:rsid w:val="008F3497"/>
    <w:rsid w:val="008F36E0"/>
    <w:rsid w:val="008F3DC4"/>
    <w:rsid w:val="008F76E7"/>
    <w:rsid w:val="00902F6F"/>
    <w:rsid w:val="009050ED"/>
    <w:rsid w:val="00907E4E"/>
    <w:rsid w:val="0091294B"/>
    <w:rsid w:val="0091402B"/>
    <w:rsid w:val="00916833"/>
    <w:rsid w:val="00920F9C"/>
    <w:rsid w:val="00922AFA"/>
    <w:rsid w:val="0092384D"/>
    <w:rsid w:val="00923874"/>
    <w:rsid w:val="009240E2"/>
    <w:rsid w:val="00926A8E"/>
    <w:rsid w:val="00926C51"/>
    <w:rsid w:val="009309EB"/>
    <w:rsid w:val="00931E01"/>
    <w:rsid w:val="00933CAD"/>
    <w:rsid w:val="009356A0"/>
    <w:rsid w:val="00936AA4"/>
    <w:rsid w:val="00937211"/>
    <w:rsid w:val="009410C5"/>
    <w:rsid w:val="009415FC"/>
    <w:rsid w:val="00945C54"/>
    <w:rsid w:val="00945D73"/>
    <w:rsid w:val="00946982"/>
    <w:rsid w:val="00946BCA"/>
    <w:rsid w:val="009509CD"/>
    <w:rsid w:val="00952286"/>
    <w:rsid w:val="00953E21"/>
    <w:rsid w:val="00953EA6"/>
    <w:rsid w:val="009543EC"/>
    <w:rsid w:val="00955305"/>
    <w:rsid w:val="00956B70"/>
    <w:rsid w:val="0096073B"/>
    <w:rsid w:val="00964409"/>
    <w:rsid w:val="00967E6B"/>
    <w:rsid w:val="009702F5"/>
    <w:rsid w:val="009714B2"/>
    <w:rsid w:val="00976D87"/>
    <w:rsid w:val="00977C31"/>
    <w:rsid w:val="009811C1"/>
    <w:rsid w:val="00981D41"/>
    <w:rsid w:val="00982A5F"/>
    <w:rsid w:val="00983CBD"/>
    <w:rsid w:val="00985B13"/>
    <w:rsid w:val="009870B2"/>
    <w:rsid w:val="009901DA"/>
    <w:rsid w:val="00993399"/>
    <w:rsid w:val="009959F6"/>
    <w:rsid w:val="00995CC7"/>
    <w:rsid w:val="00996574"/>
    <w:rsid w:val="00996EBA"/>
    <w:rsid w:val="0099789A"/>
    <w:rsid w:val="00997E19"/>
    <w:rsid w:val="009A0D5D"/>
    <w:rsid w:val="009A2069"/>
    <w:rsid w:val="009A299A"/>
    <w:rsid w:val="009A3D1C"/>
    <w:rsid w:val="009A3F45"/>
    <w:rsid w:val="009A59EB"/>
    <w:rsid w:val="009A63CF"/>
    <w:rsid w:val="009A6E17"/>
    <w:rsid w:val="009A745E"/>
    <w:rsid w:val="009B22A7"/>
    <w:rsid w:val="009B7592"/>
    <w:rsid w:val="009C042C"/>
    <w:rsid w:val="009C13CF"/>
    <w:rsid w:val="009C1F4C"/>
    <w:rsid w:val="009C2B53"/>
    <w:rsid w:val="009C30B1"/>
    <w:rsid w:val="009C3570"/>
    <w:rsid w:val="009C46B0"/>
    <w:rsid w:val="009C560E"/>
    <w:rsid w:val="009C63B2"/>
    <w:rsid w:val="009D1359"/>
    <w:rsid w:val="009D23E5"/>
    <w:rsid w:val="009D37B1"/>
    <w:rsid w:val="009D4A3F"/>
    <w:rsid w:val="009D7AF5"/>
    <w:rsid w:val="009E0021"/>
    <w:rsid w:val="009E15BC"/>
    <w:rsid w:val="009E238B"/>
    <w:rsid w:val="009E2543"/>
    <w:rsid w:val="009E2BF1"/>
    <w:rsid w:val="009E2EA7"/>
    <w:rsid w:val="009E47F7"/>
    <w:rsid w:val="009E58D6"/>
    <w:rsid w:val="009E771D"/>
    <w:rsid w:val="009F1349"/>
    <w:rsid w:val="009F5215"/>
    <w:rsid w:val="009F5288"/>
    <w:rsid w:val="009F5847"/>
    <w:rsid w:val="009F76C8"/>
    <w:rsid w:val="00A00FF5"/>
    <w:rsid w:val="00A025FA"/>
    <w:rsid w:val="00A02A63"/>
    <w:rsid w:val="00A02AFD"/>
    <w:rsid w:val="00A03A8A"/>
    <w:rsid w:val="00A04818"/>
    <w:rsid w:val="00A05D51"/>
    <w:rsid w:val="00A10542"/>
    <w:rsid w:val="00A108D4"/>
    <w:rsid w:val="00A13749"/>
    <w:rsid w:val="00A14251"/>
    <w:rsid w:val="00A14D0D"/>
    <w:rsid w:val="00A15E50"/>
    <w:rsid w:val="00A169B2"/>
    <w:rsid w:val="00A206C2"/>
    <w:rsid w:val="00A21276"/>
    <w:rsid w:val="00A212EA"/>
    <w:rsid w:val="00A21D81"/>
    <w:rsid w:val="00A2275A"/>
    <w:rsid w:val="00A243BE"/>
    <w:rsid w:val="00A24A74"/>
    <w:rsid w:val="00A25153"/>
    <w:rsid w:val="00A25F64"/>
    <w:rsid w:val="00A27FE9"/>
    <w:rsid w:val="00A30BF9"/>
    <w:rsid w:val="00A30ECF"/>
    <w:rsid w:val="00A323F8"/>
    <w:rsid w:val="00A33156"/>
    <w:rsid w:val="00A336E9"/>
    <w:rsid w:val="00A33B23"/>
    <w:rsid w:val="00A342B2"/>
    <w:rsid w:val="00A345AF"/>
    <w:rsid w:val="00A362E0"/>
    <w:rsid w:val="00A37941"/>
    <w:rsid w:val="00A406A9"/>
    <w:rsid w:val="00A4088F"/>
    <w:rsid w:val="00A40BF5"/>
    <w:rsid w:val="00A4396A"/>
    <w:rsid w:val="00A4595F"/>
    <w:rsid w:val="00A46899"/>
    <w:rsid w:val="00A4740C"/>
    <w:rsid w:val="00A51A1B"/>
    <w:rsid w:val="00A536C9"/>
    <w:rsid w:val="00A54DEB"/>
    <w:rsid w:val="00A56AB4"/>
    <w:rsid w:val="00A56EBD"/>
    <w:rsid w:val="00A60223"/>
    <w:rsid w:val="00A60B7E"/>
    <w:rsid w:val="00A61625"/>
    <w:rsid w:val="00A63A43"/>
    <w:rsid w:val="00A647AF"/>
    <w:rsid w:val="00A67AAD"/>
    <w:rsid w:val="00A71C38"/>
    <w:rsid w:val="00A7282A"/>
    <w:rsid w:val="00A733A3"/>
    <w:rsid w:val="00A81255"/>
    <w:rsid w:val="00A82BFA"/>
    <w:rsid w:val="00A83B5C"/>
    <w:rsid w:val="00A84412"/>
    <w:rsid w:val="00A85232"/>
    <w:rsid w:val="00A85AEE"/>
    <w:rsid w:val="00A85CAD"/>
    <w:rsid w:val="00A86874"/>
    <w:rsid w:val="00A87719"/>
    <w:rsid w:val="00A90278"/>
    <w:rsid w:val="00A91468"/>
    <w:rsid w:val="00A92302"/>
    <w:rsid w:val="00A925CE"/>
    <w:rsid w:val="00AA63ED"/>
    <w:rsid w:val="00AA6E19"/>
    <w:rsid w:val="00AB28A7"/>
    <w:rsid w:val="00AB6976"/>
    <w:rsid w:val="00AB725A"/>
    <w:rsid w:val="00AB7F4D"/>
    <w:rsid w:val="00AC4311"/>
    <w:rsid w:val="00AC443B"/>
    <w:rsid w:val="00AC5CD7"/>
    <w:rsid w:val="00AC611D"/>
    <w:rsid w:val="00AC742A"/>
    <w:rsid w:val="00AD0429"/>
    <w:rsid w:val="00AD1B09"/>
    <w:rsid w:val="00AD40DC"/>
    <w:rsid w:val="00AD61F6"/>
    <w:rsid w:val="00AD6C65"/>
    <w:rsid w:val="00AE2B2B"/>
    <w:rsid w:val="00AE2DDC"/>
    <w:rsid w:val="00AE5209"/>
    <w:rsid w:val="00AE743C"/>
    <w:rsid w:val="00AF0684"/>
    <w:rsid w:val="00AF1F9E"/>
    <w:rsid w:val="00AF36E2"/>
    <w:rsid w:val="00AF448C"/>
    <w:rsid w:val="00AF5AB7"/>
    <w:rsid w:val="00AF5CB4"/>
    <w:rsid w:val="00AF66F5"/>
    <w:rsid w:val="00B00B1B"/>
    <w:rsid w:val="00B00EB6"/>
    <w:rsid w:val="00B026E0"/>
    <w:rsid w:val="00B07C1A"/>
    <w:rsid w:val="00B11DE7"/>
    <w:rsid w:val="00B1227F"/>
    <w:rsid w:val="00B14C3A"/>
    <w:rsid w:val="00B156A6"/>
    <w:rsid w:val="00B16FB3"/>
    <w:rsid w:val="00B224FE"/>
    <w:rsid w:val="00B231E0"/>
    <w:rsid w:val="00B329BE"/>
    <w:rsid w:val="00B32E24"/>
    <w:rsid w:val="00B33EDD"/>
    <w:rsid w:val="00B35B3B"/>
    <w:rsid w:val="00B37093"/>
    <w:rsid w:val="00B377BD"/>
    <w:rsid w:val="00B37F12"/>
    <w:rsid w:val="00B41414"/>
    <w:rsid w:val="00B437F1"/>
    <w:rsid w:val="00B44334"/>
    <w:rsid w:val="00B44518"/>
    <w:rsid w:val="00B45AC5"/>
    <w:rsid w:val="00B4617A"/>
    <w:rsid w:val="00B47828"/>
    <w:rsid w:val="00B505CD"/>
    <w:rsid w:val="00B515D8"/>
    <w:rsid w:val="00B53EFD"/>
    <w:rsid w:val="00B55EFF"/>
    <w:rsid w:val="00B56204"/>
    <w:rsid w:val="00B56A3A"/>
    <w:rsid w:val="00B571E1"/>
    <w:rsid w:val="00B5789D"/>
    <w:rsid w:val="00B6059E"/>
    <w:rsid w:val="00B62616"/>
    <w:rsid w:val="00B675E2"/>
    <w:rsid w:val="00B71C29"/>
    <w:rsid w:val="00B71F63"/>
    <w:rsid w:val="00B72B2F"/>
    <w:rsid w:val="00B74663"/>
    <w:rsid w:val="00B8006F"/>
    <w:rsid w:val="00B8016F"/>
    <w:rsid w:val="00B8148D"/>
    <w:rsid w:val="00B81E53"/>
    <w:rsid w:val="00B825A1"/>
    <w:rsid w:val="00B8371C"/>
    <w:rsid w:val="00B85857"/>
    <w:rsid w:val="00B8631C"/>
    <w:rsid w:val="00B90CE6"/>
    <w:rsid w:val="00B91BB4"/>
    <w:rsid w:val="00B94921"/>
    <w:rsid w:val="00B96431"/>
    <w:rsid w:val="00B96B8A"/>
    <w:rsid w:val="00B96DD5"/>
    <w:rsid w:val="00B971AF"/>
    <w:rsid w:val="00BA0AEE"/>
    <w:rsid w:val="00BA1EA4"/>
    <w:rsid w:val="00BA2164"/>
    <w:rsid w:val="00BB2296"/>
    <w:rsid w:val="00BB2511"/>
    <w:rsid w:val="00BB39AB"/>
    <w:rsid w:val="00BB5697"/>
    <w:rsid w:val="00BC00C9"/>
    <w:rsid w:val="00BC0B8C"/>
    <w:rsid w:val="00BC104E"/>
    <w:rsid w:val="00BC1A89"/>
    <w:rsid w:val="00BC48E2"/>
    <w:rsid w:val="00BC5238"/>
    <w:rsid w:val="00BC60E1"/>
    <w:rsid w:val="00BC734D"/>
    <w:rsid w:val="00BD065C"/>
    <w:rsid w:val="00BD1738"/>
    <w:rsid w:val="00BD2BA7"/>
    <w:rsid w:val="00BD4346"/>
    <w:rsid w:val="00BD472A"/>
    <w:rsid w:val="00BD4892"/>
    <w:rsid w:val="00BD70AD"/>
    <w:rsid w:val="00BD7F0F"/>
    <w:rsid w:val="00BE00E7"/>
    <w:rsid w:val="00BE0964"/>
    <w:rsid w:val="00BE0B4B"/>
    <w:rsid w:val="00BE1054"/>
    <w:rsid w:val="00BE16F7"/>
    <w:rsid w:val="00BE18E2"/>
    <w:rsid w:val="00BE2E05"/>
    <w:rsid w:val="00BE49A2"/>
    <w:rsid w:val="00BE5258"/>
    <w:rsid w:val="00BE6EC8"/>
    <w:rsid w:val="00BE73C4"/>
    <w:rsid w:val="00BF0F4B"/>
    <w:rsid w:val="00BF1491"/>
    <w:rsid w:val="00BF213B"/>
    <w:rsid w:val="00BF5454"/>
    <w:rsid w:val="00BF715A"/>
    <w:rsid w:val="00C00B7C"/>
    <w:rsid w:val="00C00E15"/>
    <w:rsid w:val="00C010C9"/>
    <w:rsid w:val="00C01531"/>
    <w:rsid w:val="00C0391F"/>
    <w:rsid w:val="00C114AC"/>
    <w:rsid w:val="00C12896"/>
    <w:rsid w:val="00C14634"/>
    <w:rsid w:val="00C1689B"/>
    <w:rsid w:val="00C16D2D"/>
    <w:rsid w:val="00C204EF"/>
    <w:rsid w:val="00C260AD"/>
    <w:rsid w:val="00C30764"/>
    <w:rsid w:val="00C31E2C"/>
    <w:rsid w:val="00C32D33"/>
    <w:rsid w:val="00C343C2"/>
    <w:rsid w:val="00C37FA5"/>
    <w:rsid w:val="00C4015E"/>
    <w:rsid w:val="00C447A9"/>
    <w:rsid w:val="00C45C99"/>
    <w:rsid w:val="00C45E01"/>
    <w:rsid w:val="00C47860"/>
    <w:rsid w:val="00C51D39"/>
    <w:rsid w:val="00C52D9F"/>
    <w:rsid w:val="00C53FAC"/>
    <w:rsid w:val="00C55837"/>
    <w:rsid w:val="00C55C7B"/>
    <w:rsid w:val="00C57C36"/>
    <w:rsid w:val="00C60328"/>
    <w:rsid w:val="00C60D28"/>
    <w:rsid w:val="00C621FC"/>
    <w:rsid w:val="00C632D3"/>
    <w:rsid w:val="00C65BA2"/>
    <w:rsid w:val="00C65C07"/>
    <w:rsid w:val="00C66C44"/>
    <w:rsid w:val="00C66F6E"/>
    <w:rsid w:val="00C67DA5"/>
    <w:rsid w:val="00C7003B"/>
    <w:rsid w:val="00C70B9D"/>
    <w:rsid w:val="00C7487C"/>
    <w:rsid w:val="00C75692"/>
    <w:rsid w:val="00C75AC1"/>
    <w:rsid w:val="00C75EB3"/>
    <w:rsid w:val="00C76091"/>
    <w:rsid w:val="00C773B7"/>
    <w:rsid w:val="00C8004E"/>
    <w:rsid w:val="00C8610C"/>
    <w:rsid w:val="00C94AE0"/>
    <w:rsid w:val="00C95AC8"/>
    <w:rsid w:val="00C95F3D"/>
    <w:rsid w:val="00C961A5"/>
    <w:rsid w:val="00C96B2F"/>
    <w:rsid w:val="00CA43AB"/>
    <w:rsid w:val="00CA51AE"/>
    <w:rsid w:val="00CA53DD"/>
    <w:rsid w:val="00CA547C"/>
    <w:rsid w:val="00CA68C2"/>
    <w:rsid w:val="00CB261A"/>
    <w:rsid w:val="00CB2F55"/>
    <w:rsid w:val="00CB4B81"/>
    <w:rsid w:val="00CC006B"/>
    <w:rsid w:val="00CC2081"/>
    <w:rsid w:val="00CC2CDF"/>
    <w:rsid w:val="00CC3E5B"/>
    <w:rsid w:val="00CC5190"/>
    <w:rsid w:val="00CC6F98"/>
    <w:rsid w:val="00CD0054"/>
    <w:rsid w:val="00CD1ECD"/>
    <w:rsid w:val="00CD23F5"/>
    <w:rsid w:val="00CD382E"/>
    <w:rsid w:val="00CD39BD"/>
    <w:rsid w:val="00CD4A38"/>
    <w:rsid w:val="00CD4E44"/>
    <w:rsid w:val="00CD5640"/>
    <w:rsid w:val="00CD782E"/>
    <w:rsid w:val="00CE099C"/>
    <w:rsid w:val="00CE2545"/>
    <w:rsid w:val="00CE5275"/>
    <w:rsid w:val="00CE57B5"/>
    <w:rsid w:val="00CE6C45"/>
    <w:rsid w:val="00CE74D9"/>
    <w:rsid w:val="00CF02FF"/>
    <w:rsid w:val="00CF0AF9"/>
    <w:rsid w:val="00CF0CF3"/>
    <w:rsid w:val="00CF0FF0"/>
    <w:rsid w:val="00CF2A0E"/>
    <w:rsid w:val="00CF35CE"/>
    <w:rsid w:val="00D01B96"/>
    <w:rsid w:val="00D01DC7"/>
    <w:rsid w:val="00D03087"/>
    <w:rsid w:val="00D0396E"/>
    <w:rsid w:val="00D03F40"/>
    <w:rsid w:val="00D10092"/>
    <w:rsid w:val="00D10A77"/>
    <w:rsid w:val="00D10CB9"/>
    <w:rsid w:val="00D11BA1"/>
    <w:rsid w:val="00D12414"/>
    <w:rsid w:val="00D12FE0"/>
    <w:rsid w:val="00D17BA0"/>
    <w:rsid w:val="00D17F4A"/>
    <w:rsid w:val="00D220D6"/>
    <w:rsid w:val="00D240E4"/>
    <w:rsid w:val="00D24EED"/>
    <w:rsid w:val="00D31BFD"/>
    <w:rsid w:val="00D330D7"/>
    <w:rsid w:val="00D337EF"/>
    <w:rsid w:val="00D364C8"/>
    <w:rsid w:val="00D37109"/>
    <w:rsid w:val="00D37D15"/>
    <w:rsid w:val="00D42155"/>
    <w:rsid w:val="00D42D78"/>
    <w:rsid w:val="00D453C0"/>
    <w:rsid w:val="00D479BD"/>
    <w:rsid w:val="00D52103"/>
    <w:rsid w:val="00D52E6A"/>
    <w:rsid w:val="00D54125"/>
    <w:rsid w:val="00D558CA"/>
    <w:rsid w:val="00D624B0"/>
    <w:rsid w:val="00D629E3"/>
    <w:rsid w:val="00D66477"/>
    <w:rsid w:val="00D67D9A"/>
    <w:rsid w:val="00D70B17"/>
    <w:rsid w:val="00D729B8"/>
    <w:rsid w:val="00D72DD5"/>
    <w:rsid w:val="00D73668"/>
    <w:rsid w:val="00D73C89"/>
    <w:rsid w:val="00D757B5"/>
    <w:rsid w:val="00D80883"/>
    <w:rsid w:val="00D80E8F"/>
    <w:rsid w:val="00D80EE0"/>
    <w:rsid w:val="00D81635"/>
    <w:rsid w:val="00D82918"/>
    <w:rsid w:val="00D834FC"/>
    <w:rsid w:val="00D857E3"/>
    <w:rsid w:val="00D85DB7"/>
    <w:rsid w:val="00D86EA8"/>
    <w:rsid w:val="00D91A51"/>
    <w:rsid w:val="00D9652B"/>
    <w:rsid w:val="00D97A29"/>
    <w:rsid w:val="00DA0A4E"/>
    <w:rsid w:val="00DA1291"/>
    <w:rsid w:val="00DA5316"/>
    <w:rsid w:val="00DA56AF"/>
    <w:rsid w:val="00DB04E7"/>
    <w:rsid w:val="00DB192D"/>
    <w:rsid w:val="00DB3E83"/>
    <w:rsid w:val="00DB4B45"/>
    <w:rsid w:val="00DB7B57"/>
    <w:rsid w:val="00DC1716"/>
    <w:rsid w:val="00DC47EE"/>
    <w:rsid w:val="00DD1863"/>
    <w:rsid w:val="00DD3A38"/>
    <w:rsid w:val="00DD3C96"/>
    <w:rsid w:val="00DD46B9"/>
    <w:rsid w:val="00DD4AA3"/>
    <w:rsid w:val="00DD7417"/>
    <w:rsid w:val="00DE10AF"/>
    <w:rsid w:val="00DE222E"/>
    <w:rsid w:val="00DE4A6E"/>
    <w:rsid w:val="00DE4D80"/>
    <w:rsid w:val="00DF21FE"/>
    <w:rsid w:val="00DF6D50"/>
    <w:rsid w:val="00DF7F1C"/>
    <w:rsid w:val="00E01BEC"/>
    <w:rsid w:val="00E02744"/>
    <w:rsid w:val="00E049BC"/>
    <w:rsid w:val="00E07C3B"/>
    <w:rsid w:val="00E12260"/>
    <w:rsid w:val="00E13370"/>
    <w:rsid w:val="00E21211"/>
    <w:rsid w:val="00E21944"/>
    <w:rsid w:val="00E21D7D"/>
    <w:rsid w:val="00E22EDF"/>
    <w:rsid w:val="00E24698"/>
    <w:rsid w:val="00E24A63"/>
    <w:rsid w:val="00E24B6A"/>
    <w:rsid w:val="00E329F7"/>
    <w:rsid w:val="00E40BE6"/>
    <w:rsid w:val="00E419C0"/>
    <w:rsid w:val="00E42CB7"/>
    <w:rsid w:val="00E432D1"/>
    <w:rsid w:val="00E43C00"/>
    <w:rsid w:val="00E474FB"/>
    <w:rsid w:val="00E5313A"/>
    <w:rsid w:val="00E53C4B"/>
    <w:rsid w:val="00E5460F"/>
    <w:rsid w:val="00E62396"/>
    <w:rsid w:val="00E63193"/>
    <w:rsid w:val="00E63FB3"/>
    <w:rsid w:val="00E64EE8"/>
    <w:rsid w:val="00E6651D"/>
    <w:rsid w:val="00E71EDD"/>
    <w:rsid w:val="00E726D5"/>
    <w:rsid w:val="00E72E74"/>
    <w:rsid w:val="00E75A05"/>
    <w:rsid w:val="00E76100"/>
    <w:rsid w:val="00E77167"/>
    <w:rsid w:val="00E779CC"/>
    <w:rsid w:val="00E82EFA"/>
    <w:rsid w:val="00E82FAA"/>
    <w:rsid w:val="00E86135"/>
    <w:rsid w:val="00E87923"/>
    <w:rsid w:val="00E920A0"/>
    <w:rsid w:val="00E92162"/>
    <w:rsid w:val="00E93A82"/>
    <w:rsid w:val="00E950C0"/>
    <w:rsid w:val="00E95328"/>
    <w:rsid w:val="00E963B6"/>
    <w:rsid w:val="00E967F3"/>
    <w:rsid w:val="00EA1953"/>
    <w:rsid w:val="00EA1A55"/>
    <w:rsid w:val="00EA2747"/>
    <w:rsid w:val="00EA4AB7"/>
    <w:rsid w:val="00EA6769"/>
    <w:rsid w:val="00EA6877"/>
    <w:rsid w:val="00EB1470"/>
    <w:rsid w:val="00EB5279"/>
    <w:rsid w:val="00EB5436"/>
    <w:rsid w:val="00EC062D"/>
    <w:rsid w:val="00EC0D6E"/>
    <w:rsid w:val="00EC2078"/>
    <w:rsid w:val="00EC2308"/>
    <w:rsid w:val="00EC3BF4"/>
    <w:rsid w:val="00EC43C4"/>
    <w:rsid w:val="00EC48A9"/>
    <w:rsid w:val="00EC4BE5"/>
    <w:rsid w:val="00EC5278"/>
    <w:rsid w:val="00EC7739"/>
    <w:rsid w:val="00EC7AAA"/>
    <w:rsid w:val="00EC7D9B"/>
    <w:rsid w:val="00ED01A6"/>
    <w:rsid w:val="00ED0C3D"/>
    <w:rsid w:val="00ED0F6A"/>
    <w:rsid w:val="00ED147C"/>
    <w:rsid w:val="00ED5BB8"/>
    <w:rsid w:val="00ED664E"/>
    <w:rsid w:val="00ED784D"/>
    <w:rsid w:val="00EE2650"/>
    <w:rsid w:val="00EE4975"/>
    <w:rsid w:val="00EE51B0"/>
    <w:rsid w:val="00EE656A"/>
    <w:rsid w:val="00EE7009"/>
    <w:rsid w:val="00EF0F69"/>
    <w:rsid w:val="00EF278D"/>
    <w:rsid w:val="00EF3084"/>
    <w:rsid w:val="00EF33EA"/>
    <w:rsid w:val="00EF4A24"/>
    <w:rsid w:val="00EF52D5"/>
    <w:rsid w:val="00EF63A8"/>
    <w:rsid w:val="00EF6969"/>
    <w:rsid w:val="00EF6D5C"/>
    <w:rsid w:val="00EF777F"/>
    <w:rsid w:val="00F00AB7"/>
    <w:rsid w:val="00F00CC7"/>
    <w:rsid w:val="00F016D3"/>
    <w:rsid w:val="00F01FEF"/>
    <w:rsid w:val="00F02C58"/>
    <w:rsid w:val="00F0459F"/>
    <w:rsid w:val="00F100A9"/>
    <w:rsid w:val="00F111A2"/>
    <w:rsid w:val="00F12CB5"/>
    <w:rsid w:val="00F131F1"/>
    <w:rsid w:val="00F13DA8"/>
    <w:rsid w:val="00F14709"/>
    <w:rsid w:val="00F15207"/>
    <w:rsid w:val="00F15DAF"/>
    <w:rsid w:val="00F16D95"/>
    <w:rsid w:val="00F17A2D"/>
    <w:rsid w:val="00F20076"/>
    <w:rsid w:val="00F21662"/>
    <w:rsid w:val="00F22F3B"/>
    <w:rsid w:val="00F23A87"/>
    <w:rsid w:val="00F241D5"/>
    <w:rsid w:val="00F27E7A"/>
    <w:rsid w:val="00F30E3C"/>
    <w:rsid w:val="00F336D2"/>
    <w:rsid w:val="00F35714"/>
    <w:rsid w:val="00F35F93"/>
    <w:rsid w:val="00F363FD"/>
    <w:rsid w:val="00F36814"/>
    <w:rsid w:val="00F37959"/>
    <w:rsid w:val="00F37E3C"/>
    <w:rsid w:val="00F43DD2"/>
    <w:rsid w:val="00F46A21"/>
    <w:rsid w:val="00F46C58"/>
    <w:rsid w:val="00F50111"/>
    <w:rsid w:val="00F52C78"/>
    <w:rsid w:val="00F54233"/>
    <w:rsid w:val="00F54492"/>
    <w:rsid w:val="00F57312"/>
    <w:rsid w:val="00F57A1C"/>
    <w:rsid w:val="00F57AA1"/>
    <w:rsid w:val="00F61E65"/>
    <w:rsid w:val="00F63C32"/>
    <w:rsid w:val="00F64289"/>
    <w:rsid w:val="00F674E2"/>
    <w:rsid w:val="00F71FDD"/>
    <w:rsid w:val="00F73092"/>
    <w:rsid w:val="00F73CCC"/>
    <w:rsid w:val="00F73EAC"/>
    <w:rsid w:val="00F75EB4"/>
    <w:rsid w:val="00F766BA"/>
    <w:rsid w:val="00F811FA"/>
    <w:rsid w:val="00F81D4C"/>
    <w:rsid w:val="00F83264"/>
    <w:rsid w:val="00F83656"/>
    <w:rsid w:val="00F84564"/>
    <w:rsid w:val="00F87541"/>
    <w:rsid w:val="00F878FC"/>
    <w:rsid w:val="00F91086"/>
    <w:rsid w:val="00F91282"/>
    <w:rsid w:val="00F93CB1"/>
    <w:rsid w:val="00F95329"/>
    <w:rsid w:val="00F95440"/>
    <w:rsid w:val="00F97291"/>
    <w:rsid w:val="00F97B50"/>
    <w:rsid w:val="00FA0A1A"/>
    <w:rsid w:val="00FA2307"/>
    <w:rsid w:val="00FA30FC"/>
    <w:rsid w:val="00FA448F"/>
    <w:rsid w:val="00FA57F3"/>
    <w:rsid w:val="00FA5C58"/>
    <w:rsid w:val="00FA5DB0"/>
    <w:rsid w:val="00FA5F10"/>
    <w:rsid w:val="00FA62F3"/>
    <w:rsid w:val="00FB1CD9"/>
    <w:rsid w:val="00FB2CE7"/>
    <w:rsid w:val="00FB2D6D"/>
    <w:rsid w:val="00FB4C6B"/>
    <w:rsid w:val="00FB7D09"/>
    <w:rsid w:val="00FC0E1C"/>
    <w:rsid w:val="00FC2AFD"/>
    <w:rsid w:val="00FC4AF1"/>
    <w:rsid w:val="00FC7585"/>
    <w:rsid w:val="00FC767E"/>
    <w:rsid w:val="00FC7C77"/>
    <w:rsid w:val="00FC7E5F"/>
    <w:rsid w:val="00FD0E5F"/>
    <w:rsid w:val="00FD168B"/>
    <w:rsid w:val="00FD1895"/>
    <w:rsid w:val="00FD2764"/>
    <w:rsid w:val="00FD3FF1"/>
    <w:rsid w:val="00FD795E"/>
    <w:rsid w:val="00FE2404"/>
    <w:rsid w:val="00FE2C15"/>
    <w:rsid w:val="00FE3003"/>
    <w:rsid w:val="00FE4472"/>
    <w:rsid w:val="00FE68FF"/>
    <w:rsid w:val="00FE72CB"/>
    <w:rsid w:val="00FF07E9"/>
    <w:rsid w:val="00FF4C73"/>
    <w:rsid w:val="00FF59AE"/>
    <w:rsid w:val="00FF69CF"/>
    <w:rsid w:val="0222B672"/>
    <w:rsid w:val="02E9A631"/>
    <w:rsid w:val="06A7AF0F"/>
    <w:rsid w:val="074AE6A7"/>
    <w:rsid w:val="098B46B2"/>
    <w:rsid w:val="0D245F43"/>
    <w:rsid w:val="0F73D383"/>
    <w:rsid w:val="121FCC06"/>
    <w:rsid w:val="13CE7C6A"/>
    <w:rsid w:val="17E272B9"/>
    <w:rsid w:val="19C3B0FA"/>
    <w:rsid w:val="1C9FA7A9"/>
    <w:rsid w:val="1F6527F1"/>
    <w:rsid w:val="1F6C8A6C"/>
    <w:rsid w:val="21696BDF"/>
    <w:rsid w:val="27046CD0"/>
    <w:rsid w:val="2A1CC0BA"/>
    <w:rsid w:val="2A4039AD"/>
    <w:rsid w:val="2BECCB38"/>
    <w:rsid w:val="2E4143BC"/>
    <w:rsid w:val="2E4A1693"/>
    <w:rsid w:val="36FA77D4"/>
    <w:rsid w:val="3B7C5735"/>
    <w:rsid w:val="3C77F8E8"/>
    <w:rsid w:val="3D3F7A0F"/>
    <w:rsid w:val="41514F6E"/>
    <w:rsid w:val="41612B9C"/>
    <w:rsid w:val="41EACD84"/>
    <w:rsid w:val="42DC6668"/>
    <w:rsid w:val="4496054B"/>
    <w:rsid w:val="463B3203"/>
    <w:rsid w:val="496716F1"/>
    <w:rsid w:val="49DC1B29"/>
    <w:rsid w:val="4C0005F3"/>
    <w:rsid w:val="503011C4"/>
    <w:rsid w:val="517900F9"/>
    <w:rsid w:val="53204826"/>
    <w:rsid w:val="55E82ECC"/>
    <w:rsid w:val="5D1B57BB"/>
    <w:rsid w:val="6392700A"/>
    <w:rsid w:val="65422E5D"/>
    <w:rsid w:val="6891C22E"/>
    <w:rsid w:val="6AC0A13B"/>
    <w:rsid w:val="6E4B4782"/>
    <w:rsid w:val="700674C5"/>
    <w:rsid w:val="760185F6"/>
    <w:rsid w:val="774FC82D"/>
    <w:rsid w:val="77B7FADA"/>
    <w:rsid w:val="79DA47D4"/>
    <w:rsid w:val="7C1616F1"/>
    <w:rsid w:val="7F05F370"/>
    <w:rsid w:val="7FEFA4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0559A"/>
  <w15:docId w15:val="{182CA661-DE17-44A4-9AF2-E9E1DF8F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860"/>
    <w:rPr>
      <w:rFonts w:eastAsia="Times New Roman"/>
    </w:rPr>
  </w:style>
  <w:style w:type="paragraph" w:styleId="Heading1">
    <w:name w:val="heading 1"/>
    <w:basedOn w:val="Normal"/>
    <w:next w:val="Normal"/>
    <w:link w:val="Heading1Char"/>
    <w:qFormat/>
    <w:rsid w:val="000E52D1"/>
    <w:pPr>
      <w:keepNext/>
      <w:keepLines/>
      <w:tabs>
        <w:tab w:val="left" w:pos="-1440"/>
        <w:tab w:val="left" w:pos="-720"/>
      </w:tabs>
      <w:suppressAutoHyphens/>
      <w:spacing w:line="228" w:lineRule="auto"/>
      <w:jc w:val="center"/>
      <w:outlineLvl w:val="0"/>
    </w:pPr>
    <w:rPr>
      <w:b/>
      <w:bCs/>
      <w:sz w:val="22"/>
    </w:rPr>
  </w:style>
  <w:style w:type="paragraph" w:styleId="Heading2">
    <w:name w:val="heading 2"/>
    <w:basedOn w:val="Normal"/>
    <w:next w:val="Normal"/>
    <w:link w:val="Heading2Char"/>
    <w:qFormat/>
    <w:rsid w:val="000E52D1"/>
    <w:pPr>
      <w:keepNext/>
      <w:jc w:val="right"/>
      <w:outlineLvl w:val="1"/>
    </w:pPr>
    <w:rPr>
      <w:b/>
      <w:sz w:val="20"/>
    </w:rPr>
  </w:style>
  <w:style w:type="paragraph" w:styleId="Heading3">
    <w:name w:val="heading 3"/>
    <w:basedOn w:val="Normal"/>
    <w:next w:val="Normal"/>
    <w:link w:val="Heading3Char"/>
    <w:qFormat/>
    <w:rsid w:val="000E52D1"/>
    <w:pPr>
      <w:keepNext/>
      <w:jc w:val="right"/>
      <w:outlineLvl w:val="2"/>
    </w:pPr>
    <w:rPr>
      <w:b/>
      <w:sz w:val="22"/>
    </w:rPr>
  </w:style>
  <w:style w:type="paragraph" w:styleId="Heading4">
    <w:name w:val="heading 4"/>
    <w:basedOn w:val="Normal"/>
    <w:next w:val="Normal"/>
    <w:link w:val="Heading4Char"/>
    <w:qFormat/>
    <w:rsid w:val="000E52D1"/>
    <w:pPr>
      <w:keepNext/>
      <w:jc w:val="center"/>
      <w:outlineLvl w:val="3"/>
    </w:pPr>
    <w:rPr>
      <w:b/>
      <w:sz w:val="20"/>
    </w:rPr>
  </w:style>
  <w:style w:type="paragraph" w:styleId="Heading5">
    <w:name w:val="heading 5"/>
    <w:basedOn w:val="Normal"/>
    <w:next w:val="Normal"/>
    <w:link w:val="Heading5Char"/>
    <w:qFormat/>
    <w:rsid w:val="000E52D1"/>
    <w:pPr>
      <w:keepNext/>
      <w:outlineLvl w:val="4"/>
    </w:pPr>
    <w:rPr>
      <w:b/>
      <w:u w:val="single"/>
    </w:rPr>
  </w:style>
  <w:style w:type="paragraph" w:styleId="Heading6">
    <w:name w:val="heading 6"/>
    <w:basedOn w:val="Normal"/>
    <w:next w:val="Normal"/>
    <w:link w:val="Heading6Char"/>
    <w:qFormat/>
    <w:rsid w:val="000E52D1"/>
    <w:pPr>
      <w:spacing w:before="240" w:after="60"/>
      <w:outlineLvl w:val="5"/>
    </w:pPr>
    <w:rPr>
      <w:i/>
      <w:sz w:val="22"/>
      <w:szCs w:val="20"/>
    </w:rPr>
  </w:style>
  <w:style w:type="paragraph" w:styleId="Heading7">
    <w:name w:val="heading 7"/>
    <w:basedOn w:val="Normal"/>
    <w:next w:val="Normal"/>
    <w:link w:val="Heading7Char"/>
    <w:qFormat/>
    <w:rsid w:val="000E52D1"/>
    <w:pPr>
      <w:spacing w:before="240" w:after="60"/>
      <w:outlineLvl w:val="6"/>
    </w:pPr>
    <w:rPr>
      <w:rFonts w:ascii="Arial" w:hAnsi="Arial"/>
      <w:sz w:val="20"/>
      <w:szCs w:val="20"/>
    </w:rPr>
  </w:style>
  <w:style w:type="paragraph" w:styleId="Heading8">
    <w:name w:val="heading 8"/>
    <w:basedOn w:val="Normal"/>
    <w:next w:val="Normal"/>
    <w:link w:val="Heading8Char"/>
    <w:qFormat/>
    <w:rsid w:val="000E52D1"/>
    <w:pPr>
      <w:spacing w:before="240" w:after="60"/>
      <w:outlineLvl w:val="7"/>
    </w:pPr>
    <w:rPr>
      <w:rFonts w:ascii="Arial" w:hAnsi="Arial"/>
      <w:i/>
      <w:sz w:val="20"/>
      <w:szCs w:val="20"/>
    </w:rPr>
  </w:style>
  <w:style w:type="paragraph" w:styleId="Heading9">
    <w:name w:val="heading 9"/>
    <w:basedOn w:val="Normal"/>
    <w:next w:val="Normal"/>
    <w:link w:val="Heading9Char"/>
    <w:qFormat/>
    <w:rsid w:val="000E52D1"/>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52D1"/>
    <w:rPr>
      <w:rFonts w:eastAsia="Times New Roman"/>
      <w:b/>
      <w:bCs/>
      <w:sz w:val="22"/>
    </w:rPr>
  </w:style>
  <w:style w:type="character" w:customStyle="1" w:styleId="Heading2Char">
    <w:name w:val="Heading 2 Char"/>
    <w:basedOn w:val="DefaultParagraphFont"/>
    <w:link w:val="Heading2"/>
    <w:rsid w:val="000E52D1"/>
    <w:rPr>
      <w:rFonts w:eastAsia="Times New Roman"/>
      <w:b/>
      <w:sz w:val="20"/>
    </w:rPr>
  </w:style>
  <w:style w:type="character" w:customStyle="1" w:styleId="Heading3Char">
    <w:name w:val="Heading 3 Char"/>
    <w:basedOn w:val="DefaultParagraphFont"/>
    <w:link w:val="Heading3"/>
    <w:rsid w:val="000E52D1"/>
    <w:rPr>
      <w:rFonts w:eastAsia="Times New Roman"/>
      <w:b/>
      <w:sz w:val="22"/>
    </w:rPr>
  </w:style>
  <w:style w:type="character" w:customStyle="1" w:styleId="Heading4Char">
    <w:name w:val="Heading 4 Char"/>
    <w:basedOn w:val="DefaultParagraphFont"/>
    <w:link w:val="Heading4"/>
    <w:rsid w:val="000E52D1"/>
    <w:rPr>
      <w:rFonts w:eastAsia="Times New Roman"/>
      <w:b/>
      <w:sz w:val="20"/>
    </w:rPr>
  </w:style>
  <w:style w:type="character" w:customStyle="1" w:styleId="Heading5Char">
    <w:name w:val="Heading 5 Char"/>
    <w:basedOn w:val="DefaultParagraphFont"/>
    <w:link w:val="Heading5"/>
    <w:rsid w:val="000E52D1"/>
    <w:rPr>
      <w:rFonts w:eastAsia="Times New Roman"/>
      <w:b/>
      <w:u w:val="single"/>
    </w:rPr>
  </w:style>
  <w:style w:type="character" w:customStyle="1" w:styleId="Heading6Char">
    <w:name w:val="Heading 6 Char"/>
    <w:basedOn w:val="DefaultParagraphFont"/>
    <w:link w:val="Heading6"/>
    <w:rsid w:val="000E52D1"/>
    <w:rPr>
      <w:rFonts w:eastAsia="Times New Roman"/>
      <w:i/>
      <w:sz w:val="22"/>
      <w:szCs w:val="20"/>
    </w:rPr>
  </w:style>
  <w:style w:type="character" w:customStyle="1" w:styleId="Heading7Char">
    <w:name w:val="Heading 7 Char"/>
    <w:basedOn w:val="DefaultParagraphFont"/>
    <w:link w:val="Heading7"/>
    <w:rsid w:val="000E52D1"/>
    <w:rPr>
      <w:rFonts w:ascii="Arial" w:eastAsia="Times New Roman" w:hAnsi="Arial"/>
      <w:sz w:val="20"/>
      <w:szCs w:val="20"/>
    </w:rPr>
  </w:style>
  <w:style w:type="character" w:customStyle="1" w:styleId="Heading8Char">
    <w:name w:val="Heading 8 Char"/>
    <w:basedOn w:val="DefaultParagraphFont"/>
    <w:link w:val="Heading8"/>
    <w:rsid w:val="000E52D1"/>
    <w:rPr>
      <w:rFonts w:ascii="Arial" w:eastAsia="Times New Roman" w:hAnsi="Arial"/>
      <w:i/>
      <w:sz w:val="20"/>
      <w:szCs w:val="20"/>
    </w:rPr>
  </w:style>
  <w:style w:type="character" w:customStyle="1" w:styleId="Heading9Char">
    <w:name w:val="Heading 9 Char"/>
    <w:basedOn w:val="DefaultParagraphFont"/>
    <w:link w:val="Heading9"/>
    <w:rsid w:val="000E52D1"/>
    <w:rPr>
      <w:rFonts w:ascii="Arial" w:eastAsia="Times New Roman" w:hAnsi="Arial"/>
      <w:b/>
      <w:i/>
      <w:sz w:val="18"/>
      <w:szCs w:val="20"/>
    </w:rPr>
  </w:style>
  <w:style w:type="paragraph" w:styleId="BodyText">
    <w:name w:val="Body Text"/>
    <w:basedOn w:val="Normal"/>
    <w:link w:val="BodyTextChar"/>
    <w:rsid w:val="000E52D1"/>
    <w:rPr>
      <w:sz w:val="22"/>
    </w:rPr>
  </w:style>
  <w:style w:type="character" w:customStyle="1" w:styleId="BodyTextChar">
    <w:name w:val="Body Text Char"/>
    <w:basedOn w:val="DefaultParagraphFont"/>
    <w:link w:val="BodyText"/>
    <w:rsid w:val="000E52D1"/>
    <w:rPr>
      <w:rFonts w:eastAsia="Times New Roman"/>
      <w:sz w:val="22"/>
    </w:rPr>
  </w:style>
  <w:style w:type="paragraph" w:styleId="EndnoteText">
    <w:name w:val="endnote text"/>
    <w:basedOn w:val="Normal"/>
    <w:link w:val="EndnoteTextChar"/>
    <w:semiHidden/>
    <w:rsid w:val="000E52D1"/>
    <w:rPr>
      <w:rFonts w:ascii="TmsRmn 12pt" w:hAnsi="TmsRmn 12pt"/>
      <w:szCs w:val="20"/>
    </w:rPr>
  </w:style>
  <w:style w:type="character" w:customStyle="1" w:styleId="EndnoteTextChar">
    <w:name w:val="Endnote Text Char"/>
    <w:basedOn w:val="DefaultParagraphFont"/>
    <w:link w:val="EndnoteText"/>
    <w:semiHidden/>
    <w:rsid w:val="000E52D1"/>
    <w:rPr>
      <w:rFonts w:ascii="TmsRmn 12pt" w:eastAsia="Times New Roman" w:hAnsi="TmsRmn 12pt"/>
      <w:szCs w:val="20"/>
    </w:rPr>
  </w:style>
  <w:style w:type="paragraph" w:styleId="BodyText2">
    <w:name w:val="Body Text 2"/>
    <w:basedOn w:val="Normal"/>
    <w:link w:val="BodyText2Char"/>
    <w:rsid w:val="000E52D1"/>
    <w:pPr>
      <w:keepNext/>
      <w:keepLines/>
      <w:tabs>
        <w:tab w:val="left" w:pos="-1440"/>
        <w:tab w:val="left" w:pos="-720"/>
        <w:tab w:val="left" w:pos="0"/>
        <w:tab w:val="left" w:pos="446"/>
        <w:tab w:val="left" w:pos="1440"/>
        <w:tab w:val="left" w:pos="2232"/>
        <w:tab w:val="left" w:pos="2678"/>
        <w:tab w:val="left" w:pos="4018"/>
        <w:tab w:val="left" w:pos="4687"/>
        <w:tab w:val="left" w:pos="5245"/>
        <w:tab w:val="left" w:pos="6480"/>
        <w:tab w:val="left" w:pos="7589"/>
        <w:tab w:val="left" w:pos="8147"/>
        <w:tab w:val="left" w:pos="9040"/>
        <w:tab w:val="left" w:pos="9360"/>
      </w:tabs>
      <w:suppressAutoHyphens/>
      <w:spacing w:line="228" w:lineRule="auto"/>
      <w:jc w:val="center"/>
    </w:pPr>
    <w:rPr>
      <w:sz w:val="23"/>
      <w:szCs w:val="20"/>
    </w:rPr>
  </w:style>
  <w:style w:type="character" w:customStyle="1" w:styleId="BodyText2Char">
    <w:name w:val="Body Text 2 Char"/>
    <w:basedOn w:val="DefaultParagraphFont"/>
    <w:link w:val="BodyText2"/>
    <w:rsid w:val="000E52D1"/>
    <w:rPr>
      <w:rFonts w:eastAsia="Times New Roman"/>
      <w:sz w:val="23"/>
      <w:szCs w:val="20"/>
    </w:rPr>
  </w:style>
  <w:style w:type="character" w:customStyle="1" w:styleId="Document8">
    <w:name w:val="Document 8"/>
    <w:basedOn w:val="DefaultParagraphFont"/>
    <w:rsid w:val="000E52D1"/>
  </w:style>
  <w:style w:type="character" w:customStyle="1" w:styleId="Document4">
    <w:name w:val="Document 4"/>
    <w:rsid w:val="000E52D1"/>
    <w:rPr>
      <w:b/>
      <w:i/>
      <w:sz w:val="24"/>
    </w:rPr>
  </w:style>
  <w:style w:type="character" w:customStyle="1" w:styleId="Document6">
    <w:name w:val="Document 6"/>
    <w:basedOn w:val="DefaultParagraphFont"/>
    <w:rsid w:val="000E52D1"/>
  </w:style>
  <w:style w:type="character" w:customStyle="1" w:styleId="Document5">
    <w:name w:val="Document 5"/>
    <w:basedOn w:val="DefaultParagraphFont"/>
    <w:rsid w:val="000E52D1"/>
  </w:style>
  <w:style w:type="character" w:customStyle="1" w:styleId="Document2">
    <w:name w:val="Document 2"/>
    <w:rsid w:val="000E52D1"/>
    <w:rPr>
      <w:rFonts w:ascii="TmsRmn 12pt" w:hAnsi="TmsRmn 12pt"/>
      <w:noProof w:val="0"/>
      <w:sz w:val="24"/>
      <w:lang w:val="en-US"/>
    </w:rPr>
  </w:style>
  <w:style w:type="character" w:customStyle="1" w:styleId="Document7">
    <w:name w:val="Document 7"/>
    <w:basedOn w:val="DefaultParagraphFont"/>
    <w:rsid w:val="000E52D1"/>
  </w:style>
  <w:style w:type="character" w:customStyle="1" w:styleId="Bibliogrphy">
    <w:name w:val="Bibliogrphy"/>
    <w:basedOn w:val="DefaultParagraphFont"/>
    <w:rsid w:val="000E52D1"/>
  </w:style>
  <w:style w:type="paragraph" w:customStyle="1" w:styleId="RightPar1">
    <w:name w:val="Right Par 1"/>
    <w:rsid w:val="000E52D1"/>
    <w:pPr>
      <w:tabs>
        <w:tab w:val="left" w:pos="-720"/>
        <w:tab w:val="left" w:pos="0"/>
        <w:tab w:val="decimal" w:pos="720"/>
      </w:tabs>
      <w:suppressAutoHyphens/>
      <w:ind w:left="720"/>
    </w:pPr>
    <w:rPr>
      <w:rFonts w:ascii="TmsRmn 12pt" w:eastAsia="Times New Roman" w:hAnsi="TmsRmn 12pt"/>
      <w:szCs w:val="20"/>
    </w:rPr>
  </w:style>
  <w:style w:type="paragraph" w:customStyle="1" w:styleId="RightPar2">
    <w:name w:val="Right Par 2"/>
    <w:rsid w:val="000E52D1"/>
    <w:pPr>
      <w:tabs>
        <w:tab w:val="left" w:pos="-720"/>
        <w:tab w:val="left" w:pos="0"/>
        <w:tab w:val="left" w:pos="720"/>
        <w:tab w:val="decimal" w:pos="1440"/>
      </w:tabs>
      <w:suppressAutoHyphens/>
      <w:ind w:left="1440"/>
    </w:pPr>
    <w:rPr>
      <w:rFonts w:ascii="TmsRmn 12pt" w:eastAsia="Times New Roman" w:hAnsi="TmsRmn 12pt"/>
      <w:szCs w:val="20"/>
    </w:rPr>
  </w:style>
  <w:style w:type="character" w:customStyle="1" w:styleId="Document3">
    <w:name w:val="Document 3"/>
    <w:rsid w:val="000E52D1"/>
    <w:rPr>
      <w:rFonts w:ascii="TmsRmn 12pt" w:hAnsi="TmsRmn 12pt"/>
      <w:noProof w:val="0"/>
      <w:sz w:val="24"/>
      <w:lang w:val="en-US"/>
    </w:rPr>
  </w:style>
  <w:style w:type="paragraph" w:customStyle="1" w:styleId="RightPar3">
    <w:name w:val="Right Par 3"/>
    <w:rsid w:val="000E52D1"/>
    <w:pPr>
      <w:tabs>
        <w:tab w:val="left" w:pos="-720"/>
        <w:tab w:val="left" w:pos="0"/>
        <w:tab w:val="left" w:pos="720"/>
        <w:tab w:val="left" w:pos="1440"/>
        <w:tab w:val="decimal" w:pos="2160"/>
      </w:tabs>
      <w:suppressAutoHyphens/>
      <w:ind w:left="2160"/>
    </w:pPr>
    <w:rPr>
      <w:rFonts w:ascii="TmsRmn 12pt" w:eastAsia="Times New Roman" w:hAnsi="TmsRmn 12pt"/>
      <w:szCs w:val="20"/>
    </w:rPr>
  </w:style>
  <w:style w:type="paragraph" w:customStyle="1" w:styleId="RightPar4">
    <w:name w:val="Right Par 4"/>
    <w:rsid w:val="000E52D1"/>
    <w:pPr>
      <w:tabs>
        <w:tab w:val="left" w:pos="-720"/>
        <w:tab w:val="left" w:pos="0"/>
        <w:tab w:val="left" w:pos="720"/>
        <w:tab w:val="left" w:pos="1440"/>
        <w:tab w:val="left" w:pos="2160"/>
        <w:tab w:val="decimal" w:pos="2880"/>
      </w:tabs>
      <w:suppressAutoHyphens/>
      <w:ind w:left="2880"/>
    </w:pPr>
    <w:rPr>
      <w:rFonts w:ascii="TmsRmn 12pt" w:eastAsia="Times New Roman" w:hAnsi="TmsRmn 12pt"/>
      <w:szCs w:val="20"/>
    </w:rPr>
  </w:style>
  <w:style w:type="paragraph" w:customStyle="1" w:styleId="RightPar5">
    <w:name w:val="Right Par 5"/>
    <w:rsid w:val="000E52D1"/>
    <w:pPr>
      <w:tabs>
        <w:tab w:val="left" w:pos="-720"/>
        <w:tab w:val="left" w:pos="0"/>
        <w:tab w:val="left" w:pos="720"/>
        <w:tab w:val="left" w:pos="1440"/>
        <w:tab w:val="left" w:pos="2160"/>
        <w:tab w:val="left" w:pos="2880"/>
        <w:tab w:val="decimal" w:pos="3600"/>
      </w:tabs>
      <w:suppressAutoHyphens/>
      <w:ind w:left="3600"/>
    </w:pPr>
    <w:rPr>
      <w:rFonts w:ascii="TmsRmn 12pt" w:eastAsia="Times New Roman" w:hAnsi="TmsRmn 12pt"/>
      <w:szCs w:val="20"/>
    </w:rPr>
  </w:style>
  <w:style w:type="paragraph" w:customStyle="1" w:styleId="RightPar6">
    <w:name w:val="Right Par 6"/>
    <w:rsid w:val="000E52D1"/>
    <w:pPr>
      <w:tabs>
        <w:tab w:val="left" w:pos="-720"/>
        <w:tab w:val="left" w:pos="0"/>
        <w:tab w:val="left" w:pos="720"/>
        <w:tab w:val="left" w:pos="1440"/>
        <w:tab w:val="left" w:pos="2160"/>
        <w:tab w:val="left" w:pos="2880"/>
        <w:tab w:val="left" w:pos="3600"/>
        <w:tab w:val="decimal" w:pos="4320"/>
      </w:tabs>
      <w:suppressAutoHyphens/>
      <w:ind w:left="4320"/>
    </w:pPr>
    <w:rPr>
      <w:rFonts w:ascii="TmsRmn 12pt" w:eastAsia="Times New Roman" w:hAnsi="TmsRmn 12pt"/>
      <w:szCs w:val="20"/>
    </w:rPr>
  </w:style>
  <w:style w:type="paragraph" w:customStyle="1" w:styleId="RightPar7">
    <w:name w:val="Right Par 7"/>
    <w:rsid w:val="000E52D1"/>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msRmn 12pt" w:eastAsia="Times New Roman" w:hAnsi="TmsRmn 12pt"/>
      <w:szCs w:val="20"/>
    </w:rPr>
  </w:style>
  <w:style w:type="paragraph" w:customStyle="1" w:styleId="RightPar8">
    <w:name w:val="Right Par 8"/>
    <w:rsid w:val="000E52D1"/>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msRmn 12pt" w:eastAsia="Times New Roman" w:hAnsi="TmsRmn 12pt"/>
      <w:szCs w:val="20"/>
    </w:rPr>
  </w:style>
  <w:style w:type="paragraph" w:customStyle="1" w:styleId="Document1">
    <w:name w:val="Document 1"/>
    <w:rsid w:val="000E52D1"/>
    <w:pPr>
      <w:keepNext/>
      <w:keepLines/>
      <w:tabs>
        <w:tab w:val="left" w:pos="-720"/>
      </w:tabs>
      <w:suppressAutoHyphens/>
    </w:pPr>
    <w:rPr>
      <w:rFonts w:ascii="TmsRmn 12pt" w:eastAsia="Times New Roman" w:hAnsi="TmsRmn 12pt"/>
      <w:szCs w:val="20"/>
    </w:rPr>
  </w:style>
  <w:style w:type="character" w:customStyle="1" w:styleId="DocInit">
    <w:name w:val="Doc Init"/>
    <w:basedOn w:val="DefaultParagraphFont"/>
    <w:rsid w:val="000E52D1"/>
  </w:style>
  <w:style w:type="character" w:customStyle="1" w:styleId="TechInit">
    <w:name w:val="Tech Init"/>
    <w:rsid w:val="000E52D1"/>
    <w:rPr>
      <w:rFonts w:ascii="TmsRmn 12pt" w:hAnsi="TmsRmn 12pt"/>
      <w:noProof w:val="0"/>
      <w:sz w:val="24"/>
      <w:lang w:val="en-US"/>
    </w:rPr>
  </w:style>
  <w:style w:type="paragraph" w:customStyle="1" w:styleId="Technical5">
    <w:name w:val="Technical 5"/>
    <w:rsid w:val="000E52D1"/>
    <w:pPr>
      <w:tabs>
        <w:tab w:val="left" w:pos="-720"/>
      </w:tabs>
      <w:suppressAutoHyphens/>
      <w:ind w:firstLine="720"/>
    </w:pPr>
    <w:rPr>
      <w:rFonts w:ascii="TmsRmn 12pt" w:eastAsia="Times New Roman" w:hAnsi="TmsRmn 12pt"/>
      <w:b/>
      <w:szCs w:val="20"/>
    </w:rPr>
  </w:style>
  <w:style w:type="paragraph" w:customStyle="1" w:styleId="Technical6">
    <w:name w:val="Technical 6"/>
    <w:rsid w:val="000E52D1"/>
    <w:pPr>
      <w:tabs>
        <w:tab w:val="left" w:pos="-720"/>
      </w:tabs>
      <w:suppressAutoHyphens/>
      <w:ind w:firstLine="720"/>
    </w:pPr>
    <w:rPr>
      <w:rFonts w:ascii="TmsRmn 12pt" w:eastAsia="Times New Roman" w:hAnsi="TmsRmn 12pt"/>
      <w:b/>
      <w:szCs w:val="20"/>
    </w:rPr>
  </w:style>
  <w:style w:type="character" w:customStyle="1" w:styleId="Technical2">
    <w:name w:val="Technical 2"/>
    <w:rsid w:val="000E52D1"/>
    <w:rPr>
      <w:rFonts w:ascii="TmsRmn 12pt" w:hAnsi="TmsRmn 12pt"/>
      <w:noProof w:val="0"/>
      <w:sz w:val="24"/>
      <w:lang w:val="en-US"/>
    </w:rPr>
  </w:style>
  <w:style w:type="character" w:customStyle="1" w:styleId="Technical3">
    <w:name w:val="Technical 3"/>
    <w:rsid w:val="000E52D1"/>
    <w:rPr>
      <w:rFonts w:ascii="TmsRmn 12pt" w:hAnsi="TmsRmn 12pt"/>
      <w:noProof w:val="0"/>
      <w:sz w:val="24"/>
      <w:lang w:val="en-US"/>
    </w:rPr>
  </w:style>
  <w:style w:type="paragraph" w:customStyle="1" w:styleId="Technical4">
    <w:name w:val="Technical 4"/>
    <w:rsid w:val="000E52D1"/>
    <w:pPr>
      <w:tabs>
        <w:tab w:val="left" w:pos="-720"/>
      </w:tabs>
      <w:suppressAutoHyphens/>
    </w:pPr>
    <w:rPr>
      <w:rFonts w:ascii="TmsRmn 12pt" w:eastAsia="Times New Roman" w:hAnsi="TmsRmn 12pt"/>
      <w:b/>
      <w:szCs w:val="20"/>
    </w:rPr>
  </w:style>
  <w:style w:type="character" w:customStyle="1" w:styleId="Technical1">
    <w:name w:val="Technical 1"/>
    <w:rsid w:val="000E52D1"/>
    <w:rPr>
      <w:rFonts w:ascii="TmsRmn 12pt" w:hAnsi="TmsRmn 12pt"/>
      <w:noProof w:val="0"/>
      <w:sz w:val="24"/>
      <w:lang w:val="en-US"/>
    </w:rPr>
  </w:style>
  <w:style w:type="paragraph" w:customStyle="1" w:styleId="Technical7">
    <w:name w:val="Technical 7"/>
    <w:rsid w:val="000E52D1"/>
    <w:pPr>
      <w:tabs>
        <w:tab w:val="left" w:pos="-720"/>
      </w:tabs>
      <w:suppressAutoHyphens/>
      <w:ind w:firstLine="720"/>
    </w:pPr>
    <w:rPr>
      <w:rFonts w:ascii="TmsRmn 12pt" w:eastAsia="Times New Roman" w:hAnsi="TmsRmn 12pt"/>
      <w:b/>
      <w:szCs w:val="20"/>
    </w:rPr>
  </w:style>
  <w:style w:type="paragraph" w:customStyle="1" w:styleId="Technical8">
    <w:name w:val="Technical 8"/>
    <w:rsid w:val="000E52D1"/>
    <w:pPr>
      <w:tabs>
        <w:tab w:val="left" w:pos="-720"/>
      </w:tabs>
      <w:suppressAutoHyphens/>
      <w:ind w:firstLine="720"/>
    </w:pPr>
    <w:rPr>
      <w:rFonts w:ascii="TmsRmn 12pt" w:eastAsia="Times New Roman" w:hAnsi="TmsRmn 12pt"/>
      <w:b/>
      <w:szCs w:val="20"/>
    </w:rPr>
  </w:style>
  <w:style w:type="character" w:customStyle="1" w:styleId="TEAM">
    <w:name w:val="TEAM"/>
    <w:rsid w:val="000E52D1"/>
    <w:rPr>
      <w:rFonts w:ascii="Times New Roman" w:hAnsi="Times New Roman"/>
      <w:b/>
      <w:noProof w:val="0"/>
      <w:sz w:val="27"/>
      <w:lang w:val="en-US"/>
    </w:rPr>
  </w:style>
  <w:style w:type="character" w:customStyle="1" w:styleId="Tab">
    <w:name w:val="Tab"/>
    <w:basedOn w:val="DefaultParagraphFont"/>
    <w:rsid w:val="000E52D1"/>
  </w:style>
  <w:style w:type="character" w:customStyle="1" w:styleId="Font2">
    <w:name w:val="Font2"/>
    <w:rsid w:val="000E52D1"/>
    <w:rPr>
      <w:rFonts w:ascii="Times New Roman" w:hAnsi="Times New Roman"/>
      <w:noProof w:val="0"/>
      <w:sz w:val="19"/>
      <w:lang w:val="en-US"/>
    </w:rPr>
  </w:style>
  <w:style w:type="character" w:customStyle="1" w:styleId="Font">
    <w:name w:val="Font"/>
    <w:rsid w:val="000E52D1"/>
    <w:rPr>
      <w:rFonts w:ascii="Times New Roman" w:hAnsi="Times New Roman"/>
      <w:noProof w:val="0"/>
      <w:sz w:val="23"/>
      <w:lang w:val="en-US"/>
    </w:rPr>
  </w:style>
  <w:style w:type="character" w:customStyle="1" w:styleId="BoldUnd">
    <w:name w:val="BoldUnd"/>
    <w:rsid w:val="000E52D1"/>
    <w:rPr>
      <w:sz w:val="24"/>
      <w:u w:val="single"/>
    </w:rPr>
  </w:style>
  <w:style w:type="character" w:customStyle="1" w:styleId="CenterBold">
    <w:name w:val="CenterBold"/>
    <w:rsid w:val="000E52D1"/>
    <w:rPr>
      <w:b/>
      <w:sz w:val="24"/>
    </w:rPr>
  </w:style>
  <w:style w:type="character" w:customStyle="1" w:styleId="CenterUnd">
    <w:name w:val="CenterUnd"/>
    <w:rsid w:val="000E52D1"/>
    <w:rPr>
      <w:sz w:val="24"/>
      <w:u w:val="single"/>
    </w:rPr>
  </w:style>
  <w:style w:type="character" w:customStyle="1" w:styleId="CtrBoldUnd">
    <w:name w:val="CtrBoldUnd"/>
    <w:rsid w:val="000E52D1"/>
    <w:rPr>
      <w:sz w:val="24"/>
      <w:u w:val="single"/>
    </w:rPr>
  </w:style>
  <w:style w:type="character" w:customStyle="1" w:styleId="Title1">
    <w:name w:val="Title1"/>
    <w:rsid w:val="000E52D1"/>
    <w:rPr>
      <w:rFonts w:ascii="Playbill" w:hAnsi="Playbill"/>
      <w:b/>
      <w:noProof w:val="0"/>
      <w:sz w:val="26"/>
      <w:lang w:val="en-US"/>
    </w:rPr>
  </w:style>
  <w:style w:type="character" w:customStyle="1" w:styleId="SUBHEAD">
    <w:name w:val="SUBHEAD"/>
    <w:rsid w:val="000E52D1"/>
    <w:rPr>
      <w:rFonts w:ascii="Footlight MT Light" w:hAnsi="Footlight MT Light"/>
      <w:b/>
      <w:noProof w:val="0"/>
      <w:sz w:val="24"/>
      <w:lang w:val="en-US"/>
    </w:rPr>
  </w:style>
  <w:style w:type="character" w:customStyle="1" w:styleId="EquationCaption">
    <w:name w:val="_Equation Caption"/>
    <w:rsid w:val="000E52D1"/>
  </w:style>
  <w:style w:type="paragraph" w:customStyle="1" w:styleId="GovLtr">
    <w:name w:val="GovLtr"/>
    <w:basedOn w:val="Normal"/>
    <w:rsid w:val="000E52D1"/>
    <w:pPr>
      <w:spacing w:after="240" w:line="240" w:lineRule="exact"/>
    </w:pPr>
    <w:rPr>
      <w:rFonts w:ascii="Garamond" w:hAnsi="Garamond"/>
      <w:sz w:val="22"/>
      <w:szCs w:val="20"/>
    </w:rPr>
  </w:style>
  <w:style w:type="paragraph" w:styleId="BodyText3">
    <w:name w:val="Body Text 3"/>
    <w:basedOn w:val="Normal"/>
    <w:link w:val="BodyText3Char"/>
    <w:rsid w:val="000E52D1"/>
    <w:pPr>
      <w:jc w:val="both"/>
    </w:pPr>
    <w:rPr>
      <w:sz w:val="23"/>
    </w:rPr>
  </w:style>
  <w:style w:type="character" w:customStyle="1" w:styleId="BodyText3Char">
    <w:name w:val="Body Text 3 Char"/>
    <w:basedOn w:val="DefaultParagraphFont"/>
    <w:link w:val="BodyText3"/>
    <w:rsid w:val="000E52D1"/>
    <w:rPr>
      <w:rFonts w:eastAsia="Times New Roman"/>
      <w:sz w:val="23"/>
    </w:rPr>
  </w:style>
  <w:style w:type="character" w:styleId="Hyperlink">
    <w:name w:val="Hyperlink"/>
    <w:rsid w:val="000E52D1"/>
    <w:rPr>
      <w:color w:val="0000FF"/>
      <w:u w:val="single"/>
    </w:rPr>
  </w:style>
  <w:style w:type="table" w:styleId="TableGrid">
    <w:name w:val="Table Grid"/>
    <w:basedOn w:val="TableNormal"/>
    <w:uiPriority w:val="59"/>
    <w:rsid w:val="000E52D1"/>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E52D1"/>
    <w:pPr>
      <w:spacing w:after="120"/>
      <w:ind w:left="360"/>
    </w:pPr>
  </w:style>
  <w:style w:type="character" w:customStyle="1" w:styleId="BodyTextIndentChar">
    <w:name w:val="Body Text Indent Char"/>
    <w:basedOn w:val="DefaultParagraphFont"/>
    <w:link w:val="BodyTextIndent"/>
    <w:rsid w:val="000E52D1"/>
    <w:rPr>
      <w:rFonts w:eastAsia="Times New Roman"/>
    </w:rPr>
  </w:style>
  <w:style w:type="paragraph" w:styleId="FootnoteText">
    <w:name w:val="footnote text"/>
    <w:basedOn w:val="Normal"/>
    <w:link w:val="FootnoteTextChar"/>
    <w:semiHidden/>
    <w:rsid w:val="000E52D1"/>
    <w:rPr>
      <w:szCs w:val="20"/>
    </w:rPr>
  </w:style>
  <w:style w:type="character" w:customStyle="1" w:styleId="FootnoteTextChar">
    <w:name w:val="Footnote Text Char"/>
    <w:basedOn w:val="DefaultParagraphFont"/>
    <w:link w:val="FootnoteText"/>
    <w:semiHidden/>
    <w:rsid w:val="000E52D1"/>
    <w:rPr>
      <w:rFonts w:eastAsia="Times New Roman"/>
      <w:szCs w:val="20"/>
    </w:rPr>
  </w:style>
  <w:style w:type="character" w:styleId="FootnoteReference">
    <w:name w:val="footnote reference"/>
    <w:semiHidden/>
    <w:rsid w:val="000E52D1"/>
    <w:rPr>
      <w:vertAlign w:val="superscript"/>
    </w:rPr>
  </w:style>
  <w:style w:type="paragraph" w:styleId="Header">
    <w:name w:val="header"/>
    <w:aliases w:val="Top"/>
    <w:basedOn w:val="Normal"/>
    <w:link w:val="HeaderChar"/>
    <w:rsid w:val="000E52D1"/>
    <w:pPr>
      <w:tabs>
        <w:tab w:val="center" w:pos="4320"/>
        <w:tab w:val="right" w:pos="8640"/>
      </w:tabs>
    </w:pPr>
  </w:style>
  <w:style w:type="character" w:customStyle="1" w:styleId="HeaderChar">
    <w:name w:val="Header Char"/>
    <w:aliases w:val="Top Char"/>
    <w:basedOn w:val="DefaultParagraphFont"/>
    <w:link w:val="Header"/>
    <w:rsid w:val="000E52D1"/>
    <w:rPr>
      <w:rFonts w:eastAsia="Times New Roman"/>
    </w:rPr>
  </w:style>
  <w:style w:type="paragraph" w:styleId="Footer">
    <w:name w:val="footer"/>
    <w:basedOn w:val="Normal"/>
    <w:link w:val="FooterChar"/>
    <w:uiPriority w:val="99"/>
    <w:rsid w:val="000E52D1"/>
    <w:pPr>
      <w:tabs>
        <w:tab w:val="center" w:pos="4320"/>
        <w:tab w:val="right" w:pos="8640"/>
      </w:tabs>
    </w:pPr>
  </w:style>
  <w:style w:type="character" w:customStyle="1" w:styleId="FooterChar">
    <w:name w:val="Footer Char"/>
    <w:basedOn w:val="DefaultParagraphFont"/>
    <w:link w:val="Footer"/>
    <w:uiPriority w:val="99"/>
    <w:rsid w:val="000E52D1"/>
    <w:rPr>
      <w:rFonts w:eastAsia="Times New Roman"/>
    </w:rPr>
  </w:style>
  <w:style w:type="character" w:styleId="FollowedHyperlink">
    <w:name w:val="FollowedHyperlink"/>
    <w:rsid w:val="000E52D1"/>
    <w:rPr>
      <w:color w:val="800080"/>
      <w:u w:val="single"/>
    </w:rPr>
  </w:style>
  <w:style w:type="paragraph" w:customStyle="1" w:styleId="Triangle">
    <w:name w:val="_ Triangle"/>
    <w:basedOn w:val="Normal"/>
    <w:rsid w:val="000E52D1"/>
    <w:pPr>
      <w:numPr>
        <w:numId w:val="2"/>
      </w:numPr>
      <w:spacing w:after="60"/>
    </w:pPr>
    <w:rPr>
      <w:szCs w:val="20"/>
    </w:rPr>
  </w:style>
  <w:style w:type="paragraph" w:styleId="ListBullet">
    <w:name w:val="List Bullet"/>
    <w:basedOn w:val="Normal"/>
    <w:autoRedefine/>
    <w:rsid w:val="000E52D1"/>
    <w:pPr>
      <w:numPr>
        <w:numId w:val="1"/>
      </w:numPr>
    </w:pPr>
    <w:rPr>
      <w:szCs w:val="20"/>
    </w:rPr>
  </w:style>
  <w:style w:type="paragraph" w:styleId="ListBullet2">
    <w:name w:val="List Bullet 2"/>
    <w:basedOn w:val="Normal"/>
    <w:autoRedefine/>
    <w:rsid w:val="000E52D1"/>
    <w:pPr>
      <w:numPr>
        <w:numId w:val="3"/>
      </w:numPr>
    </w:pPr>
    <w:rPr>
      <w:szCs w:val="20"/>
    </w:rPr>
  </w:style>
  <w:style w:type="paragraph" w:customStyle="1" w:styleId="HeaderBottom">
    <w:name w:val="Header Bottom"/>
    <w:basedOn w:val="Normal"/>
    <w:rsid w:val="000E52D1"/>
    <w:pPr>
      <w:pBdr>
        <w:bottom w:val="single" w:sz="4" w:space="3" w:color="auto"/>
      </w:pBdr>
      <w:tabs>
        <w:tab w:val="right" w:pos="9360"/>
      </w:tabs>
      <w:spacing w:before="60"/>
    </w:pPr>
    <w:rPr>
      <w:rFonts w:ascii="Arial" w:hAnsi="Arial"/>
      <w:b/>
      <w:sz w:val="22"/>
      <w:szCs w:val="20"/>
    </w:rPr>
  </w:style>
  <w:style w:type="character" w:styleId="PageNumber">
    <w:name w:val="page number"/>
    <w:basedOn w:val="DefaultParagraphFont"/>
    <w:rsid w:val="000E52D1"/>
  </w:style>
  <w:style w:type="paragraph" w:styleId="BodyTextIndent2">
    <w:name w:val="Body Text Indent 2"/>
    <w:basedOn w:val="Normal"/>
    <w:link w:val="BodyTextIndent2Char"/>
    <w:rsid w:val="000E52D1"/>
    <w:pPr>
      <w:widowControl w:val="0"/>
      <w:tabs>
        <w:tab w:val="left" w:pos="540"/>
      </w:tabs>
      <w:spacing w:after="61"/>
      <w:ind w:left="540" w:hanging="540"/>
    </w:pPr>
    <w:rPr>
      <w:snapToGrid w:val="0"/>
      <w:szCs w:val="20"/>
    </w:rPr>
  </w:style>
  <w:style w:type="character" w:customStyle="1" w:styleId="BodyTextIndent2Char">
    <w:name w:val="Body Text Indent 2 Char"/>
    <w:basedOn w:val="DefaultParagraphFont"/>
    <w:link w:val="BodyTextIndent2"/>
    <w:rsid w:val="000E52D1"/>
    <w:rPr>
      <w:rFonts w:eastAsia="Times New Roman"/>
      <w:snapToGrid w:val="0"/>
      <w:szCs w:val="20"/>
    </w:rPr>
  </w:style>
  <w:style w:type="paragraph" w:styleId="BodyTextIndent3">
    <w:name w:val="Body Text Indent 3"/>
    <w:basedOn w:val="Normal"/>
    <w:link w:val="BodyTextIndent3Char"/>
    <w:rsid w:val="000E52D1"/>
    <w:pPr>
      <w:widowControl w:val="0"/>
      <w:spacing w:after="61"/>
      <w:ind w:left="450"/>
    </w:pPr>
    <w:rPr>
      <w:snapToGrid w:val="0"/>
      <w:sz w:val="22"/>
      <w:szCs w:val="20"/>
    </w:rPr>
  </w:style>
  <w:style w:type="character" w:customStyle="1" w:styleId="BodyTextIndent3Char">
    <w:name w:val="Body Text Indent 3 Char"/>
    <w:basedOn w:val="DefaultParagraphFont"/>
    <w:link w:val="BodyTextIndent3"/>
    <w:rsid w:val="000E52D1"/>
    <w:rPr>
      <w:rFonts w:eastAsia="Times New Roman"/>
      <w:snapToGrid w:val="0"/>
      <w:sz w:val="22"/>
      <w:szCs w:val="20"/>
    </w:rPr>
  </w:style>
  <w:style w:type="paragraph" w:styleId="BalloonText">
    <w:name w:val="Balloon Text"/>
    <w:basedOn w:val="Normal"/>
    <w:link w:val="BalloonTextChar"/>
    <w:semiHidden/>
    <w:rsid w:val="000E52D1"/>
    <w:rPr>
      <w:rFonts w:ascii="Tahoma" w:hAnsi="Tahoma" w:cs="Tahoma"/>
      <w:sz w:val="16"/>
      <w:szCs w:val="16"/>
    </w:rPr>
  </w:style>
  <w:style w:type="character" w:customStyle="1" w:styleId="BalloonTextChar">
    <w:name w:val="Balloon Text Char"/>
    <w:basedOn w:val="DefaultParagraphFont"/>
    <w:link w:val="BalloonText"/>
    <w:semiHidden/>
    <w:rsid w:val="000E52D1"/>
    <w:rPr>
      <w:rFonts w:ascii="Tahoma" w:eastAsia="Times New Roman" w:hAnsi="Tahoma" w:cs="Tahoma"/>
      <w:sz w:val="16"/>
      <w:szCs w:val="16"/>
    </w:rPr>
  </w:style>
  <w:style w:type="paragraph" w:styleId="BlockText">
    <w:name w:val="Block Text"/>
    <w:basedOn w:val="Normal"/>
    <w:rsid w:val="000E52D1"/>
    <w:pPr>
      <w:keepNext/>
      <w:keepLines/>
      <w:tabs>
        <w:tab w:val="left" w:pos="-1440"/>
        <w:tab w:val="left" w:pos="-720"/>
        <w:tab w:val="left" w:pos="0"/>
      </w:tabs>
      <w:suppressAutoHyphens/>
      <w:spacing w:line="228" w:lineRule="auto"/>
      <w:ind w:left="720" w:right="-720" w:hanging="720"/>
      <w:jc w:val="both"/>
    </w:pPr>
    <w:rPr>
      <w:szCs w:val="20"/>
    </w:rPr>
  </w:style>
  <w:style w:type="paragraph" w:styleId="BodyTextFirstIndent">
    <w:name w:val="Body Text First Indent"/>
    <w:basedOn w:val="BodyText"/>
    <w:link w:val="BodyTextFirstIndentChar"/>
    <w:rsid w:val="000E52D1"/>
    <w:pPr>
      <w:spacing w:after="120"/>
      <w:ind w:firstLine="210"/>
    </w:pPr>
    <w:rPr>
      <w:rFonts w:ascii="TmsRmn 12pt" w:hAnsi="TmsRmn 12pt"/>
      <w:sz w:val="24"/>
      <w:szCs w:val="20"/>
    </w:rPr>
  </w:style>
  <w:style w:type="character" w:customStyle="1" w:styleId="BodyTextFirstIndentChar">
    <w:name w:val="Body Text First Indent Char"/>
    <w:basedOn w:val="BodyTextChar"/>
    <w:link w:val="BodyTextFirstIndent"/>
    <w:rsid w:val="000E52D1"/>
    <w:rPr>
      <w:rFonts w:ascii="TmsRmn 12pt" w:eastAsia="Times New Roman" w:hAnsi="TmsRmn 12pt"/>
      <w:sz w:val="22"/>
      <w:szCs w:val="20"/>
    </w:rPr>
  </w:style>
  <w:style w:type="paragraph" w:styleId="BodyTextFirstIndent2">
    <w:name w:val="Body Text First Indent 2"/>
    <w:basedOn w:val="BodyTextIndent"/>
    <w:link w:val="BodyTextFirstIndent2Char"/>
    <w:rsid w:val="000E52D1"/>
    <w:pPr>
      <w:ind w:firstLine="210"/>
    </w:pPr>
    <w:rPr>
      <w:rFonts w:ascii="TmsRmn 12pt" w:hAnsi="TmsRmn 12pt"/>
      <w:szCs w:val="20"/>
    </w:rPr>
  </w:style>
  <w:style w:type="character" w:customStyle="1" w:styleId="BodyTextFirstIndent2Char">
    <w:name w:val="Body Text First Indent 2 Char"/>
    <w:basedOn w:val="BodyTextIndentChar"/>
    <w:link w:val="BodyTextFirstIndent2"/>
    <w:rsid w:val="000E52D1"/>
    <w:rPr>
      <w:rFonts w:ascii="TmsRmn 12pt" w:eastAsia="Times New Roman" w:hAnsi="TmsRmn 12pt"/>
      <w:szCs w:val="20"/>
    </w:rPr>
  </w:style>
  <w:style w:type="paragraph" w:styleId="Closing">
    <w:name w:val="Closing"/>
    <w:basedOn w:val="Normal"/>
    <w:link w:val="ClosingChar"/>
    <w:rsid w:val="000E52D1"/>
    <w:pPr>
      <w:ind w:left="4320"/>
    </w:pPr>
    <w:rPr>
      <w:szCs w:val="20"/>
    </w:rPr>
  </w:style>
  <w:style w:type="character" w:customStyle="1" w:styleId="ClosingChar">
    <w:name w:val="Closing Char"/>
    <w:basedOn w:val="DefaultParagraphFont"/>
    <w:link w:val="Closing"/>
    <w:rsid w:val="000E52D1"/>
    <w:rPr>
      <w:rFonts w:eastAsia="Times New Roman"/>
      <w:szCs w:val="20"/>
    </w:rPr>
  </w:style>
  <w:style w:type="paragraph" w:styleId="Date">
    <w:name w:val="Date"/>
    <w:basedOn w:val="Normal"/>
    <w:next w:val="Normal"/>
    <w:link w:val="DateChar"/>
    <w:rsid w:val="000E52D1"/>
    <w:rPr>
      <w:szCs w:val="20"/>
    </w:rPr>
  </w:style>
  <w:style w:type="character" w:customStyle="1" w:styleId="DateChar">
    <w:name w:val="Date Char"/>
    <w:basedOn w:val="DefaultParagraphFont"/>
    <w:link w:val="Date"/>
    <w:rsid w:val="000E52D1"/>
    <w:rPr>
      <w:rFonts w:eastAsia="Times New Roman"/>
      <w:szCs w:val="20"/>
    </w:rPr>
  </w:style>
  <w:style w:type="paragraph" w:styleId="EnvelopeAddress">
    <w:name w:val="envelope address"/>
    <w:basedOn w:val="Normal"/>
    <w:rsid w:val="000E52D1"/>
    <w:pPr>
      <w:framePr w:w="7920" w:h="1980" w:hRule="exact" w:hSpace="180" w:wrap="auto" w:hAnchor="page" w:xAlign="center" w:yAlign="bottom"/>
      <w:ind w:left="2880"/>
    </w:pPr>
    <w:rPr>
      <w:rFonts w:ascii="Arial" w:hAnsi="Arial"/>
      <w:szCs w:val="20"/>
    </w:rPr>
  </w:style>
  <w:style w:type="paragraph" w:styleId="EnvelopeReturn">
    <w:name w:val="envelope return"/>
    <w:basedOn w:val="Normal"/>
    <w:rsid w:val="000E52D1"/>
    <w:rPr>
      <w:rFonts w:ascii="Arial" w:hAnsi="Arial"/>
      <w:sz w:val="20"/>
      <w:szCs w:val="20"/>
    </w:rPr>
  </w:style>
  <w:style w:type="paragraph" w:styleId="List">
    <w:name w:val="List"/>
    <w:basedOn w:val="Normal"/>
    <w:rsid w:val="000E52D1"/>
    <w:pPr>
      <w:ind w:left="360" w:hanging="360"/>
    </w:pPr>
    <w:rPr>
      <w:szCs w:val="20"/>
    </w:rPr>
  </w:style>
  <w:style w:type="paragraph" w:styleId="List2">
    <w:name w:val="List 2"/>
    <w:basedOn w:val="Normal"/>
    <w:rsid w:val="000E52D1"/>
    <w:pPr>
      <w:ind w:left="720" w:hanging="360"/>
    </w:pPr>
    <w:rPr>
      <w:szCs w:val="20"/>
    </w:rPr>
  </w:style>
  <w:style w:type="paragraph" w:styleId="List3">
    <w:name w:val="List 3"/>
    <w:basedOn w:val="Normal"/>
    <w:rsid w:val="000E52D1"/>
    <w:pPr>
      <w:ind w:left="1080" w:hanging="360"/>
    </w:pPr>
    <w:rPr>
      <w:szCs w:val="20"/>
    </w:rPr>
  </w:style>
  <w:style w:type="paragraph" w:styleId="List4">
    <w:name w:val="List 4"/>
    <w:basedOn w:val="Normal"/>
    <w:rsid w:val="000E52D1"/>
    <w:pPr>
      <w:ind w:left="1440" w:hanging="360"/>
    </w:pPr>
    <w:rPr>
      <w:szCs w:val="20"/>
    </w:rPr>
  </w:style>
  <w:style w:type="paragraph" w:styleId="List5">
    <w:name w:val="List 5"/>
    <w:basedOn w:val="Normal"/>
    <w:rsid w:val="000E52D1"/>
    <w:pPr>
      <w:ind w:left="1800" w:hanging="360"/>
    </w:pPr>
    <w:rPr>
      <w:szCs w:val="20"/>
    </w:rPr>
  </w:style>
  <w:style w:type="paragraph" w:styleId="ListBullet3">
    <w:name w:val="List Bullet 3"/>
    <w:basedOn w:val="Normal"/>
    <w:autoRedefine/>
    <w:rsid w:val="000E52D1"/>
    <w:pPr>
      <w:numPr>
        <w:numId w:val="4"/>
      </w:numPr>
    </w:pPr>
    <w:rPr>
      <w:szCs w:val="20"/>
    </w:rPr>
  </w:style>
  <w:style w:type="paragraph" w:styleId="ListBullet4">
    <w:name w:val="List Bullet 4"/>
    <w:basedOn w:val="Normal"/>
    <w:autoRedefine/>
    <w:rsid w:val="000E52D1"/>
    <w:pPr>
      <w:numPr>
        <w:numId w:val="5"/>
      </w:numPr>
    </w:pPr>
    <w:rPr>
      <w:szCs w:val="20"/>
    </w:rPr>
  </w:style>
  <w:style w:type="paragraph" w:styleId="ListBullet5">
    <w:name w:val="List Bullet 5"/>
    <w:basedOn w:val="Normal"/>
    <w:autoRedefine/>
    <w:rsid w:val="000E52D1"/>
    <w:pPr>
      <w:numPr>
        <w:numId w:val="6"/>
      </w:numPr>
    </w:pPr>
    <w:rPr>
      <w:szCs w:val="20"/>
    </w:rPr>
  </w:style>
  <w:style w:type="paragraph" w:styleId="ListContinue">
    <w:name w:val="List Continue"/>
    <w:basedOn w:val="Normal"/>
    <w:rsid w:val="000E52D1"/>
    <w:pPr>
      <w:spacing w:after="120"/>
      <w:ind w:left="360"/>
    </w:pPr>
    <w:rPr>
      <w:szCs w:val="20"/>
    </w:rPr>
  </w:style>
  <w:style w:type="paragraph" w:styleId="ListContinue2">
    <w:name w:val="List Continue 2"/>
    <w:basedOn w:val="Normal"/>
    <w:rsid w:val="000E52D1"/>
    <w:pPr>
      <w:spacing w:after="120"/>
      <w:ind w:left="720"/>
    </w:pPr>
    <w:rPr>
      <w:szCs w:val="20"/>
    </w:rPr>
  </w:style>
  <w:style w:type="paragraph" w:styleId="ListContinue3">
    <w:name w:val="List Continue 3"/>
    <w:basedOn w:val="Normal"/>
    <w:rsid w:val="000E52D1"/>
    <w:pPr>
      <w:spacing w:after="120"/>
      <w:ind w:left="1080"/>
    </w:pPr>
    <w:rPr>
      <w:szCs w:val="20"/>
    </w:rPr>
  </w:style>
  <w:style w:type="paragraph" w:styleId="ListContinue4">
    <w:name w:val="List Continue 4"/>
    <w:basedOn w:val="Normal"/>
    <w:rsid w:val="000E52D1"/>
    <w:pPr>
      <w:spacing w:after="120"/>
      <w:ind w:left="1440"/>
    </w:pPr>
    <w:rPr>
      <w:szCs w:val="20"/>
    </w:rPr>
  </w:style>
  <w:style w:type="paragraph" w:styleId="ListContinue5">
    <w:name w:val="List Continue 5"/>
    <w:basedOn w:val="Normal"/>
    <w:rsid w:val="000E52D1"/>
    <w:pPr>
      <w:spacing w:after="120"/>
      <w:ind w:left="1800"/>
    </w:pPr>
    <w:rPr>
      <w:szCs w:val="20"/>
    </w:rPr>
  </w:style>
  <w:style w:type="paragraph" w:styleId="ListNumber">
    <w:name w:val="List Number"/>
    <w:basedOn w:val="Normal"/>
    <w:rsid w:val="000E52D1"/>
    <w:pPr>
      <w:numPr>
        <w:numId w:val="7"/>
      </w:numPr>
    </w:pPr>
    <w:rPr>
      <w:szCs w:val="20"/>
    </w:rPr>
  </w:style>
  <w:style w:type="paragraph" w:styleId="ListNumber2">
    <w:name w:val="List Number 2"/>
    <w:basedOn w:val="Normal"/>
    <w:rsid w:val="000E52D1"/>
    <w:pPr>
      <w:numPr>
        <w:numId w:val="8"/>
      </w:numPr>
    </w:pPr>
    <w:rPr>
      <w:szCs w:val="20"/>
    </w:rPr>
  </w:style>
  <w:style w:type="paragraph" w:styleId="ListNumber3">
    <w:name w:val="List Number 3"/>
    <w:basedOn w:val="Normal"/>
    <w:rsid w:val="000E52D1"/>
    <w:pPr>
      <w:numPr>
        <w:numId w:val="9"/>
      </w:numPr>
    </w:pPr>
    <w:rPr>
      <w:szCs w:val="20"/>
    </w:rPr>
  </w:style>
  <w:style w:type="paragraph" w:styleId="ListNumber4">
    <w:name w:val="List Number 4"/>
    <w:basedOn w:val="Normal"/>
    <w:rsid w:val="000E52D1"/>
    <w:pPr>
      <w:numPr>
        <w:numId w:val="10"/>
      </w:numPr>
    </w:pPr>
    <w:rPr>
      <w:szCs w:val="20"/>
    </w:rPr>
  </w:style>
  <w:style w:type="paragraph" w:styleId="ListNumber5">
    <w:name w:val="List Number 5"/>
    <w:basedOn w:val="Normal"/>
    <w:rsid w:val="000E52D1"/>
    <w:pPr>
      <w:numPr>
        <w:numId w:val="11"/>
      </w:numPr>
    </w:pPr>
    <w:rPr>
      <w:szCs w:val="20"/>
    </w:rPr>
  </w:style>
  <w:style w:type="paragraph" w:styleId="MessageHeader">
    <w:name w:val="Message Header"/>
    <w:basedOn w:val="Normal"/>
    <w:link w:val="MessageHeaderChar"/>
    <w:rsid w:val="000E52D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0"/>
    </w:rPr>
  </w:style>
  <w:style w:type="character" w:customStyle="1" w:styleId="MessageHeaderChar">
    <w:name w:val="Message Header Char"/>
    <w:basedOn w:val="DefaultParagraphFont"/>
    <w:link w:val="MessageHeader"/>
    <w:rsid w:val="000E52D1"/>
    <w:rPr>
      <w:rFonts w:ascii="Arial" w:eastAsia="Times New Roman" w:hAnsi="Arial"/>
      <w:szCs w:val="20"/>
      <w:shd w:val="pct20" w:color="auto" w:fill="auto"/>
    </w:rPr>
  </w:style>
  <w:style w:type="paragraph" w:styleId="NormalIndent">
    <w:name w:val="Normal Indent"/>
    <w:basedOn w:val="Normal"/>
    <w:rsid w:val="000E52D1"/>
    <w:pPr>
      <w:ind w:left="720"/>
    </w:pPr>
    <w:rPr>
      <w:szCs w:val="20"/>
    </w:rPr>
  </w:style>
  <w:style w:type="paragraph" w:styleId="NoteHeading">
    <w:name w:val="Note Heading"/>
    <w:basedOn w:val="Normal"/>
    <w:next w:val="Normal"/>
    <w:link w:val="NoteHeadingChar"/>
    <w:rsid w:val="000E52D1"/>
    <w:rPr>
      <w:szCs w:val="20"/>
    </w:rPr>
  </w:style>
  <w:style w:type="character" w:customStyle="1" w:styleId="NoteHeadingChar">
    <w:name w:val="Note Heading Char"/>
    <w:basedOn w:val="DefaultParagraphFont"/>
    <w:link w:val="NoteHeading"/>
    <w:rsid w:val="000E52D1"/>
    <w:rPr>
      <w:rFonts w:eastAsia="Times New Roman"/>
      <w:szCs w:val="20"/>
    </w:rPr>
  </w:style>
  <w:style w:type="paragraph" w:styleId="PlainText">
    <w:name w:val="Plain Text"/>
    <w:basedOn w:val="Normal"/>
    <w:link w:val="PlainTextChar"/>
    <w:rsid w:val="000E52D1"/>
    <w:rPr>
      <w:rFonts w:ascii="Courier New" w:hAnsi="Courier New"/>
      <w:sz w:val="20"/>
      <w:szCs w:val="20"/>
    </w:rPr>
  </w:style>
  <w:style w:type="character" w:customStyle="1" w:styleId="PlainTextChar">
    <w:name w:val="Plain Text Char"/>
    <w:basedOn w:val="DefaultParagraphFont"/>
    <w:link w:val="PlainText"/>
    <w:rsid w:val="000E52D1"/>
    <w:rPr>
      <w:rFonts w:ascii="Courier New" w:eastAsia="Times New Roman" w:hAnsi="Courier New"/>
      <w:sz w:val="20"/>
      <w:szCs w:val="20"/>
    </w:rPr>
  </w:style>
  <w:style w:type="paragraph" w:styleId="Salutation">
    <w:name w:val="Salutation"/>
    <w:basedOn w:val="Normal"/>
    <w:next w:val="Normal"/>
    <w:link w:val="SalutationChar"/>
    <w:rsid w:val="000E52D1"/>
    <w:rPr>
      <w:szCs w:val="20"/>
    </w:rPr>
  </w:style>
  <w:style w:type="character" w:customStyle="1" w:styleId="SalutationChar">
    <w:name w:val="Salutation Char"/>
    <w:basedOn w:val="DefaultParagraphFont"/>
    <w:link w:val="Salutation"/>
    <w:rsid w:val="000E52D1"/>
    <w:rPr>
      <w:rFonts w:eastAsia="Times New Roman"/>
      <w:szCs w:val="20"/>
    </w:rPr>
  </w:style>
  <w:style w:type="paragraph" w:styleId="Signature">
    <w:name w:val="Signature"/>
    <w:basedOn w:val="Normal"/>
    <w:link w:val="SignatureChar"/>
    <w:rsid w:val="000E52D1"/>
    <w:pPr>
      <w:ind w:left="4320"/>
    </w:pPr>
    <w:rPr>
      <w:szCs w:val="20"/>
    </w:rPr>
  </w:style>
  <w:style w:type="character" w:customStyle="1" w:styleId="SignatureChar">
    <w:name w:val="Signature Char"/>
    <w:basedOn w:val="DefaultParagraphFont"/>
    <w:link w:val="Signature"/>
    <w:rsid w:val="000E52D1"/>
    <w:rPr>
      <w:rFonts w:eastAsia="Times New Roman"/>
      <w:szCs w:val="20"/>
    </w:rPr>
  </w:style>
  <w:style w:type="paragraph" w:styleId="Subtitle">
    <w:name w:val="Subtitle"/>
    <w:basedOn w:val="Normal"/>
    <w:link w:val="SubtitleChar"/>
    <w:qFormat/>
    <w:rsid w:val="000E52D1"/>
    <w:pPr>
      <w:spacing w:after="60"/>
      <w:jc w:val="center"/>
      <w:outlineLvl w:val="1"/>
    </w:pPr>
    <w:rPr>
      <w:rFonts w:ascii="Arial" w:hAnsi="Arial"/>
      <w:szCs w:val="20"/>
    </w:rPr>
  </w:style>
  <w:style w:type="character" w:customStyle="1" w:styleId="SubtitleChar">
    <w:name w:val="Subtitle Char"/>
    <w:basedOn w:val="DefaultParagraphFont"/>
    <w:link w:val="Subtitle"/>
    <w:rsid w:val="000E52D1"/>
    <w:rPr>
      <w:rFonts w:ascii="Arial" w:eastAsia="Times New Roman" w:hAnsi="Arial"/>
      <w:szCs w:val="20"/>
    </w:rPr>
  </w:style>
  <w:style w:type="paragraph" w:styleId="Title">
    <w:name w:val="Title"/>
    <w:basedOn w:val="Normal"/>
    <w:link w:val="TitleChar"/>
    <w:qFormat/>
    <w:rsid w:val="000E52D1"/>
    <w:pPr>
      <w:spacing w:before="240" w:after="60"/>
      <w:jc w:val="center"/>
      <w:outlineLvl w:val="0"/>
    </w:pPr>
    <w:rPr>
      <w:rFonts w:ascii="Arial" w:hAnsi="Arial"/>
      <w:b/>
      <w:kern w:val="28"/>
      <w:sz w:val="32"/>
      <w:szCs w:val="20"/>
    </w:rPr>
  </w:style>
  <w:style w:type="character" w:customStyle="1" w:styleId="TitleChar">
    <w:name w:val="Title Char"/>
    <w:basedOn w:val="DefaultParagraphFont"/>
    <w:link w:val="Title"/>
    <w:rsid w:val="000E52D1"/>
    <w:rPr>
      <w:rFonts w:ascii="Arial" w:eastAsia="Times New Roman" w:hAnsi="Arial"/>
      <w:b/>
      <w:kern w:val="28"/>
      <w:sz w:val="32"/>
      <w:szCs w:val="20"/>
    </w:rPr>
  </w:style>
  <w:style w:type="paragraph" w:customStyle="1" w:styleId="xl24">
    <w:name w:val="xl24"/>
    <w:basedOn w:val="Normal"/>
    <w:rsid w:val="000E52D1"/>
    <w:pPr>
      <w:spacing w:before="100" w:beforeAutospacing="1" w:after="100" w:afterAutospacing="1"/>
    </w:pPr>
    <w:rPr>
      <w:rFonts w:ascii="Arial" w:eastAsia="Arial Unicode MS" w:hAnsi="Arial" w:cs="Arial"/>
      <w:b/>
      <w:bCs/>
      <w:color w:val="000000"/>
      <w:sz w:val="20"/>
      <w:szCs w:val="20"/>
    </w:rPr>
  </w:style>
  <w:style w:type="paragraph" w:customStyle="1" w:styleId="xl25">
    <w:name w:val="xl25"/>
    <w:basedOn w:val="Normal"/>
    <w:rsid w:val="000E52D1"/>
    <w:pPr>
      <w:spacing w:before="100" w:beforeAutospacing="1" w:after="100" w:afterAutospacing="1"/>
    </w:pPr>
    <w:rPr>
      <w:rFonts w:ascii="Arial" w:eastAsia="Arial Unicode MS" w:hAnsi="Arial" w:cs="Arial"/>
      <w:sz w:val="20"/>
      <w:szCs w:val="20"/>
    </w:rPr>
  </w:style>
  <w:style w:type="paragraph" w:customStyle="1" w:styleId="xl26">
    <w:name w:val="xl26"/>
    <w:basedOn w:val="Normal"/>
    <w:rsid w:val="000E52D1"/>
    <w:pPr>
      <w:spacing w:before="100" w:beforeAutospacing="1" w:after="100" w:afterAutospacing="1"/>
      <w:jc w:val="center"/>
    </w:pPr>
    <w:rPr>
      <w:rFonts w:ascii="Arial" w:eastAsia="Arial Unicode MS" w:hAnsi="Arial" w:cs="Arial"/>
      <w:color w:val="000000"/>
      <w:sz w:val="20"/>
      <w:szCs w:val="20"/>
    </w:rPr>
  </w:style>
  <w:style w:type="paragraph" w:customStyle="1" w:styleId="xl27">
    <w:name w:val="xl27"/>
    <w:basedOn w:val="Normal"/>
    <w:rsid w:val="000E52D1"/>
    <w:pPr>
      <w:spacing w:before="100" w:beforeAutospacing="1" w:after="100" w:afterAutospacing="1"/>
      <w:jc w:val="center"/>
    </w:pPr>
    <w:rPr>
      <w:rFonts w:ascii="Arial" w:eastAsia="Arial Unicode MS" w:hAnsi="Arial" w:cs="Arial"/>
      <w:b/>
      <w:bCs/>
      <w:color w:val="000000"/>
      <w:sz w:val="20"/>
      <w:szCs w:val="20"/>
    </w:rPr>
  </w:style>
  <w:style w:type="paragraph" w:customStyle="1" w:styleId="xl28">
    <w:name w:val="xl28"/>
    <w:basedOn w:val="Normal"/>
    <w:rsid w:val="000E52D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0"/>
      <w:szCs w:val="20"/>
    </w:rPr>
  </w:style>
  <w:style w:type="paragraph" w:customStyle="1" w:styleId="xl29">
    <w:name w:val="xl29"/>
    <w:basedOn w:val="Normal"/>
    <w:rsid w:val="000E52D1"/>
    <w:pPr>
      <w:pBdr>
        <w:top w:val="single" w:sz="4" w:space="0" w:color="auto"/>
        <w:bottom w:val="single" w:sz="4" w:space="0" w:color="auto"/>
      </w:pBdr>
      <w:spacing w:before="100" w:beforeAutospacing="1" w:after="100" w:afterAutospacing="1"/>
    </w:pPr>
    <w:rPr>
      <w:rFonts w:ascii="Arial" w:eastAsia="Arial Unicode MS" w:hAnsi="Arial" w:cs="Arial"/>
      <w:sz w:val="20"/>
      <w:szCs w:val="20"/>
    </w:rPr>
  </w:style>
  <w:style w:type="paragraph" w:customStyle="1" w:styleId="xl30">
    <w:name w:val="xl30"/>
    <w:basedOn w:val="Normal"/>
    <w:rsid w:val="000E52D1"/>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0"/>
      <w:szCs w:val="20"/>
    </w:rPr>
  </w:style>
  <w:style w:type="paragraph" w:customStyle="1" w:styleId="xl31">
    <w:name w:val="xl31"/>
    <w:basedOn w:val="Normal"/>
    <w:rsid w:val="000E52D1"/>
    <w:pPr>
      <w:pBdr>
        <w:top w:val="single" w:sz="4" w:space="0" w:color="auto"/>
      </w:pBdr>
      <w:spacing w:before="100" w:beforeAutospacing="1" w:after="100" w:afterAutospacing="1"/>
    </w:pPr>
    <w:rPr>
      <w:rFonts w:ascii="Arial" w:eastAsia="Arial Unicode MS" w:hAnsi="Arial" w:cs="Arial"/>
      <w:color w:val="000000"/>
      <w:sz w:val="20"/>
      <w:szCs w:val="20"/>
    </w:rPr>
  </w:style>
  <w:style w:type="paragraph" w:customStyle="1" w:styleId="xl32">
    <w:name w:val="xl32"/>
    <w:basedOn w:val="Normal"/>
    <w:rsid w:val="000E52D1"/>
    <w:pPr>
      <w:spacing w:before="100" w:beforeAutospacing="1" w:after="100" w:afterAutospacing="1"/>
    </w:pPr>
    <w:rPr>
      <w:rFonts w:ascii="Arial" w:eastAsia="Arial Unicode MS" w:hAnsi="Arial" w:cs="Arial"/>
      <w:sz w:val="20"/>
      <w:szCs w:val="20"/>
    </w:rPr>
  </w:style>
  <w:style w:type="paragraph" w:customStyle="1" w:styleId="xl33">
    <w:name w:val="xl33"/>
    <w:basedOn w:val="Normal"/>
    <w:rsid w:val="000E52D1"/>
    <w:pPr>
      <w:spacing w:before="100" w:beforeAutospacing="1" w:after="100" w:afterAutospacing="1"/>
    </w:pPr>
    <w:rPr>
      <w:rFonts w:ascii="Arial" w:eastAsia="Arial Unicode MS" w:hAnsi="Arial" w:cs="Arial"/>
      <w:sz w:val="20"/>
      <w:szCs w:val="20"/>
    </w:rPr>
  </w:style>
  <w:style w:type="paragraph" w:styleId="DocumentMap">
    <w:name w:val="Document Map"/>
    <w:basedOn w:val="Normal"/>
    <w:link w:val="DocumentMapChar"/>
    <w:semiHidden/>
    <w:rsid w:val="000E52D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E52D1"/>
    <w:rPr>
      <w:rFonts w:ascii="Tahoma" w:eastAsia="Times New Roman" w:hAnsi="Tahoma" w:cs="Tahoma"/>
      <w:sz w:val="20"/>
      <w:szCs w:val="20"/>
      <w:shd w:val="clear" w:color="auto" w:fill="000080"/>
    </w:rPr>
  </w:style>
  <w:style w:type="paragraph" w:customStyle="1" w:styleId="Default">
    <w:name w:val="Default"/>
    <w:rsid w:val="000E52D1"/>
    <w:pPr>
      <w:widowControl w:val="0"/>
      <w:autoSpaceDE w:val="0"/>
      <w:autoSpaceDN w:val="0"/>
      <w:adjustRightInd w:val="0"/>
    </w:pPr>
    <w:rPr>
      <w:rFonts w:ascii="Arial" w:eastAsia="Times New Roman" w:hAnsi="Arial" w:cs="Arial"/>
      <w:color w:val="000000"/>
    </w:rPr>
  </w:style>
  <w:style w:type="paragraph" w:customStyle="1" w:styleId="CM1">
    <w:name w:val="CM1"/>
    <w:basedOn w:val="Default"/>
    <w:next w:val="Default"/>
    <w:rsid w:val="000E52D1"/>
    <w:rPr>
      <w:rFonts w:cs="Times New Roman"/>
      <w:color w:val="auto"/>
    </w:rPr>
  </w:style>
  <w:style w:type="paragraph" w:customStyle="1" w:styleId="CM7">
    <w:name w:val="CM7"/>
    <w:basedOn w:val="Default"/>
    <w:next w:val="Default"/>
    <w:rsid w:val="000E52D1"/>
    <w:pPr>
      <w:spacing w:after="210"/>
    </w:pPr>
    <w:rPr>
      <w:rFonts w:cs="Times New Roman"/>
      <w:color w:val="auto"/>
    </w:rPr>
  </w:style>
  <w:style w:type="paragraph" w:customStyle="1" w:styleId="CM2">
    <w:name w:val="CM2"/>
    <w:basedOn w:val="Default"/>
    <w:next w:val="Default"/>
    <w:rsid w:val="000E52D1"/>
    <w:pPr>
      <w:spacing w:line="198" w:lineRule="atLeast"/>
    </w:pPr>
    <w:rPr>
      <w:rFonts w:cs="Times New Roman"/>
      <w:color w:val="auto"/>
    </w:rPr>
  </w:style>
  <w:style w:type="paragraph" w:customStyle="1" w:styleId="CM3">
    <w:name w:val="CM3"/>
    <w:basedOn w:val="Default"/>
    <w:next w:val="Default"/>
    <w:rsid w:val="000E52D1"/>
    <w:pPr>
      <w:spacing w:line="198" w:lineRule="atLeast"/>
    </w:pPr>
    <w:rPr>
      <w:rFonts w:cs="Times New Roman"/>
      <w:color w:val="auto"/>
    </w:rPr>
  </w:style>
  <w:style w:type="character" w:styleId="CommentReference">
    <w:name w:val="annotation reference"/>
    <w:uiPriority w:val="99"/>
    <w:semiHidden/>
    <w:rsid w:val="000E52D1"/>
    <w:rPr>
      <w:sz w:val="16"/>
      <w:szCs w:val="16"/>
    </w:rPr>
  </w:style>
  <w:style w:type="paragraph" w:styleId="CommentText">
    <w:name w:val="annotation text"/>
    <w:basedOn w:val="Normal"/>
    <w:link w:val="CommentTextChar"/>
    <w:semiHidden/>
    <w:rsid w:val="000E52D1"/>
    <w:rPr>
      <w:sz w:val="20"/>
      <w:szCs w:val="20"/>
    </w:rPr>
  </w:style>
  <w:style w:type="character" w:customStyle="1" w:styleId="CommentTextChar">
    <w:name w:val="Comment Text Char"/>
    <w:basedOn w:val="DefaultParagraphFont"/>
    <w:link w:val="CommentText"/>
    <w:semiHidden/>
    <w:rsid w:val="000E52D1"/>
    <w:rPr>
      <w:rFonts w:eastAsia="Times New Roman"/>
      <w:sz w:val="20"/>
      <w:szCs w:val="20"/>
    </w:rPr>
  </w:style>
  <w:style w:type="paragraph" w:styleId="CommentSubject">
    <w:name w:val="annotation subject"/>
    <w:basedOn w:val="CommentText"/>
    <w:next w:val="CommentText"/>
    <w:link w:val="CommentSubjectChar"/>
    <w:semiHidden/>
    <w:rsid w:val="000E52D1"/>
    <w:rPr>
      <w:b/>
      <w:bCs/>
    </w:rPr>
  </w:style>
  <w:style w:type="character" w:customStyle="1" w:styleId="CommentSubjectChar">
    <w:name w:val="Comment Subject Char"/>
    <w:basedOn w:val="CommentTextChar"/>
    <w:link w:val="CommentSubject"/>
    <w:semiHidden/>
    <w:rsid w:val="000E52D1"/>
    <w:rPr>
      <w:rFonts w:eastAsia="Times New Roman"/>
      <w:b/>
      <w:bCs/>
      <w:sz w:val="20"/>
      <w:szCs w:val="20"/>
    </w:rPr>
  </w:style>
  <w:style w:type="paragraph" w:styleId="ListParagraph">
    <w:name w:val="List Paragraph"/>
    <w:basedOn w:val="Normal"/>
    <w:uiPriority w:val="34"/>
    <w:qFormat/>
    <w:rsid w:val="000E52D1"/>
    <w:pPr>
      <w:ind w:left="720"/>
    </w:pPr>
  </w:style>
  <w:style w:type="paragraph" w:styleId="Revision">
    <w:name w:val="Revision"/>
    <w:hidden/>
    <w:uiPriority w:val="99"/>
    <w:semiHidden/>
    <w:rsid w:val="00043A79"/>
    <w:rPr>
      <w:rFonts w:eastAsia="Times New Roman"/>
    </w:rPr>
  </w:style>
  <w:style w:type="character" w:styleId="SubtleReference">
    <w:name w:val="Subtle Reference"/>
    <w:basedOn w:val="DefaultParagraphFont"/>
    <w:uiPriority w:val="31"/>
    <w:qFormat/>
    <w:rsid w:val="003767A6"/>
    <w:rPr>
      <w:smallCaps/>
      <w:color w:val="5A5A5A" w:themeColor="text1" w:themeTint="A5"/>
    </w:rPr>
  </w:style>
  <w:style w:type="character" w:styleId="SubtleEmphasis">
    <w:name w:val="Subtle Emphasis"/>
    <w:basedOn w:val="DefaultParagraphFont"/>
    <w:uiPriority w:val="19"/>
    <w:qFormat/>
    <w:rsid w:val="00CF35CE"/>
    <w:rPr>
      <w:i/>
      <w:iCs/>
      <w:color w:val="404040" w:themeColor="text1" w:themeTint="BF"/>
    </w:rPr>
  </w:style>
  <w:style w:type="character" w:styleId="UnresolvedMention">
    <w:name w:val="Unresolved Mention"/>
    <w:basedOn w:val="DefaultParagraphFont"/>
    <w:uiPriority w:val="99"/>
    <w:semiHidden/>
    <w:unhideWhenUsed/>
    <w:rsid w:val="004D6F17"/>
    <w:rPr>
      <w:color w:val="605E5C"/>
      <w:shd w:val="clear" w:color="auto" w:fill="E1DFDD"/>
    </w:rPr>
  </w:style>
  <w:style w:type="character" w:styleId="IntenseEmphasis">
    <w:name w:val="Intense Emphasis"/>
    <w:basedOn w:val="DefaultParagraphFont"/>
    <w:uiPriority w:val="21"/>
    <w:qFormat/>
    <w:rsid w:val="008149CD"/>
    <w:rPr>
      <w:i/>
      <w:iCs/>
      <w:color w:val="4F81BD" w:themeColor="accent1"/>
    </w:rPr>
  </w:style>
  <w:style w:type="character" w:styleId="Emphasis">
    <w:name w:val="Emphasis"/>
    <w:basedOn w:val="DefaultParagraphFont"/>
    <w:uiPriority w:val="20"/>
    <w:qFormat/>
    <w:rsid w:val="00C96B2F"/>
    <w:rPr>
      <w:i/>
      <w:iCs/>
    </w:rPr>
  </w:style>
  <w:style w:type="numbering" w:customStyle="1" w:styleId="CurrentList1">
    <w:name w:val="Current List1"/>
    <w:uiPriority w:val="99"/>
    <w:rsid w:val="00BD065C"/>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73737">
      <w:bodyDiv w:val="1"/>
      <w:marLeft w:val="0"/>
      <w:marRight w:val="0"/>
      <w:marTop w:val="0"/>
      <w:marBottom w:val="0"/>
      <w:divBdr>
        <w:top w:val="none" w:sz="0" w:space="0" w:color="auto"/>
        <w:left w:val="none" w:sz="0" w:space="0" w:color="auto"/>
        <w:bottom w:val="none" w:sz="0" w:space="0" w:color="auto"/>
        <w:right w:val="none" w:sz="0" w:space="0" w:color="auto"/>
      </w:divBdr>
    </w:div>
    <w:div w:id="856238398">
      <w:bodyDiv w:val="1"/>
      <w:marLeft w:val="0"/>
      <w:marRight w:val="0"/>
      <w:marTop w:val="0"/>
      <w:marBottom w:val="0"/>
      <w:divBdr>
        <w:top w:val="none" w:sz="0" w:space="0" w:color="auto"/>
        <w:left w:val="none" w:sz="0" w:space="0" w:color="auto"/>
        <w:bottom w:val="none" w:sz="0" w:space="0" w:color="auto"/>
        <w:right w:val="none" w:sz="0" w:space="0" w:color="auto"/>
      </w:divBdr>
    </w:div>
    <w:div w:id="866792552">
      <w:bodyDiv w:val="1"/>
      <w:marLeft w:val="0"/>
      <w:marRight w:val="0"/>
      <w:marTop w:val="0"/>
      <w:marBottom w:val="0"/>
      <w:divBdr>
        <w:top w:val="none" w:sz="0" w:space="0" w:color="auto"/>
        <w:left w:val="none" w:sz="0" w:space="0" w:color="auto"/>
        <w:bottom w:val="none" w:sz="0" w:space="0" w:color="auto"/>
        <w:right w:val="none" w:sz="0" w:space="0" w:color="auto"/>
      </w:divBdr>
    </w:div>
    <w:div w:id="87099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accd.vermont.gov/housing/plans-data-rules/needs-assessment" TargetMode="External"/><Relationship Id="rId3" Type="http://schemas.openxmlformats.org/officeDocument/2006/relationships/customXml" Target="../customXml/item3.xml"/><Relationship Id="rId21" Type="http://schemas.openxmlformats.org/officeDocument/2006/relationships/hyperlink" Target="https://www.hudexchange.info/resources/documents/HomelessDefinition_RecordkeepingRequirementsandCriteria.pdf"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vhfa.org/documents/developers/market_study_standards.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helpingtohousevt.org/pointinti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rome-extension://efaidnbmnnnibpcajpcglclefindmkaj/https://vhfa.org/documents/developers/universal_design_12-2018_vhfa_stylized.pdf" TargetMode="External"/><Relationship Id="rId5" Type="http://schemas.openxmlformats.org/officeDocument/2006/relationships/numbering" Target="numbering.xml"/><Relationship Id="rId15" Type="http://schemas.openxmlformats.org/officeDocument/2006/relationships/hyperlink" Target="https://dec.vermont.gov/geological-survey/hazards/landslid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helpingtohousevt.org/whatwedo/hm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loodstandard.climate.gov/too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6a5192-e2d8-4750-98d7-f737a2847314">
      <Terms xmlns="http://schemas.microsoft.com/office/infopath/2007/PartnerControls"/>
    </lcf76f155ced4ddcb4097134ff3c332f>
    <TaxCatchAll xmlns="a345b93b-9139-4c59-8763-0eef7dcdc3e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C61D48516EB14FA596BE19A6600B46" ma:contentTypeVersion="13" ma:contentTypeDescription="Create a new document." ma:contentTypeScope="" ma:versionID="642c6fe55156a86f95dd73a3bb2e61ea">
  <xsd:schema xmlns:xsd="http://www.w3.org/2001/XMLSchema" xmlns:xs="http://www.w3.org/2001/XMLSchema" xmlns:p="http://schemas.microsoft.com/office/2006/metadata/properties" xmlns:ns2="656a5192-e2d8-4750-98d7-f737a2847314" xmlns:ns3="5479e678-ada6-420d-a990-985bb7032d1a" xmlns:ns4="a345b93b-9139-4c59-8763-0eef7dcdc3e1" targetNamespace="http://schemas.microsoft.com/office/2006/metadata/properties" ma:root="true" ma:fieldsID="1492257966564aab43ce4366db089b4e" ns2:_="" ns3:_="" ns4:_="">
    <xsd:import namespace="656a5192-e2d8-4750-98d7-f737a2847314"/>
    <xsd:import namespace="5479e678-ada6-420d-a990-985bb7032d1a"/>
    <xsd:import namespace="a345b93b-9139-4c59-8763-0eef7dcdc3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a5192-e2d8-4750-98d7-f737a2847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745ce22-7f69-4d97-ac05-c5d26132902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79e678-ada6-420d-a990-985bb7032d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45b93b-9139-4c59-8763-0eef7dcdc3e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844c3e5-378c-46ec-90ce-5b4e04645e3a}" ma:internalName="TaxCatchAll" ma:showField="CatchAllData" ma:web="5479e678-ada6-420d-a990-985bb7032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3F2204-0A5E-49BB-B4F4-B1AD59259084}">
  <ds:schemaRefs>
    <ds:schemaRef ds:uri="http://schemas.microsoft.com/sharepoint/v3/contenttype/forms"/>
  </ds:schemaRefs>
</ds:datastoreItem>
</file>

<file path=customXml/itemProps2.xml><?xml version="1.0" encoding="utf-8"?>
<ds:datastoreItem xmlns:ds="http://schemas.openxmlformats.org/officeDocument/2006/customXml" ds:itemID="{B06D7371-7BEB-4313-AE0F-F2AD185051BA}">
  <ds:schemaRefs>
    <ds:schemaRef ds:uri="http://schemas.openxmlformats.org/officeDocument/2006/bibliography"/>
  </ds:schemaRefs>
</ds:datastoreItem>
</file>

<file path=customXml/itemProps3.xml><?xml version="1.0" encoding="utf-8"?>
<ds:datastoreItem xmlns:ds="http://schemas.openxmlformats.org/officeDocument/2006/customXml" ds:itemID="{B4FF886D-634A-4862-A6F1-3F16A1767307}">
  <ds:schemaRefs>
    <ds:schemaRef ds:uri="656a5192-e2d8-4750-98d7-f737a2847314"/>
    <ds:schemaRef ds:uri="a345b93b-9139-4c59-8763-0eef7dcdc3e1"/>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http://schemas.openxmlformats.org/package/2006/metadata/core-properties"/>
    <ds:schemaRef ds:uri="http://schemas.microsoft.com/office/infopath/2007/PartnerControls"/>
    <ds:schemaRef ds:uri="5479e678-ada6-420d-a990-985bb7032d1a"/>
    <ds:schemaRef ds:uri="http://purl.org/dc/dcmitype/"/>
  </ds:schemaRefs>
</ds:datastoreItem>
</file>

<file path=customXml/itemProps4.xml><?xml version="1.0" encoding="utf-8"?>
<ds:datastoreItem xmlns:ds="http://schemas.openxmlformats.org/officeDocument/2006/customXml" ds:itemID="{C428CE13-7260-4669-9BC7-956CD8E58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a5192-e2d8-4750-98d7-f737a2847314"/>
    <ds:schemaRef ds:uri="5479e678-ada6-420d-a990-985bb7032d1a"/>
    <ds:schemaRef ds:uri="a345b93b-9139-4c59-8763-0eef7dcdc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19</Pages>
  <Words>4782</Words>
  <Characters>25255</Characters>
  <Application>Microsoft Office Word</Application>
  <DocSecurity>0</DocSecurity>
  <Lines>647</Lines>
  <Paragraphs>417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29620</CharactersWithSpaces>
  <SharedDoc>false</SharedDoc>
  <HLinks>
    <vt:vector size="48" baseType="variant">
      <vt:variant>
        <vt:i4>4063308</vt:i4>
      </vt:variant>
      <vt:variant>
        <vt:i4>246</vt:i4>
      </vt:variant>
      <vt:variant>
        <vt:i4>0</vt:i4>
      </vt:variant>
      <vt:variant>
        <vt:i4>5</vt:i4>
      </vt:variant>
      <vt:variant>
        <vt:lpwstr>https://www.hudexchange.info/resources/documents/HomelessDefinition_RecordkeepingRequirementsandCriteria.pdf</vt:lpwstr>
      </vt:variant>
      <vt:variant>
        <vt:lpwstr/>
      </vt:variant>
      <vt:variant>
        <vt:i4>1376333</vt:i4>
      </vt:variant>
      <vt:variant>
        <vt:i4>243</vt:i4>
      </vt:variant>
      <vt:variant>
        <vt:i4>0</vt:i4>
      </vt:variant>
      <vt:variant>
        <vt:i4>5</vt:i4>
      </vt:variant>
      <vt:variant>
        <vt:lpwstr>https://helpingtohousevt.org/pointintime/</vt:lpwstr>
      </vt:variant>
      <vt:variant>
        <vt:lpwstr/>
      </vt:variant>
      <vt:variant>
        <vt:i4>7274550</vt:i4>
      </vt:variant>
      <vt:variant>
        <vt:i4>240</vt:i4>
      </vt:variant>
      <vt:variant>
        <vt:i4>0</vt:i4>
      </vt:variant>
      <vt:variant>
        <vt:i4>5</vt:i4>
      </vt:variant>
      <vt:variant>
        <vt:lpwstr>http://helpingtohousevt.org/whatwedo/hmis/</vt:lpwstr>
      </vt:variant>
      <vt:variant>
        <vt:lpwstr/>
      </vt:variant>
      <vt:variant>
        <vt:i4>3342433</vt:i4>
      </vt:variant>
      <vt:variant>
        <vt:i4>225</vt:i4>
      </vt:variant>
      <vt:variant>
        <vt:i4>0</vt:i4>
      </vt:variant>
      <vt:variant>
        <vt:i4>5</vt:i4>
      </vt:variant>
      <vt:variant>
        <vt:lpwstr>https://accd.vermont.gov/housing/plans-data-rules/needs-assessment</vt:lpwstr>
      </vt:variant>
      <vt:variant>
        <vt:lpwstr/>
      </vt:variant>
      <vt:variant>
        <vt:i4>2752627</vt:i4>
      </vt:variant>
      <vt:variant>
        <vt:i4>222</vt:i4>
      </vt:variant>
      <vt:variant>
        <vt:i4>0</vt:i4>
      </vt:variant>
      <vt:variant>
        <vt:i4>5</vt:i4>
      </vt:variant>
      <vt:variant>
        <vt:lpwstr>http://www.vhfa.org/documents/developers/market_study_standards.pdf</vt:lpwstr>
      </vt:variant>
      <vt:variant>
        <vt:lpwstr/>
      </vt:variant>
      <vt:variant>
        <vt:i4>5046303</vt:i4>
      </vt:variant>
      <vt:variant>
        <vt:i4>177</vt:i4>
      </vt:variant>
      <vt:variant>
        <vt:i4>0</vt:i4>
      </vt:variant>
      <vt:variant>
        <vt:i4>5</vt:i4>
      </vt:variant>
      <vt:variant>
        <vt:lpwstr>https://dec.vermont.gov/geological-survey/hazards/landslides</vt:lpwstr>
      </vt:variant>
      <vt:variant>
        <vt:lpwstr/>
      </vt:variant>
      <vt:variant>
        <vt:i4>2097206</vt:i4>
      </vt:variant>
      <vt:variant>
        <vt:i4>156</vt:i4>
      </vt:variant>
      <vt:variant>
        <vt:i4>0</vt:i4>
      </vt:variant>
      <vt:variant>
        <vt:i4>5</vt:i4>
      </vt:variant>
      <vt:variant>
        <vt:lpwstr>https://floodstandard.climate.gov/tool/</vt:lpwstr>
      </vt:variant>
      <vt:variant>
        <vt:lpwstr/>
      </vt:variant>
      <vt:variant>
        <vt:i4>4128817</vt:i4>
      </vt:variant>
      <vt:variant>
        <vt:i4>60</vt:i4>
      </vt:variant>
      <vt:variant>
        <vt:i4>0</vt:i4>
      </vt:variant>
      <vt:variant>
        <vt:i4>5</vt:i4>
      </vt:variant>
      <vt:variant>
        <vt:lpwstr>https://chrome-extension//efaidnbmnnnibpcajpcglclefindmkaj/https://vhfa.org/documents/developers/universal_design_12-2018_vhfa_stylized.pdf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robinh</dc:creator>
  <cp:keywords/>
  <cp:lastModifiedBy>Megan Roush</cp:lastModifiedBy>
  <cp:revision>18</cp:revision>
  <dcterms:created xsi:type="dcterms:W3CDTF">2024-12-18T16:32:00Z</dcterms:created>
  <dcterms:modified xsi:type="dcterms:W3CDTF">2024-12-18T17:25:00Z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0x01010052C61D48516EB14FA596BE19A6600B46</vt:lpwstr>
  </property>
  <property fmtid="{D5CDD505-2E9C-101B-9397-08002B2CF9AE}" pid="3" name="MediaServiceImageTags">
    <vt:lpwstr/>
  </property>
  <property fmtid="{D5CDD505-2E9C-101B-9397-08002B2CF9AE}" pid="4" name="GrammarlyDocumentId">
    <vt:lpwstr>2a23f0e58aeb7404de72671f8ad6cc4e509111739f8950ecdbd41203edb26a2d</vt:lpwstr>
  </property>
</Properties>
</file>